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CA22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b/>
          <w:color w:val="000000"/>
          <w:sz w:val="18"/>
          <w:szCs w:val="18"/>
        </w:rPr>
        <w:t>ANEXO III – MODELO DE PROPOSTA DE PREÇOS</w:t>
      </w:r>
    </w:p>
    <w:p w14:paraId="0B0C80ED" w14:textId="77777777" w:rsidR="003B0AB3" w:rsidRPr="003B0AB3" w:rsidRDefault="003B0AB3" w:rsidP="003B0AB3">
      <w:pPr>
        <w:jc w:val="center"/>
        <w:rPr>
          <w:rFonts w:ascii="Arial" w:hAnsi="Arial" w:cs="Arial"/>
          <w:b/>
          <w:sz w:val="18"/>
          <w:szCs w:val="18"/>
        </w:rPr>
      </w:pPr>
      <w:r w:rsidRPr="003B0AB3">
        <w:rPr>
          <w:rFonts w:ascii="Arial" w:hAnsi="Arial" w:cs="Arial"/>
          <w:b/>
          <w:sz w:val="18"/>
          <w:szCs w:val="18"/>
        </w:rPr>
        <w:t>DISPENSA ELETRÔNICA SMPU Nº 98330 /2024</w:t>
      </w:r>
    </w:p>
    <w:p w14:paraId="79BAC043" w14:textId="77777777" w:rsidR="003B0AB3" w:rsidRPr="003B0AB3" w:rsidRDefault="003B0AB3" w:rsidP="003B0AB3">
      <w:pPr>
        <w:jc w:val="center"/>
        <w:rPr>
          <w:rFonts w:ascii="Arial" w:hAnsi="Arial" w:cs="Arial"/>
          <w:b/>
          <w:sz w:val="18"/>
          <w:szCs w:val="18"/>
        </w:rPr>
      </w:pPr>
      <w:r w:rsidRPr="003B0AB3">
        <w:rPr>
          <w:rFonts w:ascii="Arial" w:hAnsi="Arial" w:cs="Arial"/>
          <w:b/>
          <w:sz w:val="18"/>
          <w:szCs w:val="18"/>
        </w:rPr>
        <w:t>UASG Origem - 984123</w:t>
      </w:r>
    </w:p>
    <w:p w14:paraId="0C6EC513" w14:textId="77777777" w:rsidR="003B0AB3" w:rsidRPr="003B0AB3" w:rsidRDefault="003B0AB3" w:rsidP="003B0AB3">
      <w:pPr>
        <w:jc w:val="center"/>
        <w:rPr>
          <w:rFonts w:ascii="Arial" w:hAnsi="Arial" w:cs="Arial"/>
          <w:b/>
          <w:sz w:val="18"/>
          <w:szCs w:val="18"/>
        </w:rPr>
      </w:pPr>
      <w:r w:rsidRPr="003B0AB3">
        <w:rPr>
          <w:rFonts w:ascii="Arial" w:hAnsi="Arial" w:cs="Arial"/>
          <w:b/>
          <w:sz w:val="18"/>
          <w:szCs w:val="18"/>
        </w:rPr>
        <w:t xml:space="preserve">Processo nº 01-035.539/24-93 </w:t>
      </w:r>
    </w:p>
    <w:p w14:paraId="4700C0BC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Razão social: </w:t>
      </w:r>
    </w:p>
    <w:p w14:paraId="02EEBD4C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CNPJ: </w:t>
      </w:r>
    </w:p>
    <w:p w14:paraId="1BE0CDA6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Endereço: </w:t>
      </w:r>
    </w:p>
    <w:p w14:paraId="1A3E2643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Telefone: </w:t>
      </w:r>
    </w:p>
    <w:p w14:paraId="5D4E915C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Endereço eletrônico (e-mail) para contato: </w:t>
      </w:r>
    </w:p>
    <w:p w14:paraId="2A2B5907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</w:p>
    <w:p w14:paraId="5C033CE1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>Objeto: Contratação dos serviços Contratação de Microempresa ou Empresa de Pequeno Porte especializada na prestação de serviços de manutenção preventiva e corretiva, com fornecimento de material de consumo, peças, ferramentas, instrumentos e/ou equipamentos, em 01 (um) elevador da marca TECLEV, instalado no Shopping Caetés - Avenida Santos Dumont, nº 477 centro - BH – Belo Horizonte/MG.</w:t>
      </w:r>
    </w:p>
    <w:p w14:paraId="03436DB1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2020"/>
        <w:gridCol w:w="1212"/>
        <w:gridCol w:w="1212"/>
        <w:gridCol w:w="1508"/>
        <w:gridCol w:w="1508"/>
        <w:gridCol w:w="1508"/>
      </w:tblGrid>
      <w:tr w:rsidR="003B0AB3" w:rsidRPr="003B0AB3" w14:paraId="49421E4A" w14:textId="77777777" w:rsidTr="00F53E1A">
        <w:trPr>
          <w:jc w:val="center"/>
        </w:trPr>
        <w:tc>
          <w:tcPr>
            <w:tcW w:w="668" w:type="dxa"/>
            <w:vAlign w:val="center"/>
          </w:tcPr>
          <w:p w14:paraId="4CD3CCA2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018" w:type="dxa"/>
            <w:vAlign w:val="center"/>
          </w:tcPr>
          <w:p w14:paraId="745E3892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DESCRIÇÃO DO SERVIÇO</w:t>
            </w:r>
          </w:p>
          <w:p w14:paraId="5DAD2216" w14:textId="77777777" w:rsidR="003B0AB3" w:rsidRPr="003B0AB3" w:rsidRDefault="003B0AB3" w:rsidP="00F53E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5601994E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FORMA DE EXECUÇÃO</w:t>
            </w:r>
          </w:p>
          <w:p w14:paraId="16633415" w14:textId="77777777" w:rsidR="003B0AB3" w:rsidRPr="003B0AB3" w:rsidRDefault="003B0AB3" w:rsidP="00F53E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76D1CEEF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SICAM/GRP</w:t>
            </w:r>
          </w:p>
          <w:p w14:paraId="69FCA7B3" w14:textId="77777777" w:rsidR="003B0AB3" w:rsidRPr="003B0AB3" w:rsidRDefault="003B0AB3" w:rsidP="00F53E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CATSER</w:t>
            </w:r>
          </w:p>
        </w:tc>
        <w:tc>
          <w:tcPr>
            <w:tcW w:w="1508" w:type="dxa"/>
            <w:vAlign w:val="center"/>
          </w:tcPr>
          <w:p w14:paraId="1CBA680E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VALOR MENSAL MANUTENÇÃO</w:t>
            </w:r>
          </w:p>
        </w:tc>
        <w:tc>
          <w:tcPr>
            <w:tcW w:w="1508" w:type="dxa"/>
            <w:vAlign w:val="center"/>
          </w:tcPr>
          <w:p w14:paraId="36369563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14:paraId="670DC88F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ANUAL</w:t>
            </w:r>
          </w:p>
          <w:p w14:paraId="16D40EBD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 xml:space="preserve">PEÇAS </w:t>
            </w:r>
          </w:p>
        </w:tc>
        <w:tc>
          <w:tcPr>
            <w:tcW w:w="1508" w:type="dxa"/>
            <w:vAlign w:val="center"/>
          </w:tcPr>
          <w:p w14:paraId="604614A4" w14:textId="77777777" w:rsidR="003B0AB3" w:rsidRPr="003B0AB3" w:rsidRDefault="003B0AB3" w:rsidP="00F53E1A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>VALOR 60</w:t>
            </w:r>
          </w:p>
          <w:p w14:paraId="7B92C951" w14:textId="77777777" w:rsidR="003B0AB3" w:rsidRPr="003B0AB3" w:rsidRDefault="003B0AB3" w:rsidP="00F53E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b/>
                <w:sz w:val="18"/>
                <w:szCs w:val="18"/>
              </w:rPr>
              <w:t xml:space="preserve">(SESSENTA) MESES </w:t>
            </w:r>
          </w:p>
        </w:tc>
      </w:tr>
      <w:tr w:rsidR="003B0AB3" w:rsidRPr="003B0AB3" w14:paraId="09296065" w14:textId="77777777" w:rsidTr="00F53E1A">
        <w:trPr>
          <w:jc w:val="center"/>
        </w:trPr>
        <w:tc>
          <w:tcPr>
            <w:tcW w:w="668" w:type="dxa"/>
            <w:vAlign w:val="center"/>
          </w:tcPr>
          <w:p w14:paraId="0890CC16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018" w:type="dxa"/>
          </w:tcPr>
          <w:p w14:paraId="35F21B3E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Prestação de serviços de manutenção preventiva e corretiva, com fornecimento de material de consumo, peças, ferramentas, instrumentos e/ou equipamentos, em 01 (um) elevador da marca TECLEV, instalado no Shopping Caetés - Avenida Santos Dumont, nº 477 centro - BH – Belo Horizonte/MG.</w:t>
            </w:r>
          </w:p>
        </w:tc>
        <w:tc>
          <w:tcPr>
            <w:tcW w:w="1212" w:type="dxa"/>
          </w:tcPr>
          <w:p w14:paraId="240BFCA8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Mensal</w:t>
            </w:r>
          </w:p>
        </w:tc>
        <w:tc>
          <w:tcPr>
            <w:tcW w:w="1212" w:type="dxa"/>
          </w:tcPr>
          <w:p w14:paraId="7AE8786B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eastAsia="Trebuchet MS" w:hAnsi="Arial" w:cs="Arial"/>
                <w:sz w:val="18"/>
                <w:szCs w:val="18"/>
                <w:highlight w:val="white"/>
              </w:rPr>
              <w:t>91731.3.05.004</w:t>
            </w:r>
          </w:p>
        </w:tc>
        <w:tc>
          <w:tcPr>
            <w:tcW w:w="1508" w:type="dxa"/>
          </w:tcPr>
          <w:p w14:paraId="43609456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B277DA2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</w:tcPr>
          <w:p w14:paraId="650B9A3F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0AB3" w:rsidRPr="003B0AB3" w14:paraId="617D9DCA" w14:textId="77777777" w:rsidTr="00F53E1A">
        <w:trPr>
          <w:jc w:val="center"/>
        </w:trPr>
        <w:tc>
          <w:tcPr>
            <w:tcW w:w="668" w:type="dxa"/>
            <w:vAlign w:val="center"/>
          </w:tcPr>
          <w:p w14:paraId="1363BFB0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018" w:type="dxa"/>
          </w:tcPr>
          <w:p w14:paraId="74BD70DE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Peças que poderão ser adquiridas sob demanda com verba específica</w:t>
            </w:r>
          </w:p>
        </w:tc>
        <w:tc>
          <w:tcPr>
            <w:tcW w:w="1212" w:type="dxa"/>
          </w:tcPr>
          <w:p w14:paraId="229FDBC0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1212" w:type="dxa"/>
          </w:tcPr>
          <w:p w14:paraId="69BE2C30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42427/</w:t>
            </w:r>
            <w:r w:rsidRPr="003B0AB3">
              <w:rPr>
                <w:rFonts w:ascii="Arial" w:eastAsia="Trebuchet MS" w:hAnsi="Arial" w:cs="Arial"/>
                <w:sz w:val="18"/>
                <w:szCs w:val="18"/>
                <w:highlight w:val="white"/>
              </w:rPr>
              <w:t>42427.1.</w:t>
            </w:r>
            <w:r w:rsidRPr="003B0AB3">
              <w:rPr>
                <w:rFonts w:ascii="Arial" w:hAnsi="Arial" w:cs="Arial"/>
                <w:sz w:val="18"/>
                <w:szCs w:val="18"/>
              </w:rPr>
              <w:t>99</w:t>
            </w:r>
            <w:r w:rsidRPr="003B0AB3">
              <w:rPr>
                <w:rFonts w:ascii="Arial" w:eastAsia="Trebuchet MS" w:hAnsi="Arial" w:cs="Arial"/>
                <w:sz w:val="18"/>
                <w:szCs w:val="18"/>
                <w:highlight w:val="white"/>
              </w:rPr>
              <w:t>.001</w:t>
            </w:r>
          </w:p>
        </w:tc>
        <w:tc>
          <w:tcPr>
            <w:tcW w:w="1508" w:type="dxa"/>
          </w:tcPr>
          <w:p w14:paraId="3FB22CAB" w14:textId="77777777" w:rsidR="003B0AB3" w:rsidRPr="003B0AB3" w:rsidRDefault="003B0AB3" w:rsidP="00F53E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685FEF" w14:textId="77777777" w:rsidR="003B0AB3" w:rsidRPr="003B0AB3" w:rsidRDefault="003B0AB3" w:rsidP="00F53E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08" w:type="dxa"/>
          </w:tcPr>
          <w:p w14:paraId="0C351610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R$15.000,00</w:t>
            </w:r>
          </w:p>
        </w:tc>
        <w:tc>
          <w:tcPr>
            <w:tcW w:w="1508" w:type="dxa"/>
          </w:tcPr>
          <w:p w14:paraId="6B9C2D2A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>R$75.000,00</w:t>
            </w:r>
          </w:p>
        </w:tc>
      </w:tr>
      <w:tr w:rsidR="003B0AB3" w:rsidRPr="003B0AB3" w14:paraId="326493A4" w14:textId="77777777" w:rsidTr="00F53E1A">
        <w:trPr>
          <w:jc w:val="center"/>
        </w:trPr>
        <w:tc>
          <w:tcPr>
            <w:tcW w:w="5110" w:type="dxa"/>
            <w:gridSpan w:val="4"/>
            <w:vAlign w:val="center"/>
          </w:tcPr>
          <w:p w14:paraId="2B1B4033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0AB3">
              <w:rPr>
                <w:rFonts w:ascii="Arial" w:hAnsi="Arial" w:cs="Arial"/>
                <w:sz w:val="18"/>
                <w:szCs w:val="18"/>
              </w:rPr>
              <w:t xml:space="preserve">Valor Global 60 meses: Manutenção + peças </w:t>
            </w:r>
            <w:proofErr w:type="gramStart"/>
            <w:r w:rsidRPr="003B0AB3">
              <w:rPr>
                <w:rFonts w:ascii="Arial" w:hAnsi="Arial" w:cs="Arial"/>
                <w:sz w:val="18"/>
                <w:szCs w:val="18"/>
              </w:rPr>
              <w:t>( R</w:t>
            </w:r>
            <w:proofErr w:type="gramEnd"/>
            <w:r w:rsidRPr="003B0AB3">
              <w:rPr>
                <w:rFonts w:ascii="Arial" w:hAnsi="Arial" w:cs="Arial"/>
                <w:sz w:val="18"/>
                <w:szCs w:val="18"/>
              </w:rPr>
              <w:t>$75.000,00)</w:t>
            </w:r>
          </w:p>
        </w:tc>
        <w:tc>
          <w:tcPr>
            <w:tcW w:w="4524" w:type="dxa"/>
            <w:gridSpan w:val="3"/>
          </w:tcPr>
          <w:p w14:paraId="4F7ABAFE" w14:textId="77777777" w:rsidR="003B0AB3" w:rsidRPr="003B0AB3" w:rsidRDefault="003B0AB3" w:rsidP="00F53E1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80CD99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OBS: Informamos que os preços cotados devem contemplar todas as despesas, tais como tributos, fretes, garantias e, ainda, quaisquer outros ônus que porventura possam recair sobre o objeto orçado. </w:t>
      </w:r>
    </w:p>
    <w:p w14:paraId="035C4A51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</w:p>
    <w:p w14:paraId="0E54DF75" w14:textId="77777777" w:rsid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color w:val="000000"/>
          <w:sz w:val="18"/>
          <w:szCs w:val="18"/>
        </w:rPr>
      </w:pPr>
    </w:p>
    <w:p w14:paraId="069BAFD7" w14:textId="487A13C2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b/>
          <w:color w:val="000000"/>
          <w:sz w:val="18"/>
          <w:szCs w:val="18"/>
        </w:rPr>
        <w:t>Prazo de Prestação dos Serviços</w:t>
      </w:r>
      <w:r w:rsidRPr="003B0AB3">
        <w:rPr>
          <w:rFonts w:ascii="Arial" w:hAnsi="Arial" w:cs="Arial"/>
          <w:color w:val="000000"/>
          <w:sz w:val="18"/>
          <w:szCs w:val="18"/>
        </w:rPr>
        <w:t xml:space="preserve">: _________dias </w:t>
      </w:r>
    </w:p>
    <w:p w14:paraId="1DB5773E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b/>
          <w:color w:val="000000"/>
          <w:sz w:val="18"/>
          <w:szCs w:val="18"/>
        </w:rPr>
        <w:t>Prazo para pagamento</w:t>
      </w:r>
      <w:r w:rsidRPr="003B0AB3">
        <w:rPr>
          <w:rFonts w:ascii="Arial" w:hAnsi="Arial" w:cs="Arial"/>
          <w:color w:val="000000"/>
          <w:sz w:val="18"/>
          <w:szCs w:val="18"/>
        </w:rPr>
        <w:t xml:space="preserve">: ____________dias </w:t>
      </w:r>
    </w:p>
    <w:p w14:paraId="55AC3879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b/>
          <w:color w:val="000000"/>
          <w:sz w:val="18"/>
          <w:szCs w:val="18"/>
        </w:rPr>
        <w:t>Validade da Proposta</w:t>
      </w:r>
      <w:r w:rsidRPr="003B0AB3">
        <w:rPr>
          <w:rFonts w:ascii="Arial" w:hAnsi="Arial" w:cs="Arial"/>
          <w:color w:val="000000"/>
          <w:sz w:val="18"/>
          <w:szCs w:val="18"/>
        </w:rPr>
        <w:t xml:space="preserve">: 90 dias </w:t>
      </w:r>
    </w:p>
    <w:p w14:paraId="4AFF6794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Data: ______/____/________ </w:t>
      </w:r>
    </w:p>
    <w:p w14:paraId="433568A4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proofErr w:type="spellStart"/>
      <w:r w:rsidRPr="003B0AB3">
        <w:rPr>
          <w:rFonts w:ascii="Arial" w:hAnsi="Arial" w:cs="Arial"/>
          <w:color w:val="000000"/>
          <w:sz w:val="18"/>
          <w:szCs w:val="18"/>
        </w:rPr>
        <w:t>Tel</w:t>
      </w:r>
      <w:proofErr w:type="spellEnd"/>
      <w:r w:rsidRPr="003B0AB3">
        <w:rPr>
          <w:rFonts w:ascii="Arial" w:hAnsi="Arial" w:cs="Arial"/>
          <w:color w:val="000000"/>
          <w:sz w:val="18"/>
          <w:szCs w:val="18"/>
        </w:rPr>
        <w:t xml:space="preserve">: (________) ______________________ </w:t>
      </w:r>
    </w:p>
    <w:p w14:paraId="72FC272E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Dados Bancários:___________________ </w:t>
      </w:r>
    </w:p>
    <w:p w14:paraId="4E77F41D" w14:textId="77777777" w:rsidR="003B0AB3" w:rsidRPr="003B0AB3" w:rsidRDefault="003B0AB3" w:rsidP="003B0AB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8"/>
          <w:szCs w:val="18"/>
        </w:rPr>
      </w:pPr>
      <w:r w:rsidRPr="003B0AB3">
        <w:rPr>
          <w:rFonts w:ascii="Arial" w:hAnsi="Arial" w:cs="Arial"/>
          <w:color w:val="000000"/>
          <w:sz w:val="18"/>
          <w:szCs w:val="18"/>
        </w:rPr>
        <w:t xml:space="preserve">Valor global do lote: </w:t>
      </w:r>
    </w:p>
    <w:p w14:paraId="1EDE28E6" w14:textId="6ADCE5A8" w:rsidR="0019539B" w:rsidRPr="003B0AB3" w:rsidRDefault="003B0AB3" w:rsidP="003B0AB3">
      <w:pPr>
        <w:rPr>
          <w:rFonts w:ascii="Arial" w:hAnsi="Arial" w:cs="Arial"/>
          <w:sz w:val="18"/>
          <w:szCs w:val="18"/>
        </w:rPr>
      </w:pPr>
      <w:r w:rsidRPr="003B0AB3">
        <w:rPr>
          <w:rFonts w:ascii="Arial" w:hAnsi="Arial" w:cs="Arial"/>
          <w:sz w:val="18"/>
          <w:szCs w:val="18"/>
        </w:rPr>
        <w:t xml:space="preserve">Belo Horizonte, ____ de ________________ </w:t>
      </w:r>
      <w:proofErr w:type="spellStart"/>
      <w:r w:rsidRPr="003B0AB3">
        <w:rPr>
          <w:rFonts w:ascii="Arial" w:hAnsi="Arial" w:cs="Arial"/>
          <w:sz w:val="18"/>
          <w:szCs w:val="18"/>
        </w:rPr>
        <w:t>de</w:t>
      </w:r>
      <w:proofErr w:type="spellEnd"/>
      <w:r w:rsidRPr="003B0AB3">
        <w:rPr>
          <w:rFonts w:ascii="Arial" w:hAnsi="Arial" w:cs="Arial"/>
          <w:sz w:val="18"/>
          <w:szCs w:val="18"/>
        </w:rPr>
        <w:t xml:space="preserve"> _____</w:t>
      </w:r>
    </w:p>
    <w:sectPr w:rsidR="0019539B" w:rsidRPr="003B0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B3"/>
    <w:rsid w:val="0019539B"/>
    <w:rsid w:val="003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91925"/>
  <w15:chartTrackingRefBased/>
  <w15:docId w15:val="{41A3B22E-935C-48BA-B9D7-A9E3998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B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LEILANE CANDIDA RAMOS PR088383</dc:creator>
  <cp:keywords/>
  <dc:description/>
  <cp:lastModifiedBy>LEILANE CANDIDA RAMOS PR088383</cp:lastModifiedBy>
  <cp:revision>1</cp:revision>
  <dcterms:created xsi:type="dcterms:W3CDTF">2024-08-13T12:57:00Z</dcterms:created>
  <dcterms:modified xsi:type="dcterms:W3CDTF">2024-08-13T12:58:00Z</dcterms:modified>
</cp:coreProperties>
</file>