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77777777" w:rsidR="00083D04" w:rsidRPr="00E5516A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E5516A">
        <w:rPr>
          <w:rFonts w:ascii="Times New Roman" w:hAnsi="Times New Roman"/>
          <w:b/>
          <w:bCs/>
          <w:sz w:val="22"/>
          <w:szCs w:val="16"/>
        </w:rPr>
        <w:t>LEI Nº 11.678, DE 2 DE ABRIL DE 2024</w:t>
      </w:r>
    </w:p>
    <w:p w14:paraId="2B20E718" w14:textId="77777777" w:rsidR="00083D04" w:rsidRPr="00E5516A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284E52EB" w14:textId="7474B5F3" w:rsidR="00083D04" w:rsidRPr="00E5516A" w:rsidRDefault="00083D04" w:rsidP="00083D04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E5516A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BF50F8">
        <w:rPr>
          <w:rFonts w:ascii="Times New Roman" w:hAnsi="Times New Roman"/>
          <w:spacing w:val="-2"/>
          <w:sz w:val="22"/>
          <w:szCs w:val="16"/>
        </w:rPr>
        <w:t>DEZEMBRO</w:t>
      </w:r>
      <w:r w:rsidRPr="00E5516A">
        <w:rPr>
          <w:rFonts w:ascii="Times New Roman" w:hAnsi="Times New Roman"/>
          <w:spacing w:val="-2"/>
          <w:sz w:val="22"/>
          <w:szCs w:val="16"/>
        </w:rPr>
        <w:t xml:space="preserve"> DE 2024:</w:t>
      </w:r>
    </w:p>
    <w:p w14:paraId="5FCFDAFC" w14:textId="77777777" w:rsidR="00083D04" w:rsidRPr="00E5516A" w:rsidRDefault="00083D04" w:rsidP="00083D04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bookmarkEnd w:id="0"/>
    <w:p w14:paraId="441BC30C" w14:textId="77777777" w:rsidR="00083D04" w:rsidRPr="009D72F8" w:rsidRDefault="00083D04" w:rsidP="00083D04">
      <w:p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D72F8">
        <w:rPr>
          <w:rFonts w:cs="Arial"/>
          <w:spacing w:val="-2"/>
          <w:sz w:val="20"/>
          <w:szCs w:val="20"/>
        </w:rPr>
        <w:t>H - Área de Atividades de Tributação:</w:t>
      </w:r>
    </w:p>
    <w:p w14:paraId="620FCEB9" w14:textId="1146C548" w:rsidR="007A5C80" w:rsidRDefault="007A5C80"/>
    <w:tbl>
      <w:tblPr>
        <w:tblW w:w="52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802"/>
        <w:gridCol w:w="801"/>
        <w:gridCol w:w="801"/>
        <w:gridCol w:w="801"/>
        <w:gridCol w:w="801"/>
        <w:gridCol w:w="894"/>
        <w:gridCol w:w="897"/>
        <w:gridCol w:w="897"/>
        <w:gridCol w:w="897"/>
        <w:gridCol w:w="897"/>
        <w:gridCol w:w="897"/>
        <w:gridCol w:w="897"/>
        <w:gridCol w:w="897"/>
        <w:gridCol w:w="897"/>
        <w:gridCol w:w="880"/>
      </w:tblGrid>
      <w:tr w:rsidR="00083D04" w:rsidRPr="00BF50F8" w14:paraId="44DA450E" w14:textId="77777777" w:rsidTr="00BF50F8">
        <w:trPr>
          <w:trHeight w:val="300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3A7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 CARGOS</w:t>
            </w:r>
          </w:p>
        </w:tc>
        <w:tc>
          <w:tcPr>
            <w:tcW w:w="444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929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TABELA DE VENCIMENTOS-BASE – 30 HORAS SEMANAIS</w:t>
            </w:r>
          </w:p>
        </w:tc>
      </w:tr>
      <w:tr w:rsidR="00083D04" w:rsidRPr="00BF50F8" w14:paraId="07D0FC2A" w14:textId="77777777" w:rsidTr="00BF50F8">
        <w:trPr>
          <w:trHeight w:val="30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58B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4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10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NÍVEL</w:t>
            </w:r>
          </w:p>
        </w:tc>
      </w:tr>
      <w:tr w:rsidR="00083D04" w:rsidRPr="00BF50F8" w14:paraId="0C360A63" w14:textId="77777777" w:rsidTr="00BE67A5">
        <w:trPr>
          <w:trHeight w:val="30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9991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65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CD6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96B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93E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49A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30F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B7E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0D4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FF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012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980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781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596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E66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FE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</w:tr>
      <w:tr w:rsidR="00BF50F8" w:rsidRPr="00BF50F8" w14:paraId="568C313B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6CC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AGENTE FAZENDÁRIO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7BD" w14:textId="4D6E7230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4.012,51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060" w14:textId="50CBA07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4.213,14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050" w14:textId="3D9C407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4.423,80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3F3" w14:textId="72C619D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4.644,99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E4E" w14:textId="219E8A3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4.877,24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CEA" w14:textId="14A5F30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5.121,10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9E3" w14:textId="2E87F2E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5.377,15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21A" w14:textId="1110C87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5.646,01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402" w14:textId="76292A4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5.928,31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BEC" w14:textId="1E2B82D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6.224,73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33E" w14:textId="7AC5D73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6.535,96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871" w14:textId="0607E55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6.862,76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580" w14:textId="4C4C4FC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7.205,90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028" w14:textId="28224BA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7.566,19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482" w14:textId="7E1EB9F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7.944,50</w:t>
            </w:r>
          </w:p>
        </w:tc>
      </w:tr>
      <w:tr w:rsidR="00BF50F8" w:rsidRPr="00BF50F8" w14:paraId="68143057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4C0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ANALISTA FAZENDÁRIO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6E4E" w14:textId="18CEC15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8.046,29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709" w14:textId="5865E6B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8.448,61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FCC" w14:textId="5F000153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8.871,04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28B" w14:textId="0ED8C33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9.314,59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BBE" w14:textId="286054B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9.780,32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B91" w14:textId="75C683C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10.269,33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7D2" w14:textId="19E0F9B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10.782,80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DBB" w14:textId="1D1C751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11.321,94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BA1" w14:textId="78562F3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11.888,04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7E8" w14:textId="32D0CB0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12.482,44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6DE" w14:textId="24BDEC4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13.106,56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897" w14:textId="1C0A4C2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13.761,89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FCF" w14:textId="78C8D472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14.449,99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1DA" w14:textId="2F91148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15.172,48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73D" w14:textId="454F88C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15.931,11</w:t>
            </w:r>
          </w:p>
        </w:tc>
      </w:tr>
      <w:tr w:rsidR="00BF50F8" w:rsidRPr="00BF50F8" w14:paraId="592119B4" w14:textId="77777777" w:rsidTr="00BE67A5">
        <w:trPr>
          <w:trHeight w:val="6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9FF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TÉCNICO FAZENDÁRIO DE NÍVEL MÉDIO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4729" w14:textId="7F15FAA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4.012,51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C79" w14:textId="012ECDF3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4.213,14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9DC" w14:textId="34B4D84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4.423,80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6D7" w14:textId="15EEF6C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4.644,99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862" w14:textId="1CFBDF9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4.877,24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CDE" w14:textId="479ED9A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5.121,10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59C" w14:textId="0B44CCD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5.377,15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044" w14:textId="75F5017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5.646,01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E71" w14:textId="75244B0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5.928,31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171" w14:textId="67B4BA3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6.224,73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554" w14:textId="37A21EF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6.535,96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2DB" w14:textId="3B42D7E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6.862,76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65D" w14:textId="76165AB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7.205,90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2E7" w14:textId="4755841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7.566,19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7BA" w14:textId="104D449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7.944,50</w:t>
            </w:r>
          </w:p>
        </w:tc>
      </w:tr>
      <w:tr w:rsidR="00BF50F8" w:rsidRPr="00BF50F8" w14:paraId="345ECFC0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286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TESOUREIRO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1EEB" w14:textId="52666D6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3.786,68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152" w14:textId="549D61F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3.976,02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BAF" w14:textId="789FE2D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4.174,82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AB2" w14:textId="018284D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4.383,56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B81" w14:textId="3673538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4.602,74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95D" w14:textId="0DAC658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4.832,87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2C8" w14:textId="41A657C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5.074,52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63B" w14:textId="050A599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5.328,24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DC7" w14:textId="3D96935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5.594,66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4B0" w14:textId="72DFC8D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5.874,39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306" w14:textId="68E3379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6.168,11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AEA" w14:textId="3E97CAD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6.476,51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5C3" w14:textId="441ECDF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6.800,34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344" w14:textId="189748F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7.140,36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0FD" w14:textId="414A3F12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7.497,37</w:t>
            </w:r>
          </w:p>
        </w:tc>
      </w:tr>
      <w:tr w:rsidR="00083D04" w:rsidRPr="00BF50F8" w14:paraId="32F473E6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C82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2E81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E1A1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C45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0CB0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7AC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F386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287C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D77E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CA53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ABEC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2113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B36A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B75C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13B3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743F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83D04" w:rsidRPr="00BF50F8" w14:paraId="334B4A09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FE51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595E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533A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9704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17BF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C312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5203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27DD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1CE8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BF07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6C13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EA8C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C7EF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1C2D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CA09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6D05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83D04" w:rsidRPr="00BF50F8" w14:paraId="3BB23825" w14:textId="77777777" w:rsidTr="00BF50F8">
        <w:trPr>
          <w:trHeight w:val="300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05A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CARGOS</w:t>
            </w:r>
          </w:p>
        </w:tc>
        <w:tc>
          <w:tcPr>
            <w:tcW w:w="444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8AB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TABELA DE VENCIMENTOS-BASE – 40 HORAS SEMANAIS</w:t>
            </w:r>
          </w:p>
        </w:tc>
      </w:tr>
      <w:tr w:rsidR="00083D04" w:rsidRPr="00BF50F8" w14:paraId="79E5AAD7" w14:textId="77777777" w:rsidTr="00BF50F8">
        <w:trPr>
          <w:trHeight w:val="30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BCFB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4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55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NÍVEL</w:t>
            </w:r>
          </w:p>
        </w:tc>
      </w:tr>
      <w:tr w:rsidR="00083D04" w:rsidRPr="00BF50F8" w14:paraId="35DFE565" w14:textId="77777777" w:rsidTr="00BE67A5">
        <w:trPr>
          <w:trHeight w:val="30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ED31" w14:textId="77777777" w:rsidR="00083D04" w:rsidRPr="00BF50F8" w:rsidRDefault="00083D04" w:rsidP="00083D0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101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51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38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283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7B7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64E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440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1A4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AFA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FF7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3B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481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9AD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043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8B8" w14:textId="77777777" w:rsidR="00083D04" w:rsidRPr="00BF50F8" w:rsidRDefault="00083D04" w:rsidP="00083D0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</w:tr>
      <w:tr w:rsidR="00BF50F8" w:rsidRPr="00BF50F8" w14:paraId="64BD4451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968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AGENTE FAZENDÁRIO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332" w14:textId="650716A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5.350,01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4AB" w14:textId="6E020E3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5.617,51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41B" w14:textId="63C6416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5.898,38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D70" w14:textId="7C9CDEC3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6.193,30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C0E" w14:textId="06C05C9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6.502,97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208" w14:textId="4A8C7BC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6.828,12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ACC" w14:textId="4D849A9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7.169,52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812" w14:textId="668DBC7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7.528,00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1EF" w14:textId="6B86A9C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7.904,40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05A" w14:textId="4AF0FD75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8.299,62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780" w14:textId="7FDCBC0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8.714,60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E9E" w14:textId="33081DB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9.150,33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347" w14:textId="11AA4C00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9.607,84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740" w14:textId="1E22ACD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10.088,24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7FF" w14:textId="631A692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10.592,65</w:t>
            </w:r>
          </w:p>
        </w:tc>
      </w:tr>
      <w:tr w:rsidR="00BF50F8" w:rsidRPr="00BF50F8" w14:paraId="5BF8ED7A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9CE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ANALISTA FAZENDÁRIO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00A2" w14:textId="0E9F63D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10.728,40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6CD" w14:textId="47A7055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11.264,82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90C" w14:textId="12795FB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11.828,06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B47" w14:textId="7A632F2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12.419,46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C4A" w14:textId="35EEABE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13.040,43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97E" w14:textId="2542E9D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13.692,46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537" w14:textId="3AB28F2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14.377,08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525" w14:textId="3FB8C25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15.095,93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127" w14:textId="6861E9C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15.850,73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E4D" w14:textId="02283BA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16.643,27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E3C" w14:textId="03E2E1E7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17.475,43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1D4" w14:textId="6BA6807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18.349,20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993" w14:textId="08B6D90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19.266,66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1C8" w14:textId="5CCF772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20.229,99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D7F" w14:textId="140D03C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21.241,49</w:t>
            </w:r>
          </w:p>
        </w:tc>
      </w:tr>
      <w:tr w:rsidR="00BF50F8" w:rsidRPr="00BF50F8" w14:paraId="10849D33" w14:textId="77777777" w:rsidTr="00BE67A5">
        <w:trPr>
          <w:trHeight w:val="6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366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TÉCNICO FAZENDÁRIO DE NÍVEL MÉDIO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9757" w14:textId="6B0381E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5.350,01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509" w14:textId="70D07E4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5.617,51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1B5" w14:textId="034D9342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5.898,38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4C2" w14:textId="5723DA3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6.193,30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5AB" w14:textId="0A945B8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6.502,97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03D" w14:textId="41AC1BE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6.828,12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C62" w14:textId="6DD1CE2B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7.169,52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ED8" w14:textId="233B24B2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7.528,00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5E2" w14:textId="7FABFA5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7.904,40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887" w14:textId="276390E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8.299,62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38B" w14:textId="731BB30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8.714,60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91D" w14:textId="0496D722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9.150,33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3C5" w14:textId="73FACFA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9.607,84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E88" w14:textId="6BCFBC8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10.088,24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BE2" w14:textId="0717002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10.592,65</w:t>
            </w:r>
          </w:p>
        </w:tc>
      </w:tr>
      <w:tr w:rsidR="00BF50F8" w:rsidRPr="00BF50F8" w14:paraId="628A0400" w14:textId="77777777" w:rsidTr="00BE67A5">
        <w:trPr>
          <w:trHeight w:val="3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6D0" w14:textId="77777777" w:rsidR="00BF50F8" w:rsidRPr="00BF50F8" w:rsidRDefault="00BF50F8" w:rsidP="00BF50F8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TESOUREIRO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469F" w14:textId="5AEFD86D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5.048,90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288" w14:textId="6AF0200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5.301,35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D1F" w14:textId="490ED940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5.566,42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D33" w14:textId="0230C2A4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5.844,74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D8B" w14:textId="76D3DA2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6.136,97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C8A" w14:textId="3B904E89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6.443,82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B52" w14:textId="6BB0004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6.766,01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C74" w14:textId="72F75646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7.104,32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9AA" w14:textId="7656B9E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7.459,53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B69" w14:textId="075B1D1C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7.832,51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E05" w14:textId="20002A91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8.224,13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53E" w14:textId="28D4D0CA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8.635,34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AE7" w14:textId="39F3128E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9.067,11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1AA" w14:textId="6ABCF88F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9.520,46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71D" w14:textId="6A14F238" w:rsidR="00BF50F8" w:rsidRPr="00BF50F8" w:rsidRDefault="00BF50F8" w:rsidP="00BF50F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9.996,48</w:t>
            </w:r>
          </w:p>
        </w:tc>
      </w:tr>
      <w:tr w:rsidR="00BE67A5" w:rsidRPr="00BF50F8" w14:paraId="45F202C3" w14:textId="77777777" w:rsidTr="00BE67A5">
        <w:trPr>
          <w:trHeight w:val="6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690" w14:textId="77777777" w:rsidR="00BE67A5" w:rsidRPr="00BF50F8" w:rsidRDefault="00BE67A5" w:rsidP="00BE67A5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AUDITOR FISCAL DE TRIBUTOS MUNICIPAIS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981A" w14:textId="6D5128BD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23.049,73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599" w14:textId="3F0D0B5F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24.202,21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BB6" w14:textId="50CB6CC8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25.412,32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C26" w14:textId="0667FA29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26.682,94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7EB" w14:textId="0BD1ABDD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28.017,09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8FE" w14:textId="6F90BC10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29.417,94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212" w14:textId="6C11850C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30.888,84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8A9" w14:textId="2541548C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32.433,28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96E" w14:textId="20F9B691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34.054,94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93A" w14:textId="1F0E268C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35.757,69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EDC" w14:textId="2448416F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37.545,58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120" w14:textId="25965836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39.422,85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558" w14:textId="3646E468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41.394,00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050" w14:textId="3A74B904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43.463,70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3E7" w14:textId="05B788E6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45.636,88</w:t>
            </w:r>
          </w:p>
        </w:tc>
      </w:tr>
      <w:tr w:rsidR="00BE67A5" w:rsidRPr="00BF50F8" w14:paraId="78127DFD" w14:textId="77777777" w:rsidTr="00BE67A5">
        <w:trPr>
          <w:trHeight w:val="600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79E" w14:textId="77777777" w:rsidR="00BE67A5" w:rsidRPr="00BF50F8" w:rsidRDefault="00BE67A5" w:rsidP="00BE67A5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AUDITOR TÉCNICO DE TRIBUTOS MUNICIPAIS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AE00" w14:textId="1D66EF58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50F8">
              <w:rPr>
                <w:rFonts w:ascii="Times New Roman" w:hAnsi="Times New Roman"/>
                <w:color w:val="000000"/>
                <w:sz w:val="14"/>
                <w:szCs w:val="14"/>
              </w:rPr>
              <w:t>23.049,73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B88" w14:textId="6F9E90E1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24.202,21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89A" w14:textId="0AA76264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25.412,32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EA0" w14:textId="21AEF658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26.682,94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26F" w14:textId="73C71D7D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28.017,09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BC9" w14:textId="335A8D2B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29.417,94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873" w14:textId="2D2C97C6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30.888,84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C7C" w14:textId="53F82CD6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32.433,28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2DE" w14:textId="1F42B597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34.054,94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EC0" w14:textId="0B3471E2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35.757,69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D1D" w14:textId="36BA6A9D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37.545,58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AFF" w14:textId="082E2C20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39.422,85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D0B" w14:textId="6086A02B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41.394,00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8FA" w14:textId="5C5B5C6F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43.463,70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3EF" w14:textId="723409C5" w:rsidR="00BE67A5" w:rsidRPr="00BF50F8" w:rsidRDefault="00BE67A5" w:rsidP="00BE67A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E67A5">
              <w:rPr>
                <w:rFonts w:ascii="Times New Roman" w:hAnsi="Times New Roman"/>
                <w:color w:val="000000"/>
                <w:sz w:val="14"/>
                <w:szCs w:val="14"/>
              </w:rPr>
              <w:t>45.636,88</w:t>
            </w:r>
          </w:p>
        </w:tc>
      </w:tr>
    </w:tbl>
    <w:p w14:paraId="630B1021" w14:textId="77777777" w:rsidR="00083D04" w:rsidRDefault="00083D04">
      <w:bookmarkStart w:id="1" w:name="_GoBack"/>
      <w:bookmarkEnd w:id="1"/>
    </w:p>
    <w:sectPr w:rsidR="00083D04" w:rsidSect="00083D04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83D04"/>
    <w:rsid w:val="00536F75"/>
    <w:rsid w:val="007A5C80"/>
    <w:rsid w:val="00BE67A5"/>
    <w:rsid w:val="00B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2024-08-29T12:13:00Z</dcterms:created>
  <dcterms:modified xsi:type="dcterms:W3CDTF">2024-11-26T18:03:00Z</dcterms:modified>
</cp:coreProperties>
</file>