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D9" w:rsidRPr="009D0806" w:rsidRDefault="00D97FD9" w:rsidP="009D0806">
      <w:pPr>
        <w:shd w:val="clear" w:color="auto" w:fill="FFFFFF"/>
        <w:spacing w:after="0" w:line="240" w:lineRule="auto"/>
        <w:jc w:val="center"/>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b/>
          <w:bCs/>
          <w:color w:val="212529"/>
          <w:sz w:val="20"/>
          <w:szCs w:val="20"/>
          <w:lang w:eastAsia="pt-BR"/>
        </w:rPr>
        <w:t>PORTARIA SMPOG Nº 054/2021</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i/>
          <w:iCs/>
          <w:color w:val="212529"/>
          <w:sz w:val="20"/>
          <w:szCs w:val="20"/>
          <w:lang w:eastAsia="pt-BR"/>
        </w:rPr>
        <w:t>Institui a Comissão Processante para apuração de irregularidades em exames admissionais.</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O Secretário Municipal de Planejamento, Orçamento e Gestão, no exercício da atribuição que lhe confere o inciso III do parágrafo único do art. 112 da Lei Orgânica e tendo em vista o disposto no art. 23 da Lei nº 7.169, de 30 de agosto de 1996, no inciso III do § 1º do art. 12 da Lei nº 9.319, de 19 de janeiro de 2007, e os §§ 1º e 2º do art. 8º do Decreto n° 16.907, de 16 de maio de 2018,</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RESOLVE:</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Art. 1º – Instituir a Comissão Processante destinada à apuração de irregularidades relativas à posse do agente público que sejam identificadas:</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 – </w:t>
      </w:r>
      <w:proofErr w:type="gramStart"/>
      <w:r w:rsidRPr="009D0806">
        <w:rPr>
          <w:rFonts w:ascii="Times New Roman" w:eastAsia="Times New Roman" w:hAnsi="Times New Roman" w:cs="Times New Roman"/>
          <w:color w:val="212529"/>
          <w:sz w:val="20"/>
          <w:szCs w:val="20"/>
          <w:lang w:eastAsia="pt-BR"/>
        </w:rPr>
        <w:t>durante</w:t>
      </w:r>
      <w:proofErr w:type="gramEnd"/>
      <w:r w:rsidRPr="009D0806">
        <w:rPr>
          <w:rFonts w:ascii="Times New Roman" w:eastAsia="Times New Roman" w:hAnsi="Times New Roman" w:cs="Times New Roman"/>
          <w:color w:val="212529"/>
          <w:sz w:val="20"/>
          <w:szCs w:val="20"/>
          <w:lang w:eastAsia="pt-BR"/>
        </w:rPr>
        <w:t xml:space="preserve"> a realização dos exames admissionais;</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II – </w:t>
      </w:r>
      <w:proofErr w:type="gramStart"/>
      <w:r w:rsidRPr="009D0806">
        <w:rPr>
          <w:rFonts w:ascii="Times New Roman" w:eastAsia="Times New Roman" w:hAnsi="Times New Roman" w:cs="Times New Roman"/>
          <w:color w:val="212529"/>
          <w:sz w:val="20"/>
          <w:szCs w:val="20"/>
          <w:lang w:eastAsia="pt-BR"/>
        </w:rPr>
        <w:t>quando</w:t>
      </w:r>
      <w:proofErr w:type="gramEnd"/>
      <w:r w:rsidRPr="009D0806">
        <w:rPr>
          <w:rFonts w:ascii="Times New Roman" w:eastAsia="Times New Roman" w:hAnsi="Times New Roman" w:cs="Times New Roman"/>
          <w:color w:val="212529"/>
          <w:sz w:val="20"/>
          <w:szCs w:val="20"/>
          <w:lang w:eastAsia="pt-BR"/>
        </w:rPr>
        <w:t xml:space="preserve"> o agente público é submetido à avaliação médica, durante a sua vida funcional;</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III – mediante análise de prontuários pela Subsecretaria de Correição – SUCOR, pela equipe de referência técnica da Subsecretaria de Gestão de Pessoas – </w:t>
      </w:r>
      <w:proofErr w:type="spellStart"/>
      <w:r w:rsidRPr="009D0806">
        <w:rPr>
          <w:rFonts w:ascii="Times New Roman" w:eastAsia="Times New Roman" w:hAnsi="Times New Roman" w:cs="Times New Roman"/>
          <w:color w:val="212529"/>
          <w:sz w:val="20"/>
          <w:szCs w:val="20"/>
          <w:lang w:eastAsia="pt-BR"/>
        </w:rPr>
        <w:t>Sugesp</w:t>
      </w:r>
      <w:proofErr w:type="spellEnd"/>
      <w:r w:rsidRPr="009D0806">
        <w:rPr>
          <w:rFonts w:ascii="Times New Roman" w:eastAsia="Times New Roman" w:hAnsi="Times New Roman" w:cs="Times New Roman"/>
          <w:color w:val="212529"/>
          <w:sz w:val="20"/>
          <w:szCs w:val="20"/>
          <w:lang w:eastAsia="pt-BR"/>
        </w:rPr>
        <w:t xml:space="preserve">, ou pela Diretoria de Saúde do Servidor – DGSA, da Subsecretaria de Gestão Previdenciária e da Saúde do Segurado – </w:t>
      </w:r>
      <w:proofErr w:type="spellStart"/>
      <w:r w:rsidRPr="009D0806">
        <w:rPr>
          <w:rFonts w:ascii="Times New Roman" w:eastAsia="Times New Roman" w:hAnsi="Times New Roman" w:cs="Times New Roman"/>
          <w:color w:val="212529"/>
          <w:sz w:val="20"/>
          <w:szCs w:val="20"/>
          <w:lang w:eastAsia="pt-BR"/>
        </w:rPr>
        <w:t>Suprev</w:t>
      </w:r>
      <w:proofErr w:type="spellEnd"/>
      <w:r w:rsidRPr="009D0806">
        <w:rPr>
          <w:rFonts w:ascii="Times New Roman" w:eastAsia="Times New Roman" w:hAnsi="Times New Roman" w:cs="Times New Roman"/>
          <w:color w:val="212529"/>
          <w:sz w:val="20"/>
          <w:szCs w:val="20"/>
          <w:lang w:eastAsia="pt-BR"/>
        </w:rPr>
        <w:t>;</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IV – </w:t>
      </w:r>
      <w:proofErr w:type="gramStart"/>
      <w:r w:rsidRPr="009D0806">
        <w:rPr>
          <w:rFonts w:ascii="Times New Roman" w:eastAsia="Times New Roman" w:hAnsi="Times New Roman" w:cs="Times New Roman"/>
          <w:color w:val="212529"/>
          <w:sz w:val="20"/>
          <w:szCs w:val="20"/>
          <w:lang w:eastAsia="pt-BR"/>
        </w:rPr>
        <w:t>mediante</w:t>
      </w:r>
      <w:proofErr w:type="gramEnd"/>
      <w:r w:rsidRPr="009D0806">
        <w:rPr>
          <w:rFonts w:ascii="Times New Roman" w:eastAsia="Times New Roman" w:hAnsi="Times New Roman" w:cs="Times New Roman"/>
          <w:color w:val="212529"/>
          <w:sz w:val="20"/>
          <w:szCs w:val="20"/>
          <w:lang w:eastAsia="pt-BR"/>
        </w:rPr>
        <w:t xml:space="preserve"> o levantamento pela DGSA de licenças iguais ou superiores a quinze dias concedidas a servidores durante estágio probatório e aos empregados públicos.</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Art. 2º – Compete à Comissão Processante:</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 – </w:t>
      </w:r>
      <w:proofErr w:type="gramStart"/>
      <w:r w:rsidRPr="009D0806">
        <w:rPr>
          <w:rFonts w:ascii="Times New Roman" w:eastAsia="Times New Roman" w:hAnsi="Times New Roman" w:cs="Times New Roman"/>
          <w:color w:val="212529"/>
          <w:sz w:val="20"/>
          <w:szCs w:val="20"/>
          <w:lang w:eastAsia="pt-BR"/>
        </w:rPr>
        <w:t>julgar</w:t>
      </w:r>
      <w:proofErr w:type="gramEnd"/>
      <w:r w:rsidRPr="009D0806">
        <w:rPr>
          <w:rFonts w:ascii="Times New Roman" w:eastAsia="Times New Roman" w:hAnsi="Times New Roman" w:cs="Times New Roman"/>
          <w:color w:val="212529"/>
          <w:sz w:val="20"/>
          <w:szCs w:val="20"/>
          <w:lang w:eastAsia="pt-BR"/>
        </w:rPr>
        <w:t>, na esfera administrativa, casos de omissão, mentira ou negação de qualquer informação por parte do agente público, sobre seu estado de saúde, que seja capaz de interferir na decisão do médico perito no exame admissional;</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II – </w:t>
      </w:r>
      <w:proofErr w:type="gramStart"/>
      <w:r w:rsidRPr="009D0806">
        <w:rPr>
          <w:rFonts w:ascii="Times New Roman" w:eastAsia="Times New Roman" w:hAnsi="Times New Roman" w:cs="Times New Roman"/>
          <w:color w:val="212529"/>
          <w:sz w:val="20"/>
          <w:szCs w:val="20"/>
          <w:lang w:eastAsia="pt-BR"/>
        </w:rPr>
        <w:t>analisar</w:t>
      </w:r>
      <w:proofErr w:type="gramEnd"/>
      <w:r w:rsidRPr="009D0806">
        <w:rPr>
          <w:rFonts w:ascii="Times New Roman" w:eastAsia="Times New Roman" w:hAnsi="Times New Roman" w:cs="Times New Roman"/>
          <w:color w:val="212529"/>
          <w:sz w:val="20"/>
          <w:szCs w:val="20"/>
          <w:lang w:eastAsia="pt-BR"/>
        </w:rPr>
        <w:t xml:space="preserve"> as informações e documentos disponíveis para decidir se há necessidade de realizar a investigação do caso e levantamento de dados para identificar se há elementos de convicção que comprovem a irregularidade inicialmente apontada;</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III – manter registro das análises e decisões emitidas pela Comissão;</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IV – </w:t>
      </w:r>
      <w:proofErr w:type="gramStart"/>
      <w:r w:rsidRPr="009D0806">
        <w:rPr>
          <w:rFonts w:ascii="Times New Roman" w:eastAsia="Times New Roman" w:hAnsi="Times New Roman" w:cs="Times New Roman"/>
          <w:color w:val="212529"/>
          <w:sz w:val="20"/>
          <w:szCs w:val="20"/>
          <w:lang w:eastAsia="pt-BR"/>
        </w:rPr>
        <w:t>solicitar</w:t>
      </w:r>
      <w:proofErr w:type="gramEnd"/>
      <w:r w:rsidRPr="009D0806">
        <w:rPr>
          <w:rFonts w:ascii="Times New Roman" w:eastAsia="Times New Roman" w:hAnsi="Times New Roman" w:cs="Times New Roman"/>
          <w:color w:val="212529"/>
          <w:sz w:val="20"/>
          <w:szCs w:val="20"/>
          <w:lang w:eastAsia="pt-BR"/>
        </w:rPr>
        <w:t xml:space="preserve"> à gerência competente a abertura de processo administrativo de anulação de posse quando constatada a inaptidão;</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V – </w:t>
      </w:r>
      <w:proofErr w:type="gramStart"/>
      <w:r w:rsidRPr="009D0806">
        <w:rPr>
          <w:rFonts w:ascii="Times New Roman" w:eastAsia="Times New Roman" w:hAnsi="Times New Roman" w:cs="Times New Roman"/>
          <w:color w:val="212529"/>
          <w:sz w:val="20"/>
          <w:szCs w:val="20"/>
          <w:lang w:eastAsia="pt-BR"/>
        </w:rPr>
        <w:t>acompanhar</w:t>
      </w:r>
      <w:proofErr w:type="gramEnd"/>
      <w:r w:rsidRPr="009D0806">
        <w:rPr>
          <w:rFonts w:ascii="Times New Roman" w:eastAsia="Times New Roman" w:hAnsi="Times New Roman" w:cs="Times New Roman"/>
          <w:color w:val="212529"/>
          <w:sz w:val="20"/>
          <w:szCs w:val="20"/>
          <w:lang w:eastAsia="pt-BR"/>
        </w:rPr>
        <w:t xml:space="preserve"> a tramitação do processo administrativo, que deverá assegurar ao agente público o direito à ampla defesa e ao contraditório, por meio da apresentação de recurso, que deverá seguir o rito dos </w:t>
      </w:r>
      <w:proofErr w:type="spellStart"/>
      <w:r w:rsidRPr="009D0806">
        <w:rPr>
          <w:rFonts w:ascii="Times New Roman" w:eastAsia="Times New Roman" w:hAnsi="Times New Roman" w:cs="Times New Roman"/>
          <w:color w:val="212529"/>
          <w:sz w:val="20"/>
          <w:szCs w:val="20"/>
          <w:lang w:eastAsia="pt-BR"/>
        </w:rPr>
        <w:t>arts</w:t>
      </w:r>
      <w:proofErr w:type="spellEnd"/>
      <w:r w:rsidRPr="009D0806">
        <w:rPr>
          <w:rFonts w:ascii="Times New Roman" w:eastAsia="Times New Roman" w:hAnsi="Times New Roman" w:cs="Times New Roman"/>
          <w:color w:val="212529"/>
          <w:sz w:val="20"/>
          <w:szCs w:val="20"/>
          <w:lang w:eastAsia="pt-BR"/>
        </w:rPr>
        <w:t>. 13 e seguintes do Decreto nº 16.907, de 16 de maio de 2018.</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Art. 3º – A Comissão será formada por sete servidores da </w:t>
      </w:r>
      <w:proofErr w:type="spellStart"/>
      <w:r w:rsidRPr="009D0806">
        <w:rPr>
          <w:rFonts w:ascii="Times New Roman" w:eastAsia="Times New Roman" w:hAnsi="Times New Roman" w:cs="Times New Roman"/>
          <w:color w:val="212529"/>
          <w:sz w:val="20"/>
          <w:szCs w:val="20"/>
          <w:lang w:eastAsia="pt-BR"/>
        </w:rPr>
        <w:t>Suprev</w:t>
      </w:r>
      <w:proofErr w:type="spellEnd"/>
      <w:r w:rsidRPr="009D0806">
        <w:rPr>
          <w:rFonts w:ascii="Times New Roman" w:eastAsia="Times New Roman" w:hAnsi="Times New Roman" w:cs="Times New Roman"/>
          <w:color w:val="212529"/>
          <w:sz w:val="20"/>
          <w:szCs w:val="20"/>
          <w:lang w:eastAsia="pt-BR"/>
        </w:rPr>
        <w:t xml:space="preserve"> e seis servidores da </w:t>
      </w:r>
      <w:proofErr w:type="spellStart"/>
      <w:r w:rsidRPr="009D0806">
        <w:rPr>
          <w:rFonts w:ascii="Times New Roman" w:eastAsia="Times New Roman" w:hAnsi="Times New Roman" w:cs="Times New Roman"/>
          <w:color w:val="212529"/>
          <w:sz w:val="20"/>
          <w:szCs w:val="20"/>
          <w:lang w:eastAsia="pt-BR"/>
        </w:rPr>
        <w:t>Sugesp</w:t>
      </w:r>
      <w:proofErr w:type="spellEnd"/>
      <w:r w:rsidRPr="009D0806">
        <w:rPr>
          <w:rFonts w:ascii="Times New Roman" w:eastAsia="Times New Roman" w:hAnsi="Times New Roman" w:cs="Times New Roman"/>
          <w:color w:val="212529"/>
          <w:sz w:val="20"/>
          <w:szCs w:val="20"/>
          <w:lang w:eastAsia="pt-BR"/>
        </w:rPr>
        <w:t>, indicados pelos titulares das respectivas subsecretarias.</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Art. 4º – Ficam designados para compor a Comissão os seguintes membros:</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 – </w:t>
      </w:r>
      <w:proofErr w:type="gramStart"/>
      <w:r w:rsidRPr="009D0806">
        <w:rPr>
          <w:rFonts w:ascii="Times New Roman" w:eastAsia="Times New Roman" w:hAnsi="Times New Roman" w:cs="Times New Roman"/>
          <w:color w:val="212529"/>
          <w:sz w:val="20"/>
          <w:szCs w:val="20"/>
          <w:lang w:eastAsia="pt-BR"/>
        </w:rPr>
        <w:t>representando</w:t>
      </w:r>
      <w:proofErr w:type="gramEnd"/>
      <w:r w:rsidRPr="009D0806">
        <w:rPr>
          <w:rFonts w:ascii="Times New Roman" w:eastAsia="Times New Roman" w:hAnsi="Times New Roman" w:cs="Times New Roman"/>
          <w:color w:val="212529"/>
          <w:sz w:val="20"/>
          <w:szCs w:val="20"/>
          <w:lang w:eastAsia="pt-BR"/>
        </w:rPr>
        <w:t xml:space="preserve"> a Subsecretaria de Gestão Previdenciária e da Saúde do Segurado – </w:t>
      </w:r>
      <w:proofErr w:type="spellStart"/>
      <w:r w:rsidRPr="009D0806">
        <w:rPr>
          <w:rFonts w:ascii="Times New Roman" w:eastAsia="Times New Roman" w:hAnsi="Times New Roman" w:cs="Times New Roman"/>
          <w:color w:val="212529"/>
          <w:sz w:val="20"/>
          <w:szCs w:val="20"/>
          <w:lang w:eastAsia="pt-BR"/>
        </w:rPr>
        <w:t>Suprev</w:t>
      </w:r>
      <w:proofErr w:type="spellEnd"/>
      <w:r w:rsidRPr="009D0806">
        <w:rPr>
          <w:rFonts w:ascii="Times New Roman" w:eastAsia="Times New Roman" w:hAnsi="Times New Roman" w:cs="Times New Roman"/>
          <w:color w:val="212529"/>
          <w:sz w:val="20"/>
          <w:szCs w:val="20"/>
          <w:lang w:eastAsia="pt-BR"/>
        </w:rPr>
        <w:t>:</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 Fabrício Resende Bernardes de Faria, BM 76.364-4, que será o Presidente da Comissão;</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b) Adriana </w:t>
      </w:r>
      <w:proofErr w:type="spellStart"/>
      <w:r w:rsidRPr="009D0806">
        <w:rPr>
          <w:rFonts w:ascii="Times New Roman" w:eastAsia="Times New Roman" w:hAnsi="Times New Roman" w:cs="Times New Roman"/>
          <w:color w:val="212529"/>
          <w:sz w:val="20"/>
          <w:szCs w:val="20"/>
          <w:lang w:eastAsia="pt-BR"/>
        </w:rPr>
        <w:t>Camello</w:t>
      </w:r>
      <w:proofErr w:type="spellEnd"/>
      <w:r w:rsidRPr="009D0806">
        <w:rPr>
          <w:rFonts w:ascii="Times New Roman" w:eastAsia="Times New Roman" w:hAnsi="Times New Roman" w:cs="Times New Roman"/>
          <w:color w:val="212529"/>
          <w:sz w:val="20"/>
          <w:szCs w:val="20"/>
          <w:lang w:eastAsia="pt-BR"/>
        </w:rPr>
        <w:t xml:space="preserve"> Teixeira </w:t>
      </w:r>
      <w:proofErr w:type="spellStart"/>
      <w:r w:rsidRPr="009D0806">
        <w:rPr>
          <w:rFonts w:ascii="Times New Roman" w:eastAsia="Times New Roman" w:hAnsi="Times New Roman" w:cs="Times New Roman"/>
          <w:color w:val="212529"/>
          <w:sz w:val="20"/>
          <w:szCs w:val="20"/>
          <w:lang w:eastAsia="pt-BR"/>
        </w:rPr>
        <w:t>Huguet</w:t>
      </w:r>
      <w:proofErr w:type="spellEnd"/>
      <w:r w:rsidRPr="009D0806">
        <w:rPr>
          <w:rFonts w:ascii="Times New Roman" w:eastAsia="Times New Roman" w:hAnsi="Times New Roman" w:cs="Times New Roman"/>
          <w:color w:val="212529"/>
          <w:sz w:val="20"/>
          <w:szCs w:val="20"/>
          <w:lang w:eastAsia="pt-BR"/>
        </w:rPr>
        <w:t>, BM 73.405-9;</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c) Ana Lúcia Elias de Almeida, BM 71.828-2;</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d) Bernardo Faria Vilela Pereira do Valle Salles, BM 84.954-9;</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e) Cristiana de Barreto Aranha, BM 102.999-X;</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f) Marco Aurélio de Melo Vasconcelos, BM 082.219-5;</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g) Sandra Cristina Maciel de Lacerda, BM 93.940-8.</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II – </w:t>
      </w:r>
      <w:proofErr w:type="gramStart"/>
      <w:r w:rsidRPr="009D0806">
        <w:rPr>
          <w:rFonts w:ascii="Times New Roman" w:eastAsia="Times New Roman" w:hAnsi="Times New Roman" w:cs="Times New Roman"/>
          <w:color w:val="212529"/>
          <w:sz w:val="20"/>
          <w:szCs w:val="20"/>
          <w:lang w:eastAsia="pt-BR"/>
        </w:rPr>
        <w:t>representando</w:t>
      </w:r>
      <w:proofErr w:type="gramEnd"/>
      <w:r w:rsidRPr="009D0806">
        <w:rPr>
          <w:rFonts w:ascii="Times New Roman" w:eastAsia="Times New Roman" w:hAnsi="Times New Roman" w:cs="Times New Roman"/>
          <w:color w:val="212529"/>
          <w:sz w:val="20"/>
          <w:szCs w:val="20"/>
          <w:lang w:eastAsia="pt-BR"/>
        </w:rPr>
        <w:t xml:space="preserve"> a Subsecretaria de Gestão de Pessoas – </w:t>
      </w:r>
      <w:proofErr w:type="spellStart"/>
      <w:r w:rsidRPr="009D0806">
        <w:rPr>
          <w:rFonts w:ascii="Times New Roman" w:eastAsia="Times New Roman" w:hAnsi="Times New Roman" w:cs="Times New Roman"/>
          <w:color w:val="212529"/>
          <w:sz w:val="20"/>
          <w:szCs w:val="20"/>
          <w:lang w:eastAsia="pt-BR"/>
        </w:rPr>
        <w:t>Sugesp</w:t>
      </w:r>
      <w:proofErr w:type="spellEnd"/>
      <w:r w:rsidRPr="009D0806">
        <w:rPr>
          <w:rFonts w:ascii="Times New Roman" w:eastAsia="Times New Roman" w:hAnsi="Times New Roman" w:cs="Times New Roman"/>
          <w:color w:val="212529"/>
          <w:sz w:val="20"/>
          <w:szCs w:val="20"/>
          <w:lang w:eastAsia="pt-BR"/>
        </w:rPr>
        <w:t>:</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 Rita Maria Josefina dos Santos, BM 71.525-9, que coordenará os trabalhos da Comissão;</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b) Ana Amélia </w:t>
      </w:r>
      <w:proofErr w:type="spellStart"/>
      <w:r w:rsidRPr="009D0806">
        <w:rPr>
          <w:rFonts w:ascii="Times New Roman" w:eastAsia="Times New Roman" w:hAnsi="Times New Roman" w:cs="Times New Roman"/>
          <w:color w:val="212529"/>
          <w:sz w:val="20"/>
          <w:szCs w:val="20"/>
          <w:lang w:eastAsia="pt-BR"/>
        </w:rPr>
        <w:t>Cypreste</w:t>
      </w:r>
      <w:proofErr w:type="spellEnd"/>
      <w:r w:rsidRPr="009D0806">
        <w:rPr>
          <w:rFonts w:ascii="Times New Roman" w:eastAsia="Times New Roman" w:hAnsi="Times New Roman" w:cs="Times New Roman"/>
          <w:color w:val="212529"/>
          <w:sz w:val="20"/>
          <w:szCs w:val="20"/>
          <w:lang w:eastAsia="pt-BR"/>
        </w:rPr>
        <w:t xml:space="preserve"> Faria, BM 50.336-7;</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c) Darlene Dornas dos Santos, BM 105.503-6;</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d) Edna Cristiane de Melo, </w:t>
      </w:r>
      <w:proofErr w:type="spellStart"/>
      <w:r w:rsidRPr="009D0806">
        <w:rPr>
          <w:rFonts w:ascii="Times New Roman" w:eastAsia="Times New Roman" w:hAnsi="Times New Roman" w:cs="Times New Roman"/>
          <w:color w:val="212529"/>
          <w:sz w:val="20"/>
          <w:szCs w:val="20"/>
          <w:lang w:eastAsia="pt-BR"/>
        </w:rPr>
        <w:t>BMs</w:t>
      </w:r>
      <w:proofErr w:type="spellEnd"/>
      <w:r w:rsidRPr="009D0806">
        <w:rPr>
          <w:rFonts w:ascii="Times New Roman" w:eastAsia="Times New Roman" w:hAnsi="Times New Roman" w:cs="Times New Roman"/>
          <w:color w:val="212529"/>
          <w:sz w:val="20"/>
          <w:szCs w:val="20"/>
          <w:lang w:eastAsia="pt-BR"/>
        </w:rPr>
        <w:t xml:space="preserve"> 76.399-7 e 89.278-9;</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xml:space="preserve">e) </w:t>
      </w:r>
      <w:proofErr w:type="spellStart"/>
      <w:r w:rsidRPr="009D0806">
        <w:rPr>
          <w:rFonts w:ascii="Times New Roman" w:eastAsia="Times New Roman" w:hAnsi="Times New Roman" w:cs="Times New Roman"/>
          <w:color w:val="212529"/>
          <w:sz w:val="20"/>
          <w:szCs w:val="20"/>
          <w:lang w:eastAsia="pt-BR"/>
        </w:rPr>
        <w:t>Glaides</w:t>
      </w:r>
      <w:proofErr w:type="spellEnd"/>
      <w:r w:rsidRPr="009D0806">
        <w:rPr>
          <w:rFonts w:ascii="Times New Roman" w:eastAsia="Times New Roman" w:hAnsi="Times New Roman" w:cs="Times New Roman"/>
          <w:color w:val="212529"/>
          <w:sz w:val="20"/>
          <w:szCs w:val="20"/>
          <w:lang w:eastAsia="pt-BR"/>
        </w:rPr>
        <w:t xml:space="preserve"> de Carvalho Cruz, BM 47.627-0;</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f) Juliana Cury Borges Neves, BM 110.330-8;</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Art. 5º – A comissão poderá solicitar a cooperação de servidores de outros órgãos da Prefeitura de Belo Horizonte para prestar assessoramento técnico e emitir nota técnica sobre assunto específico.</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lastRenderedPageBreak/>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Art. 6º – As reuniões da Comissão ocorrerão ordinariamente uma vez por mês, ou extraordinariamente sempre que houver motivação, mediante convocação pelo coordenador.</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Parágrafo único – O quórum mínimo para deliberação da comissão é de 5 membros, sendo obrigatória a presença do Presidente.</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Art. 7º – Fica revogada a Portaria SMPOG nº 026, de 20 de maio de 2019.</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ind w:firstLine="706"/>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Art. 8º – Esta portaria entra em vigor na data de sua publicação.</w:t>
      </w:r>
    </w:p>
    <w:p w:rsidR="00D97FD9" w:rsidRPr="009D0806" w:rsidRDefault="00D97FD9" w:rsidP="009D0806">
      <w:pPr>
        <w:shd w:val="clear" w:color="auto" w:fill="FFFFFF"/>
        <w:spacing w:after="0" w:line="240" w:lineRule="auto"/>
        <w:jc w:val="both"/>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 </w:t>
      </w:r>
    </w:p>
    <w:p w:rsidR="00D97FD9" w:rsidRPr="009D0806" w:rsidRDefault="00D97FD9" w:rsidP="009D0806">
      <w:pPr>
        <w:shd w:val="clear" w:color="auto" w:fill="FFFFFF"/>
        <w:spacing w:after="0" w:line="240" w:lineRule="auto"/>
        <w:jc w:val="center"/>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color w:val="212529"/>
          <w:sz w:val="20"/>
          <w:szCs w:val="20"/>
          <w:lang w:eastAsia="pt-BR"/>
        </w:rPr>
        <w:t>Belo Horizonte, 17 de setembro de 2021</w:t>
      </w:r>
    </w:p>
    <w:p w:rsidR="00D97FD9" w:rsidRPr="009D0806" w:rsidRDefault="00D97FD9" w:rsidP="009D0806">
      <w:pPr>
        <w:shd w:val="clear" w:color="auto" w:fill="FFFFFF"/>
        <w:spacing w:after="0" w:line="240" w:lineRule="auto"/>
        <w:jc w:val="center"/>
        <w:rPr>
          <w:rFonts w:ascii="Times New Roman" w:eastAsia="Times New Roman" w:hAnsi="Times New Roman" w:cs="Times New Roman"/>
          <w:color w:val="212529"/>
          <w:sz w:val="20"/>
          <w:szCs w:val="20"/>
          <w:lang w:eastAsia="pt-BR"/>
        </w:rPr>
      </w:pPr>
    </w:p>
    <w:p w:rsidR="00D97FD9" w:rsidRPr="009D0806" w:rsidRDefault="00D97FD9" w:rsidP="009D0806">
      <w:pPr>
        <w:shd w:val="clear" w:color="auto" w:fill="FFFFFF"/>
        <w:spacing w:after="0" w:line="240" w:lineRule="auto"/>
        <w:jc w:val="center"/>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i/>
          <w:iCs/>
          <w:color w:val="212529"/>
          <w:sz w:val="20"/>
          <w:szCs w:val="20"/>
          <w:lang w:eastAsia="pt-BR"/>
        </w:rPr>
        <w:t>André Abreu Reis</w:t>
      </w:r>
      <w:bookmarkStart w:id="0" w:name="_GoBack"/>
      <w:bookmarkEnd w:id="0"/>
    </w:p>
    <w:p w:rsidR="00D97FD9" w:rsidRPr="009D0806" w:rsidRDefault="00D97FD9" w:rsidP="009D0806">
      <w:pPr>
        <w:shd w:val="clear" w:color="auto" w:fill="FFFFFF"/>
        <w:spacing w:after="0" w:line="240" w:lineRule="auto"/>
        <w:jc w:val="center"/>
        <w:rPr>
          <w:rFonts w:ascii="Times New Roman" w:eastAsia="Times New Roman" w:hAnsi="Times New Roman" w:cs="Times New Roman"/>
          <w:color w:val="212529"/>
          <w:sz w:val="20"/>
          <w:szCs w:val="20"/>
          <w:lang w:eastAsia="pt-BR"/>
        </w:rPr>
      </w:pPr>
      <w:r w:rsidRPr="009D0806">
        <w:rPr>
          <w:rFonts w:ascii="Times New Roman" w:eastAsia="Times New Roman" w:hAnsi="Times New Roman" w:cs="Times New Roman"/>
          <w:b/>
          <w:bCs/>
          <w:color w:val="212529"/>
          <w:sz w:val="20"/>
          <w:szCs w:val="20"/>
          <w:lang w:eastAsia="pt-BR"/>
        </w:rPr>
        <w:t>Secretário Municipal de Planejamento, Orçamento e Gestão</w:t>
      </w:r>
    </w:p>
    <w:p w:rsidR="00B139C3" w:rsidRPr="009D0806" w:rsidRDefault="00B139C3" w:rsidP="009D0806">
      <w:pPr>
        <w:spacing w:line="240" w:lineRule="auto"/>
        <w:jc w:val="both"/>
        <w:rPr>
          <w:rFonts w:ascii="Times New Roman" w:hAnsi="Times New Roman" w:cs="Times New Roman"/>
          <w:sz w:val="20"/>
          <w:szCs w:val="20"/>
        </w:rPr>
      </w:pPr>
    </w:p>
    <w:sectPr w:rsidR="00B139C3" w:rsidRPr="009D08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D9"/>
    <w:rsid w:val="009D0806"/>
    <w:rsid w:val="00B139C3"/>
    <w:rsid w:val="00D97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307F4-A677-454D-833D-F81B9B96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EMPRESA INFORMATICA INFORMACAO MUN BH</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CORGOSINHO PR035269</dc:creator>
  <cp:keywords/>
  <dc:description/>
  <cp:lastModifiedBy>pr081697-local</cp:lastModifiedBy>
  <cp:revision>2</cp:revision>
  <dcterms:created xsi:type="dcterms:W3CDTF">2021-09-29T17:35:00Z</dcterms:created>
  <dcterms:modified xsi:type="dcterms:W3CDTF">2021-09-29T17:35:00Z</dcterms:modified>
</cp:coreProperties>
</file>