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D0E6" w14:textId="57BC9401" w:rsidR="00565459" w:rsidRPr="006778B4" w:rsidRDefault="00565459" w:rsidP="0056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pt-BR"/>
        </w:rPr>
      </w:pPr>
      <w:r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>LEI Nº 11.</w:t>
      </w:r>
      <w:r w:rsidR="006778B4"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>887</w:t>
      </w:r>
      <w:r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 xml:space="preserve">, DE </w:t>
      </w:r>
      <w:r w:rsidR="006778B4"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>13</w:t>
      </w:r>
      <w:r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 xml:space="preserve"> DE </w:t>
      </w:r>
      <w:r w:rsidR="006778B4"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 xml:space="preserve">AGOSTO </w:t>
      </w:r>
      <w:r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>DE 202</w:t>
      </w:r>
      <w:r w:rsidR="006778B4" w:rsidRPr="006778B4">
        <w:rPr>
          <w:rFonts w:ascii="Times New Roman" w:eastAsia="Times New Roman" w:hAnsi="Times New Roman"/>
          <w:b/>
          <w:bCs/>
          <w:sz w:val="20"/>
          <w:szCs w:val="18"/>
          <w:lang w:eastAsia="pt-BR"/>
        </w:rPr>
        <w:t>5</w:t>
      </w:r>
    </w:p>
    <w:p w14:paraId="64ED807A" w14:textId="77777777" w:rsidR="00565459" w:rsidRPr="00565459" w:rsidRDefault="00565459" w:rsidP="0056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t-BR"/>
        </w:rPr>
      </w:pPr>
    </w:p>
    <w:p w14:paraId="45DC0D8F" w14:textId="78FF0A9A" w:rsidR="00000FD5" w:rsidRDefault="00565459">
      <w:pPr>
        <w:rPr>
          <w:rFonts w:ascii="Times New Roman" w:eastAsia="Times New Roman" w:hAnsi="Times New Roman"/>
          <w:spacing w:val="-2"/>
          <w:sz w:val="16"/>
          <w:szCs w:val="14"/>
          <w:lang w:eastAsia="pt-BR"/>
        </w:rPr>
      </w:pPr>
      <w:r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>TABELA DE SALÁRIO-BASE DA ÁREA DE ATIVIDADES DE MEDICINA,</w:t>
      </w:r>
      <w:r w:rsidRPr="006778B4">
        <w:rPr>
          <w:rFonts w:ascii="Times New Roman" w:eastAsia="Times New Roman" w:hAnsi="Times New Roman"/>
          <w:sz w:val="16"/>
          <w:szCs w:val="14"/>
          <w:lang w:eastAsia="pt-BR"/>
        </w:rPr>
        <w:t> SERVIDORES E EMPREGADOS PÚBLICOS, </w:t>
      </w:r>
      <w:r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>DA ADMINISTRAÇÃO DIRETA E DO HOSPITAL METROPOLITANO ODILON BEHRENS - HOB,</w:t>
      </w:r>
      <w:r w:rsidRPr="006778B4">
        <w:rPr>
          <w:rFonts w:ascii="Times New Roman" w:eastAsia="Times New Roman" w:hAnsi="Times New Roman"/>
          <w:sz w:val="16"/>
          <w:szCs w:val="14"/>
          <w:lang w:eastAsia="pt-BR"/>
        </w:rPr>
        <w:t> </w:t>
      </w:r>
      <w:r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 xml:space="preserve">COM VIGÊNCIA A PARTIR DE 1º DE </w:t>
      </w:r>
      <w:r w:rsidR="006778B4"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>MAIO DE 2025</w:t>
      </w:r>
      <w:r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>:</w:t>
      </w:r>
    </w:p>
    <w:p w14:paraId="1D99D5EA" w14:textId="77777777" w:rsidR="006778B4" w:rsidRPr="006778B4" w:rsidRDefault="006778B4" w:rsidP="006778B4">
      <w:pPr>
        <w:shd w:val="clear" w:color="auto" w:fill="FFFFFF"/>
        <w:rPr>
          <w:rFonts w:ascii="Times New Roman" w:eastAsia="Times New Roman" w:hAnsi="Times New Roman"/>
          <w:spacing w:val="-2"/>
          <w:sz w:val="16"/>
          <w:szCs w:val="14"/>
          <w:lang w:eastAsia="pt-BR"/>
        </w:rPr>
      </w:pPr>
      <w:r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 xml:space="preserve">E - Área de Atividades de Medicina, servidores e empregados públicos da administração direta e do Hospital Metropolitano Odilon </w:t>
      </w:r>
      <w:proofErr w:type="spellStart"/>
      <w:r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>Behrens</w:t>
      </w:r>
      <w:proofErr w:type="spellEnd"/>
      <w:r w:rsidRPr="006778B4">
        <w:rPr>
          <w:rFonts w:ascii="Times New Roman" w:eastAsia="Times New Roman" w:hAnsi="Times New Roman"/>
          <w:spacing w:val="-2"/>
          <w:sz w:val="16"/>
          <w:szCs w:val="14"/>
          <w:lang w:eastAsia="pt-BR"/>
        </w:rPr>
        <w:t xml:space="preserve"> - HOB:</w:t>
      </w:r>
      <w:bookmarkStart w:id="0" w:name="_GoBack"/>
      <w:bookmarkEnd w:id="0"/>
    </w:p>
    <w:tbl>
      <w:tblPr>
        <w:tblW w:w="528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766"/>
        <w:gridCol w:w="666"/>
        <w:gridCol w:w="666"/>
        <w:gridCol w:w="666"/>
        <w:gridCol w:w="666"/>
        <w:gridCol w:w="66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66"/>
        <w:gridCol w:w="766"/>
        <w:gridCol w:w="710"/>
        <w:gridCol w:w="666"/>
        <w:gridCol w:w="639"/>
      </w:tblGrid>
      <w:tr w:rsidR="006778B4" w:rsidRPr="006778B4" w14:paraId="4C00D602" w14:textId="77777777" w:rsidTr="006778B4">
        <w:trPr>
          <w:trHeight w:val="274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83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CLASSES</w:t>
            </w:r>
          </w:p>
        </w:tc>
        <w:tc>
          <w:tcPr>
            <w:tcW w:w="465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9B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NÍVEL – JORNADA DE 12 HORAS SEMANAIS</w:t>
            </w:r>
          </w:p>
        </w:tc>
      </w:tr>
      <w:tr w:rsidR="006778B4" w:rsidRPr="006778B4" w14:paraId="5D310BE3" w14:textId="77777777" w:rsidTr="006778B4">
        <w:trPr>
          <w:trHeight w:val="274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F918" w14:textId="77777777" w:rsidR="006778B4" w:rsidRPr="006778B4" w:rsidRDefault="006778B4" w:rsidP="00677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CE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65C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1F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35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75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88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1A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EF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78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17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1D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ED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58B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1D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B9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74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90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5C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2C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05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</w:t>
            </w:r>
          </w:p>
        </w:tc>
      </w:tr>
      <w:tr w:rsidR="006778B4" w:rsidRPr="006778B4" w14:paraId="2208783B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99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5C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3.702,39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B3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3.887,51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F6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4.081,89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5E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4.285,98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1D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4.500,28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69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4.725,30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A7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4.961,56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17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5.209,64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83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5.470,12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27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5.743,63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3F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6.030,81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23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6.332,35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69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6.648,97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77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6.981,42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D1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7.330,49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84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7.697,01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B5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8.081,86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F7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8.485,95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19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8.910,25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AE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9.355,76</w:t>
            </w:r>
          </w:p>
        </w:tc>
      </w:tr>
      <w:tr w:rsidR="006778B4" w:rsidRPr="006778B4" w14:paraId="5F5B5665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5A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B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5F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3.612,09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37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3.792,70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4D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3.868,55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02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3.945,92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95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4.103,76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79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4.267,91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04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4.438,62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A6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4.616,17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74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4.800,82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2F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4.992,85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36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5.192,56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EB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5.400,27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42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5.670,28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17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5.953,79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9B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6.251,48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40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6.564,06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D3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6.892,26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55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7.236,87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52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7.598,72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45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7.978,65</w:t>
            </w:r>
          </w:p>
        </w:tc>
      </w:tr>
      <w:tr w:rsidR="006778B4" w:rsidRPr="006778B4" w14:paraId="00375DFB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3E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4E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3.440,09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DF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3.612,09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99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3.684,33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8D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3.758,02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03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3.908,34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2D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4.064,67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1F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4.227,26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8A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4.396,35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08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4.572,21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A6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4.755,09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5D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4.945,30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24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5.143,11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EF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5.400,27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E1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5.670,28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F1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5.953,79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EE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6.251,48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97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6.564,06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1F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6.892,26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B9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7.236,87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2E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7.598,72</w:t>
            </w:r>
          </w:p>
        </w:tc>
      </w:tr>
      <w:tr w:rsidR="006778B4" w:rsidRPr="006778B4" w14:paraId="076E18F4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134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E50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5D3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09D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295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C25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937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C32D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509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E0E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71D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AF0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A2E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05A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D48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B74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3166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5D2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94A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074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81F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6778B4" w:rsidRPr="006778B4" w14:paraId="516F2B15" w14:textId="77777777" w:rsidTr="006778B4">
        <w:trPr>
          <w:trHeight w:val="274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BA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CLASSES</w:t>
            </w:r>
          </w:p>
        </w:tc>
        <w:tc>
          <w:tcPr>
            <w:tcW w:w="465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D5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NÍVEL - JORNADA DE 20 HORAS SEMANAIS</w:t>
            </w:r>
          </w:p>
        </w:tc>
      </w:tr>
      <w:tr w:rsidR="006778B4" w:rsidRPr="006778B4" w14:paraId="6D88077E" w14:textId="77777777" w:rsidTr="006778B4">
        <w:trPr>
          <w:trHeight w:val="274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B6F9" w14:textId="77777777" w:rsidR="006778B4" w:rsidRPr="006778B4" w:rsidRDefault="006778B4" w:rsidP="00677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28F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35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63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05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08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47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71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35C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4B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31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17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3B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14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20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32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B2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D1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37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C9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6F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</w:t>
            </w:r>
          </w:p>
        </w:tc>
      </w:tr>
      <w:tr w:rsidR="006778B4" w:rsidRPr="006778B4" w14:paraId="63C89A50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B9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29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6.170,65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86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6.479,19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75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6.803,14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F6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7.143,30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58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7.500,47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BB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7.875,49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DE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8.269,26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97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8.682,73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24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9.116,86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E6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9.572,71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8E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10.051,34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C6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10.553,91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51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11.081,61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B8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11.635,69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E5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12.217,47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47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12.828,34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67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13.469,76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B0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14.143,25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F2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14.850,41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05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15.592,93</w:t>
            </w:r>
          </w:p>
        </w:tc>
      </w:tr>
      <w:tr w:rsidR="006778B4" w:rsidRPr="006778B4" w14:paraId="01285A7C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C4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B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61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6.020,15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6E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6.321,16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4A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6.447,58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8E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6.576,53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79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6.839,59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89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7.113,18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E8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7.397,70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AE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7.693,61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EE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8.001,36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063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8.321,41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3F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8.654,27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2B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9.000,44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74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9.450,46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B6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9.922,98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B8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10.419,13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AD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10.940,09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1F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11.487,09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BD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12.061,45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B4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12.664,52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AF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13.297,74</w:t>
            </w:r>
          </w:p>
        </w:tc>
      </w:tr>
      <w:tr w:rsidR="006778B4" w:rsidRPr="006778B4" w14:paraId="32F04DDB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5B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0A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5.733,48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09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6.020,15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17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6.140,55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5E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6.263,36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E4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6.513,90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42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6.774,45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1B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7.045,43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38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7.327,25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98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7.620,34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1C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7.925,15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2A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8.242,16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BB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8.571,84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E9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9.000,44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51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9.450,46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CB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9.922,98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38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10.419,13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36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10.940,09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78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11.487,09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17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12.061,45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FD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12.664,52</w:t>
            </w:r>
          </w:p>
        </w:tc>
      </w:tr>
      <w:tr w:rsidR="006778B4" w:rsidRPr="006778B4" w14:paraId="48348271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A2F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113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130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2DB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93F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7183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B34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4E3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2A7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DD5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597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4F4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D04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EED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66A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DA0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4C6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D94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216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7DA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8A2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6778B4" w:rsidRPr="006778B4" w14:paraId="107147AF" w14:textId="77777777" w:rsidTr="006778B4">
        <w:trPr>
          <w:trHeight w:val="274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55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CLASSES</w:t>
            </w:r>
          </w:p>
        </w:tc>
        <w:tc>
          <w:tcPr>
            <w:tcW w:w="465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DE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NÍVEL - JORNADA DE 24 HORAS SEMANAIS</w:t>
            </w:r>
          </w:p>
        </w:tc>
      </w:tr>
      <w:tr w:rsidR="006778B4" w:rsidRPr="006778B4" w14:paraId="564FC95B" w14:textId="77777777" w:rsidTr="006778B4">
        <w:trPr>
          <w:trHeight w:val="274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B55A" w14:textId="77777777" w:rsidR="006778B4" w:rsidRPr="006778B4" w:rsidRDefault="006778B4" w:rsidP="00677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10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40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48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30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C6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BF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83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BE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9E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B1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48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03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41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A1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EC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7B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75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23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AF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18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</w:t>
            </w:r>
          </w:p>
        </w:tc>
      </w:tr>
      <w:tr w:rsidR="006778B4" w:rsidRPr="006778B4" w14:paraId="60E06D72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12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BD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7.404,78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A2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7.775,02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5E7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8.163,77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4B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8.571,95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FD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9.000,55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75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9.450,58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B5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9.923,11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89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10.419,26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35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10.940,23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02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11.487,24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E3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12.061,60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DA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12.664,68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48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13.297,91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A8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13.962,81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10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14.660,95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7A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15.394,00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9A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16.163,70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1E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16.971,88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EA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17.820,48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E4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18.711,50</w:t>
            </w:r>
          </w:p>
        </w:tc>
      </w:tr>
      <w:tr w:rsidR="006778B4" w:rsidRPr="006778B4" w14:paraId="5A4A07AF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79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B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13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7.224,17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B3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7.585,38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1B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7.737,09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AE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7.891,83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DF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8.207,50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75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8.535,80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AF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8.877,24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7C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9.232,33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32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9.601,62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BE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9.985,68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45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10.385,11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48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10.800,51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8E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11.340,54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D7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11.907,57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26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12.502,95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44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13.128,09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D8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13.784,50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B3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14.473,72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403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15.197,41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F6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15.957,28</w:t>
            </w:r>
          </w:p>
        </w:tc>
      </w:tr>
      <w:tr w:rsidR="006778B4" w:rsidRPr="006778B4" w14:paraId="5B8ECB80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08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AE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6.880,16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9A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7.224,17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4B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7.368,66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08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7.516,03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47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7.816,67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5F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8.129,34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597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8.454,51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02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8.792,69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98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9.144,40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5A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9.510,17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F5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9.890,58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DD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10.286,20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87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10.800,51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94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11.340,54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3A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11.907,57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55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12.502,95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EF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13.128,09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B8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13.784,50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1E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14.473,72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02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15.197,41</w:t>
            </w:r>
          </w:p>
        </w:tc>
      </w:tr>
      <w:tr w:rsidR="006778B4" w:rsidRPr="006778B4" w14:paraId="11A37AE2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C23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AF1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2A9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CA9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B88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08C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757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492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C2C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C1F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AB0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F42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D470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765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B42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3B2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C227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372B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D2F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0FB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A0B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6778B4" w:rsidRPr="006778B4" w14:paraId="25B47B65" w14:textId="77777777" w:rsidTr="006778B4">
        <w:trPr>
          <w:trHeight w:val="274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C4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CLASSES</w:t>
            </w:r>
          </w:p>
        </w:tc>
        <w:tc>
          <w:tcPr>
            <w:tcW w:w="465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76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NÍVEL - JORNADA DE 30 HORAS SEMANAIS</w:t>
            </w:r>
          </w:p>
        </w:tc>
      </w:tr>
      <w:tr w:rsidR="006778B4" w:rsidRPr="006778B4" w14:paraId="2F805AB8" w14:textId="77777777" w:rsidTr="006778B4">
        <w:trPr>
          <w:trHeight w:val="274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517" w14:textId="77777777" w:rsidR="006778B4" w:rsidRPr="006778B4" w:rsidRDefault="006778B4" w:rsidP="00677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D3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00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3D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72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7B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F2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05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50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B2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9E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4D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9B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91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0E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65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00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3B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13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AD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27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</w:t>
            </w:r>
          </w:p>
        </w:tc>
      </w:tr>
      <w:tr w:rsidR="006778B4" w:rsidRPr="006778B4" w14:paraId="6C546AAA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F5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01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9.255,98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04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9.718,78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ED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10.204,72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6E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10.714,95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B2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11.250,70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8B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11.813,24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71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12.403,90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CB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13.024,09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84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13.675,30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88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14.359,06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BB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15.077,01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57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15.830,86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91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16.622,41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AC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17.453,53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C4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18.326,20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92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19.242,52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B8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20.204,64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5C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21.214,87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C5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22.275,62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9E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23.389,40</w:t>
            </w:r>
          </w:p>
        </w:tc>
      </w:tr>
      <w:tr w:rsidR="006778B4" w:rsidRPr="006778B4" w14:paraId="57C1CE68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F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B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170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9.030,22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F1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9.481,73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7F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9.671,37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C4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9.864,80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87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10.259,39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99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10.669,76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F8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11.096,55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00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11.540,42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73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12.002,03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C8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12.482,11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92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12.981,40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CE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13.500,66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36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14.175,69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672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14.884,47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CD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15.628,70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5E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16.410,13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9D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17.230,64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2C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18.092,17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9B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18.996,78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4B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19.946,62</w:t>
            </w:r>
          </w:p>
        </w:tc>
      </w:tr>
      <w:tr w:rsidR="006778B4" w:rsidRPr="006778B4" w14:paraId="32B77822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20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CA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8.600,21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EF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9.030,22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5F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9.210,83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CC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9.395,04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1B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9.770,85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D5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10.161,68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82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10.568,15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F2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10.990,87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47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11.430,51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5C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11.887,73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11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12.363,24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32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12.857,77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24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13.500,66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52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14.175,69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3A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14.884,47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B3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15.628,70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BF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16.410,13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99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17.230,64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B5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18.092,17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BB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18.996,78</w:t>
            </w:r>
          </w:p>
        </w:tc>
      </w:tr>
      <w:tr w:rsidR="006778B4" w:rsidRPr="006778B4" w14:paraId="79185886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8C3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E7F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656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AC0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8EA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EED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9B3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DF5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41C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776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DF1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B30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D69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9B7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25A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AC0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DA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31D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D81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6D9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995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6778B4" w:rsidRPr="006778B4" w14:paraId="72B92F72" w14:textId="77777777" w:rsidTr="006778B4">
        <w:trPr>
          <w:trHeight w:val="274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62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lastRenderedPageBreak/>
              <w:t>CLASSES</w:t>
            </w:r>
          </w:p>
        </w:tc>
        <w:tc>
          <w:tcPr>
            <w:tcW w:w="465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2F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NÍVEL - JORNADA DE 40 HORAS SEMANAIS</w:t>
            </w:r>
          </w:p>
        </w:tc>
      </w:tr>
      <w:tr w:rsidR="006778B4" w:rsidRPr="006778B4" w14:paraId="6E44AF0D" w14:textId="77777777" w:rsidTr="006778B4">
        <w:trPr>
          <w:trHeight w:val="274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1E93" w14:textId="77777777" w:rsidR="006778B4" w:rsidRPr="006778B4" w:rsidRDefault="006778B4" w:rsidP="00677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87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97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56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E8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90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7C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10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B2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AD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37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1A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DF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6E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D1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9F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2A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0E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A0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40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63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</w:t>
            </w:r>
          </w:p>
        </w:tc>
      </w:tr>
      <w:tr w:rsidR="006778B4" w:rsidRPr="006778B4" w14:paraId="13986CA5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9B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BD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12.341,31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0C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12.958,37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05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13.606,29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EC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14.286,60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77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15.000,93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39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15.750,98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12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16.538,53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B5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17.365,46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01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18.233,73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34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19.145,41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6D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20.102,69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17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21.107,82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D3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22.163,21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27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23.271,37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8A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24.434,94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3F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25.656,69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16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26.939,52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F4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28.286,50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B5B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29.700,82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44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31.185,86</w:t>
            </w:r>
          </w:p>
        </w:tc>
      </w:tr>
      <w:tr w:rsidR="006778B4" w:rsidRPr="006778B4" w14:paraId="7625534C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24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B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BD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12.040,30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454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12.642,31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F6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12.895,16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70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13.153,06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54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13.679,18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17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14.226,35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AB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14.795,41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835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15.387,22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10A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16.002,71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08F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16.642,82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31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17.308,53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A3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18.000,87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D5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18.900,92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5C6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19.845,96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05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20.838,26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BE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21.880,17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13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22.974,18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8D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24.122,89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D3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25.329,04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05C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26.595,49</w:t>
            </w:r>
          </w:p>
        </w:tc>
      </w:tr>
      <w:tr w:rsidR="006778B4" w:rsidRPr="006778B4" w14:paraId="03F3906B" w14:textId="77777777" w:rsidTr="006778B4">
        <w:trPr>
          <w:trHeight w:val="27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E9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8D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11.466,95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898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12.040,30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5B1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12.281,10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32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12.526,73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04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13.027,79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14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13.548,91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6A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14.090,86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9F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14.654,50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20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15.240,68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04E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15.850,30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13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16.484,32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8C4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17.143,69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103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18.000,87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79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18.900,92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999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19.845,96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6D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20.838,26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227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21.880,17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950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22.974,18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F0D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24.122,89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062" w14:textId="77777777" w:rsidR="006778B4" w:rsidRPr="006778B4" w:rsidRDefault="006778B4" w:rsidP="0067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6778B4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25.329,04</w:t>
            </w:r>
          </w:p>
        </w:tc>
      </w:tr>
    </w:tbl>
    <w:p w14:paraId="41EF8A4F" w14:textId="77777777" w:rsidR="006778B4" w:rsidRPr="006778B4" w:rsidRDefault="006778B4">
      <w:pPr>
        <w:rPr>
          <w:rFonts w:ascii="Times New Roman" w:eastAsia="Times New Roman" w:hAnsi="Times New Roman"/>
          <w:spacing w:val="-2"/>
          <w:sz w:val="16"/>
          <w:szCs w:val="14"/>
          <w:lang w:eastAsia="pt-BR"/>
        </w:rPr>
      </w:pPr>
    </w:p>
    <w:sectPr w:rsidR="006778B4" w:rsidRPr="006778B4" w:rsidSect="0056545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D5"/>
    <w:rsid w:val="00000FD5"/>
    <w:rsid w:val="00041F29"/>
    <w:rsid w:val="00326178"/>
    <w:rsid w:val="00565459"/>
    <w:rsid w:val="006778B4"/>
    <w:rsid w:val="00D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D66A"/>
  <w15:chartTrackingRefBased/>
  <w15:docId w15:val="{1BDA7CE9-E705-4DA9-ABF4-1116B42B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4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3278</Characters>
  <Application>Microsoft Office Word</Application>
  <DocSecurity>0</DocSecurity>
  <Lines>27</Lines>
  <Paragraphs>7</Paragraphs>
  <ScaleCrop>false</ScaleCrop>
  <Company>EMPRESA INFORMATICA INFORMACAO MUN BH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2024-08-28T21:34:00Z</dcterms:created>
  <dcterms:modified xsi:type="dcterms:W3CDTF">2025-08-19T18:29:00Z</dcterms:modified>
</cp:coreProperties>
</file>