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1980" w14:textId="24B32D45" w:rsidR="00E7399E" w:rsidRPr="00D3174A" w:rsidRDefault="00E7399E" w:rsidP="00E73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t-BR"/>
        </w:rPr>
      </w:pPr>
      <w:r w:rsidRPr="00D3174A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>LEI Nº 11.</w:t>
      </w:r>
      <w:r w:rsidR="00CE0F1B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>887</w:t>
      </w:r>
      <w:r w:rsidRPr="00D3174A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, DE </w:t>
      </w:r>
      <w:r w:rsidR="00CE0F1B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>13</w:t>
      </w:r>
      <w:r w:rsidRPr="00D3174A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DE A</w:t>
      </w:r>
      <w:r w:rsidR="00CE0F1B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>GOSTO</w:t>
      </w:r>
      <w:r w:rsidRPr="00D3174A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DE 202</w:t>
      </w:r>
      <w:r w:rsidR="00CE0F1B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>5</w:t>
      </w:r>
    </w:p>
    <w:p w14:paraId="3CF317FF" w14:textId="77777777" w:rsidR="00E7399E" w:rsidRPr="00D3174A" w:rsidRDefault="00E7399E" w:rsidP="00E73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18"/>
          <w:szCs w:val="18"/>
          <w:lang w:eastAsia="pt-BR"/>
        </w:rPr>
      </w:pPr>
    </w:p>
    <w:p w14:paraId="57EFF6C0" w14:textId="1B1D9397" w:rsidR="00E7399E" w:rsidRPr="00D3174A" w:rsidRDefault="00E7399E" w:rsidP="00E73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t-BR"/>
        </w:rPr>
      </w:pPr>
      <w:r w:rsidRPr="00D3174A">
        <w:rPr>
          <w:rFonts w:ascii="Times New Roman" w:eastAsia="Times New Roman" w:hAnsi="Times New Roman"/>
          <w:spacing w:val="-2"/>
          <w:sz w:val="18"/>
          <w:szCs w:val="18"/>
          <w:lang w:eastAsia="pt-BR"/>
        </w:rPr>
        <w:t>TABELA DE SALÁRIO-BASE DOS EMPREGOS PÚBLICOS DE AGENTE COMUNITÁRIO DE SAÚDE - ACS, AGENTE DE COMBATE A ENDEMIAS - ACE, AGENTE DE COMBATE A ENDEMIAS II - ACE II,</w:t>
      </w:r>
      <w:r w:rsidRPr="00D3174A">
        <w:rPr>
          <w:rFonts w:ascii="Times New Roman" w:eastAsia="Times New Roman" w:hAnsi="Times New Roman"/>
          <w:sz w:val="18"/>
          <w:szCs w:val="18"/>
          <w:lang w:eastAsia="pt-BR"/>
        </w:rPr>
        <w:t> </w:t>
      </w:r>
      <w:r w:rsidRPr="00D3174A">
        <w:rPr>
          <w:rFonts w:ascii="Times New Roman" w:eastAsia="Times New Roman" w:hAnsi="Times New Roman"/>
          <w:spacing w:val="-2"/>
          <w:sz w:val="18"/>
          <w:szCs w:val="18"/>
          <w:lang w:eastAsia="pt-BR"/>
        </w:rPr>
        <w:t xml:space="preserve">COM VIGÊNCIA A PARTIR DE 1º DE </w:t>
      </w:r>
      <w:r w:rsidR="00CE0F1B">
        <w:rPr>
          <w:rFonts w:ascii="Times New Roman" w:eastAsia="Times New Roman" w:hAnsi="Times New Roman"/>
          <w:spacing w:val="-2"/>
          <w:sz w:val="18"/>
          <w:szCs w:val="18"/>
          <w:lang w:eastAsia="pt-BR"/>
        </w:rPr>
        <w:t xml:space="preserve">MAIO </w:t>
      </w:r>
      <w:r w:rsidRPr="00D3174A">
        <w:rPr>
          <w:rFonts w:ascii="Times New Roman" w:eastAsia="Times New Roman" w:hAnsi="Times New Roman"/>
          <w:spacing w:val="-2"/>
          <w:sz w:val="18"/>
          <w:szCs w:val="18"/>
          <w:lang w:eastAsia="pt-BR"/>
        </w:rPr>
        <w:t>DE 202</w:t>
      </w:r>
      <w:r w:rsidR="00CE0F1B">
        <w:rPr>
          <w:rFonts w:ascii="Times New Roman" w:eastAsia="Times New Roman" w:hAnsi="Times New Roman"/>
          <w:spacing w:val="-2"/>
          <w:sz w:val="18"/>
          <w:szCs w:val="18"/>
          <w:lang w:eastAsia="pt-BR"/>
        </w:rPr>
        <w:t>5</w:t>
      </w:r>
      <w:r w:rsidRPr="00D3174A">
        <w:rPr>
          <w:rFonts w:ascii="Times New Roman" w:eastAsia="Times New Roman" w:hAnsi="Times New Roman"/>
          <w:spacing w:val="-2"/>
          <w:sz w:val="18"/>
          <w:szCs w:val="18"/>
          <w:lang w:eastAsia="pt-BR"/>
        </w:rPr>
        <w:t>:</w:t>
      </w:r>
    </w:p>
    <w:p w14:paraId="2BD9FE57" w14:textId="77777777" w:rsidR="00E7399E" w:rsidRPr="00D3174A" w:rsidRDefault="00E7399E" w:rsidP="00E73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2"/>
          <w:sz w:val="18"/>
          <w:szCs w:val="18"/>
          <w:lang w:eastAsia="pt-BR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772"/>
        <w:gridCol w:w="772"/>
        <w:gridCol w:w="772"/>
        <w:gridCol w:w="772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806"/>
      </w:tblGrid>
      <w:tr w:rsidR="00E7399E" w:rsidRPr="00CE0F1B" w14:paraId="37FD4994" w14:textId="77777777" w:rsidTr="00E7399E">
        <w:trPr>
          <w:jc w:val="center"/>
        </w:trPr>
        <w:tc>
          <w:tcPr>
            <w:tcW w:w="8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F1A3B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EMPREGO PÚBLICO EFETIVO</w:t>
            </w:r>
          </w:p>
        </w:tc>
        <w:tc>
          <w:tcPr>
            <w:tcW w:w="4162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E4657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NÍVEL</w:t>
            </w:r>
          </w:p>
        </w:tc>
      </w:tr>
      <w:tr w:rsidR="00E7399E" w:rsidRPr="00CE0F1B" w14:paraId="5AB823E7" w14:textId="77777777" w:rsidTr="00D3174A">
        <w:trPr>
          <w:jc w:val="center"/>
        </w:trPr>
        <w:tc>
          <w:tcPr>
            <w:tcW w:w="8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C81AB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73ADD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9FD89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05507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AA284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98BE7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8F09D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38CC2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B9A29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5ECC4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8D4D2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97047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53487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CE5A0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20903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0826B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15</w:t>
            </w:r>
          </w:p>
        </w:tc>
      </w:tr>
      <w:tr w:rsidR="00CE0F1B" w:rsidRPr="00CE0F1B" w14:paraId="65F92621" w14:textId="77777777" w:rsidTr="00D3174A">
        <w:trPr>
          <w:jc w:val="center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6375F" w14:textId="77777777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AGENTE COMUNITÁRIO DE SAÚDE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C72B46" w14:textId="42E72B7F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1.835,68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40E9E" w14:textId="786CC87D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1.927,46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1BCB5" w14:textId="406D108F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2.023,84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14883" w14:textId="16896CBB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2.125,03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77C4D9" w14:textId="3F642A4A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2.231,28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78B07" w14:textId="107205C0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2.342,84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2D6F58" w14:textId="75BD7470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2.459,99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58112" w14:textId="38E8E41F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2.582,98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05845A" w14:textId="44388F38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2.712,13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3516E" w14:textId="1CAA01DC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2.847,74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7AF8B" w14:textId="07CE05E4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2.990,13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64563" w14:textId="65B6F2CF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3.139,63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408AEE" w14:textId="7954EB91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3.296,62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EAD7F" w14:textId="68FDF99F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3.461,45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2B43B" w14:textId="26361C80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3.634,52</w:t>
            </w:r>
          </w:p>
        </w:tc>
      </w:tr>
    </w:tbl>
    <w:p w14:paraId="2238B301" w14:textId="77777777" w:rsidR="00E7399E" w:rsidRPr="00CE0F1B" w:rsidRDefault="00E7399E" w:rsidP="00E73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2"/>
          <w:sz w:val="18"/>
          <w:szCs w:val="18"/>
          <w:lang w:eastAsia="pt-BR"/>
        </w:rPr>
      </w:pPr>
    </w:p>
    <w:tbl>
      <w:tblPr>
        <w:tblW w:w="502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810"/>
        <w:gridCol w:w="810"/>
        <w:gridCol w:w="810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26"/>
      </w:tblGrid>
      <w:tr w:rsidR="00E7399E" w:rsidRPr="00CE0F1B" w14:paraId="475B20F2" w14:textId="77777777" w:rsidTr="00D3174A">
        <w:trPr>
          <w:trHeight w:val="306"/>
          <w:jc w:val="center"/>
        </w:trPr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8003B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EMPREGO PÚBLICO EFETIVO</w:t>
            </w:r>
          </w:p>
        </w:tc>
        <w:tc>
          <w:tcPr>
            <w:tcW w:w="432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DD398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NÍVEL</w:t>
            </w:r>
          </w:p>
        </w:tc>
      </w:tr>
      <w:tr w:rsidR="00E7399E" w:rsidRPr="00CE0F1B" w14:paraId="34E60E85" w14:textId="77777777" w:rsidTr="00CE0F1B">
        <w:trPr>
          <w:trHeight w:val="271"/>
          <w:jc w:val="center"/>
        </w:trPr>
        <w:tc>
          <w:tcPr>
            <w:tcW w:w="6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BBCA2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048B9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2D20C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1057B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0179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144DE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BBE2F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BDA22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C01A7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81917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774C1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6CB15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9BC98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4F67F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159D3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FDEE1" w14:textId="77777777" w:rsidR="00E7399E" w:rsidRPr="00CE0F1B" w:rsidRDefault="00E7399E" w:rsidP="00031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15</w:t>
            </w:r>
          </w:p>
        </w:tc>
      </w:tr>
      <w:tr w:rsidR="00CE0F1B" w:rsidRPr="00CE0F1B" w14:paraId="5C2FC4F0" w14:textId="77777777" w:rsidTr="00CE0F1B">
        <w:trPr>
          <w:trHeight w:val="519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7C14E" w14:textId="77777777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AGENTE DE COMBATE A ENDEMIAS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4FC7FF" w14:textId="518009BE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1.835,68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B84273" w14:textId="54D54E83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1.927,46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A1430" w14:textId="11392F41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2.023,84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54A2F" w14:textId="18A9D498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2.125,03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BB142" w14:textId="29329F9C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2.231,28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C160F" w14:textId="2E0ABEAA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2.342,84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6F233" w14:textId="7C933138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2.459,99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66391" w14:textId="28CE15FD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2.582,98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6B819" w14:textId="5B0AC2E7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2.712,13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616BD3" w14:textId="3228CC5D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2.847,74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26834" w14:textId="226E1BE5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2.990,13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4519A" w14:textId="6E90E924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3.139,63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B826D" w14:textId="4E84BE6B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3.296,62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73E46" w14:textId="2A23D816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3.461,45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D09DA" w14:textId="0A332568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3.634,52</w:t>
            </w:r>
          </w:p>
        </w:tc>
      </w:tr>
      <w:tr w:rsidR="00CE0F1B" w:rsidRPr="00CE0F1B" w14:paraId="3BB64D79" w14:textId="77777777" w:rsidTr="00CE0F1B">
        <w:trPr>
          <w:trHeight w:val="542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315BD" w14:textId="77777777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AGENTE DE COMBATE A ENDEMIAS II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85B261" w14:textId="4E1BA285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2.123,28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8E7FE" w14:textId="6D78D8DF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2.229,44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8A9F3" w14:textId="2FD7A1A1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2.340,91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CD5B3" w14:textId="5302E364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2.457,96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F08C5" w14:textId="404E0D9F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2.580,86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90581E" w14:textId="3B395A45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2.709,90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135C3" w14:textId="60D3F459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2.845,40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862E4" w14:textId="67F4433C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2.987,67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691C7" w14:textId="259382F8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3.137,05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36E09" w14:textId="4BDB6B0D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3.293,90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13B17" w14:textId="0535B7CC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3.458,60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74C9CE" w14:textId="2E8F0A19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3.631,53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EC59E" w14:textId="014AF185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3.813,10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A019D0" w14:textId="746536C7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4.003,76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B0B1E" w14:textId="3BA6D48E" w:rsidR="00CE0F1B" w:rsidRPr="00CE0F1B" w:rsidRDefault="00CE0F1B" w:rsidP="00CE0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CE0F1B">
              <w:rPr>
                <w:rFonts w:ascii="Times New Roman" w:hAnsi="Times New Roman"/>
                <w:color w:val="000000"/>
                <w:sz w:val="18"/>
                <w:szCs w:val="18"/>
              </w:rPr>
              <w:t>4.203,95</w:t>
            </w:r>
          </w:p>
        </w:tc>
      </w:tr>
    </w:tbl>
    <w:p w14:paraId="5BC6F10C" w14:textId="77777777" w:rsidR="00E7399E" w:rsidRPr="00D3174A" w:rsidRDefault="00E7399E" w:rsidP="00E73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t-PT" w:eastAsia="pt-BR"/>
        </w:rPr>
      </w:pPr>
    </w:p>
    <w:p w14:paraId="7A1A4E3F" w14:textId="77777777" w:rsidR="00E7399E" w:rsidRPr="00D3174A" w:rsidRDefault="00E7399E" w:rsidP="00E73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t-PT" w:eastAsia="pt-BR"/>
        </w:rPr>
      </w:pPr>
    </w:p>
    <w:p w14:paraId="0CAD5B74" w14:textId="77777777" w:rsidR="00E7399E" w:rsidRPr="00D3174A" w:rsidRDefault="00E7399E" w:rsidP="00E739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E7399E" w:rsidRPr="00D3174A" w:rsidSect="00E7399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D0"/>
    <w:rsid w:val="002740D0"/>
    <w:rsid w:val="003B4686"/>
    <w:rsid w:val="007164C8"/>
    <w:rsid w:val="00CE0F1B"/>
    <w:rsid w:val="00D3174A"/>
    <w:rsid w:val="00E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8B87"/>
  <w15:chartTrackingRefBased/>
  <w15:docId w15:val="{68DA4A37-89CA-4F07-A610-DFC3934E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4</cp:revision>
  <dcterms:created xsi:type="dcterms:W3CDTF">2024-08-28T21:32:00Z</dcterms:created>
  <dcterms:modified xsi:type="dcterms:W3CDTF">2025-08-19T14:43:00Z</dcterms:modified>
</cp:coreProperties>
</file>