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CF1E8" w14:textId="77777777" w:rsidR="00C7605E" w:rsidRDefault="00C7605E" w:rsidP="00E52F4C">
      <w:pPr>
        <w:pStyle w:val="Corpodetexto"/>
        <w:rPr>
          <w:rFonts w:ascii="Times New Roman"/>
          <w:sz w:val="44"/>
        </w:rPr>
      </w:pPr>
    </w:p>
    <w:p w14:paraId="60391F48" w14:textId="4DBE00B4" w:rsidR="00C7605E" w:rsidRDefault="00111E8E" w:rsidP="00111E8E">
      <w:pPr>
        <w:pStyle w:val="Corpodetexto"/>
        <w:tabs>
          <w:tab w:val="left" w:pos="7103"/>
        </w:tabs>
        <w:rPr>
          <w:rFonts w:ascii="Times New Roman"/>
          <w:sz w:val="44"/>
        </w:rPr>
      </w:pPr>
      <w:r>
        <w:rPr>
          <w:rFonts w:ascii="Times New Roman"/>
          <w:sz w:val="44"/>
        </w:rPr>
        <w:tab/>
      </w:r>
    </w:p>
    <w:p w14:paraId="0A71EA5F" w14:textId="77777777" w:rsidR="00C7605E" w:rsidRDefault="00C7605E" w:rsidP="00E52F4C">
      <w:pPr>
        <w:pStyle w:val="Corpodetexto"/>
        <w:rPr>
          <w:rFonts w:ascii="Times New Roman"/>
          <w:sz w:val="44"/>
        </w:rPr>
      </w:pPr>
    </w:p>
    <w:p w14:paraId="4F38F07D" w14:textId="77777777" w:rsidR="00C7605E" w:rsidRDefault="00C7605E" w:rsidP="00E52F4C">
      <w:pPr>
        <w:pStyle w:val="Corpodetexto"/>
        <w:rPr>
          <w:rFonts w:ascii="Times New Roman"/>
          <w:sz w:val="44"/>
        </w:rPr>
      </w:pPr>
    </w:p>
    <w:p w14:paraId="566ECB2B" w14:textId="77777777" w:rsidR="00C7605E" w:rsidRDefault="00C7605E" w:rsidP="00E52F4C">
      <w:pPr>
        <w:pStyle w:val="Corpodetexto"/>
        <w:rPr>
          <w:rFonts w:ascii="Times New Roman"/>
          <w:sz w:val="44"/>
        </w:rPr>
      </w:pPr>
    </w:p>
    <w:p w14:paraId="73750FB4" w14:textId="77777777" w:rsidR="00C7605E" w:rsidRDefault="00C7605E" w:rsidP="00E52F4C">
      <w:pPr>
        <w:pStyle w:val="Corpodetexto"/>
        <w:rPr>
          <w:rFonts w:ascii="Times New Roman"/>
          <w:sz w:val="44"/>
        </w:rPr>
      </w:pPr>
    </w:p>
    <w:p w14:paraId="6CE8597C" w14:textId="77777777" w:rsidR="00C7605E" w:rsidRDefault="00C7605E" w:rsidP="00E52F4C">
      <w:pPr>
        <w:pStyle w:val="Corpodetexto"/>
        <w:rPr>
          <w:rFonts w:ascii="Times New Roman"/>
          <w:sz w:val="44"/>
        </w:rPr>
      </w:pPr>
    </w:p>
    <w:p w14:paraId="28BDD5DF" w14:textId="77777777" w:rsidR="00C7605E" w:rsidRDefault="00C7605E" w:rsidP="00E52F4C">
      <w:pPr>
        <w:pStyle w:val="Corpodetexto"/>
        <w:rPr>
          <w:rFonts w:ascii="Times New Roman"/>
          <w:sz w:val="44"/>
        </w:rPr>
      </w:pPr>
    </w:p>
    <w:p w14:paraId="4DC9D67C" w14:textId="77777777" w:rsidR="004B1C79" w:rsidRDefault="004B1C79" w:rsidP="00E52F4C">
      <w:pPr>
        <w:rPr>
          <w:rFonts w:ascii="Calibri" w:hAnsi="Calibri"/>
          <w:b/>
          <w:sz w:val="44"/>
        </w:rPr>
      </w:pPr>
    </w:p>
    <w:p w14:paraId="63D516BB" w14:textId="6524BF40" w:rsidR="00C7605E" w:rsidRDefault="00772E7B" w:rsidP="004B1C79">
      <w:pPr>
        <w:jc w:val="center"/>
        <w:rPr>
          <w:rFonts w:ascii="Calibri" w:hAnsi="Calibri"/>
          <w:b/>
          <w:sz w:val="44"/>
        </w:rPr>
      </w:pPr>
      <w:r>
        <w:rPr>
          <w:rFonts w:ascii="Calibri" w:hAnsi="Calibri"/>
          <w:b/>
          <w:sz w:val="44"/>
        </w:rPr>
        <w:t>PLANO</w:t>
      </w:r>
      <w:r>
        <w:rPr>
          <w:rFonts w:ascii="Calibri" w:hAnsi="Calibri"/>
          <w:b/>
          <w:spacing w:val="-7"/>
          <w:sz w:val="44"/>
        </w:rPr>
        <w:t xml:space="preserve"> </w:t>
      </w:r>
      <w:r>
        <w:rPr>
          <w:rFonts w:ascii="Calibri" w:hAnsi="Calibri"/>
          <w:b/>
          <w:sz w:val="44"/>
        </w:rPr>
        <w:t>DE</w:t>
      </w:r>
      <w:r>
        <w:rPr>
          <w:rFonts w:ascii="Calibri" w:hAnsi="Calibri"/>
          <w:b/>
          <w:spacing w:val="-9"/>
          <w:sz w:val="44"/>
        </w:rPr>
        <w:t xml:space="preserve"> </w:t>
      </w:r>
      <w:r>
        <w:rPr>
          <w:rFonts w:ascii="Calibri" w:hAnsi="Calibri"/>
          <w:b/>
          <w:sz w:val="44"/>
        </w:rPr>
        <w:t>CONTRATAÇÃO</w:t>
      </w:r>
      <w:r>
        <w:rPr>
          <w:rFonts w:ascii="Calibri" w:hAnsi="Calibri"/>
          <w:b/>
          <w:spacing w:val="-12"/>
          <w:sz w:val="44"/>
        </w:rPr>
        <w:t xml:space="preserve"> </w:t>
      </w:r>
      <w:r>
        <w:rPr>
          <w:rFonts w:ascii="Calibri" w:hAnsi="Calibri"/>
          <w:b/>
          <w:sz w:val="44"/>
        </w:rPr>
        <w:t>ANUAL</w:t>
      </w:r>
      <w:r>
        <w:rPr>
          <w:rFonts w:ascii="Calibri" w:hAnsi="Calibri"/>
          <w:b/>
          <w:spacing w:val="-13"/>
          <w:sz w:val="44"/>
        </w:rPr>
        <w:t xml:space="preserve"> </w:t>
      </w:r>
      <w:r>
        <w:rPr>
          <w:rFonts w:ascii="Calibri" w:hAnsi="Calibri"/>
          <w:b/>
          <w:sz w:val="44"/>
        </w:rPr>
        <w:t>–</w:t>
      </w:r>
      <w:r>
        <w:rPr>
          <w:rFonts w:ascii="Calibri" w:hAnsi="Calibri"/>
          <w:b/>
          <w:spacing w:val="-12"/>
          <w:sz w:val="44"/>
        </w:rPr>
        <w:t xml:space="preserve"> </w:t>
      </w:r>
      <w:r>
        <w:rPr>
          <w:rFonts w:ascii="Calibri" w:hAnsi="Calibri"/>
          <w:b/>
          <w:sz w:val="44"/>
        </w:rPr>
        <w:t>PCA</w:t>
      </w:r>
      <w:r>
        <w:rPr>
          <w:rFonts w:ascii="Calibri" w:hAnsi="Calibri"/>
          <w:b/>
          <w:spacing w:val="-12"/>
          <w:sz w:val="44"/>
        </w:rPr>
        <w:t xml:space="preserve"> </w:t>
      </w:r>
      <w:r>
        <w:rPr>
          <w:rFonts w:ascii="Calibri" w:hAnsi="Calibri"/>
          <w:b/>
          <w:spacing w:val="-4"/>
          <w:sz w:val="44"/>
        </w:rPr>
        <w:t>2025</w:t>
      </w:r>
    </w:p>
    <w:p w14:paraId="2D07C8C9" w14:textId="551773C0" w:rsidR="00C7605E" w:rsidRDefault="00C7605E" w:rsidP="00E52F4C">
      <w:pPr>
        <w:pStyle w:val="Corpodetexto"/>
        <w:rPr>
          <w:b/>
          <w:sz w:val="60"/>
        </w:rPr>
      </w:pPr>
    </w:p>
    <w:p w14:paraId="1EAE9313" w14:textId="3B02E818" w:rsidR="00C7605E" w:rsidRDefault="00C7605E" w:rsidP="00E52F4C">
      <w:pPr>
        <w:pStyle w:val="Corpodetexto"/>
        <w:spacing w:before="249"/>
        <w:rPr>
          <w:b/>
          <w:sz w:val="60"/>
        </w:rPr>
      </w:pPr>
    </w:p>
    <w:p w14:paraId="798EA174" w14:textId="6FD4DCF1" w:rsidR="008C1A47" w:rsidRDefault="008C1A47" w:rsidP="00E52F4C">
      <w:pPr>
        <w:pStyle w:val="Corpodetexto"/>
        <w:spacing w:before="249"/>
        <w:rPr>
          <w:b/>
          <w:sz w:val="60"/>
        </w:rPr>
      </w:pPr>
    </w:p>
    <w:p w14:paraId="542D08DA" w14:textId="5EB98469" w:rsidR="008C1A47" w:rsidRDefault="008C1A47" w:rsidP="00E52F4C">
      <w:pPr>
        <w:pStyle w:val="Corpodetexto"/>
        <w:spacing w:before="249"/>
        <w:rPr>
          <w:b/>
          <w:sz w:val="60"/>
        </w:rPr>
      </w:pPr>
    </w:p>
    <w:p w14:paraId="0E199B98" w14:textId="0772DBD5" w:rsidR="008C1A47" w:rsidRDefault="008C1A47" w:rsidP="00E52F4C">
      <w:pPr>
        <w:pStyle w:val="Corpodetexto"/>
        <w:spacing w:before="249"/>
        <w:rPr>
          <w:b/>
          <w:sz w:val="60"/>
        </w:rPr>
      </w:pPr>
    </w:p>
    <w:p w14:paraId="5C68240A" w14:textId="223B6D2D" w:rsidR="008C1A47" w:rsidRDefault="008C1A47" w:rsidP="00E52F4C">
      <w:pPr>
        <w:pStyle w:val="Corpodetexto"/>
        <w:spacing w:before="249"/>
        <w:rPr>
          <w:b/>
          <w:sz w:val="60"/>
        </w:rPr>
      </w:pPr>
    </w:p>
    <w:p w14:paraId="5CD80D25" w14:textId="677D2E50" w:rsidR="008C1A47" w:rsidRDefault="008C1A47" w:rsidP="00E52F4C">
      <w:pPr>
        <w:pStyle w:val="Corpodetexto"/>
        <w:spacing w:before="249"/>
        <w:rPr>
          <w:b/>
          <w:sz w:val="60"/>
        </w:rPr>
      </w:pPr>
    </w:p>
    <w:p w14:paraId="4866A627" w14:textId="533643E3" w:rsidR="008C1A47" w:rsidRDefault="008C1A47" w:rsidP="00E52F4C">
      <w:pPr>
        <w:pStyle w:val="Corpodetexto"/>
        <w:spacing w:before="249"/>
        <w:rPr>
          <w:b/>
          <w:sz w:val="60"/>
        </w:rPr>
      </w:pPr>
    </w:p>
    <w:p w14:paraId="60EAA248" w14:textId="77777777" w:rsidR="004B1C79" w:rsidRDefault="004B1C79" w:rsidP="00E52F4C">
      <w:pPr>
        <w:pStyle w:val="Ttulo"/>
        <w:rPr>
          <w:spacing w:val="-2"/>
        </w:rPr>
      </w:pPr>
    </w:p>
    <w:p w14:paraId="2A4D0CE5" w14:textId="554F5E89" w:rsidR="00C7605E" w:rsidRDefault="00772E7B" w:rsidP="00E52F4C">
      <w:pPr>
        <w:pStyle w:val="Ttulo"/>
      </w:pPr>
      <w:r>
        <w:rPr>
          <w:spacing w:val="-2"/>
        </w:rPr>
        <w:lastRenderedPageBreak/>
        <w:t>SUMÁRIO</w:t>
      </w:r>
    </w:p>
    <w:sdt>
      <w:sdtPr>
        <w:id w:val="-128326146"/>
        <w:docPartObj>
          <w:docPartGallery w:val="Table of Contents"/>
          <w:docPartUnique/>
        </w:docPartObj>
      </w:sdtPr>
      <w:sdtEndPr/>
      <w:sdtContent>
        <w:p w14:paraId="68F465DF" w14:textId="77777777" w:rsidR="00C7605E" w:rsidRDefault="00F33DB4" w:rsidP="00E52F4C">
          <w:pPr>
            <w:pStyle w:val="Sumrio1"/>
            <w:tabs>
              <w:tab w:val="right" w:leader="dot" w:pos="8602"/>
            </w:tabs>
            <w:spacing w:before="527"/>
            <w:ind w:left="0"/>
          </w:pPr>
          <w:hyperlink w:anchor="_TOC_250003" w:history="1">
            <w:r w:rsidR="00772E7B">
              <w:rPr>
                <w:spacing w:val="-2"/>
              </w:rPr>
              <w:t>Introdução</w:t>
            </w:r>
            <w:r w:rsidR="00772E7B">
              <w:rPr>
                <w:rFonts w:ascii="Times New Roman" w:hAnsi="Times New Roman"/>
              </w:rPr>
              <w:tab/>
            </w:r>
            <w:r w:rsidR="00772E7B">
              <w:rPr>
                <w:spacing w:val="-5"/>
              </w:rPr>
              <w:t>03</w:t>
            </w:r>
          </w:hyperlink>
        </w:p>
        <w:p w14:paraId="02F518CF" w14:textId="77777777" w:rsidR="00C7605E" w:rsidRDefault="00F33DB4" w:rsidP="00E52F4C">
          <w:pPr>
            <w:pStyle w:val="Sumrio1"/>
            <w:tabs>
              <w:tab w:val="right" w:leader="dot" w:pos="8596"/>
            </w:tabs>
            <w:ind w:left="0"/>
          </w:pPr>
          <w:hyperlink w:anchor="_TOC_250002" w:history="1">
            <w:r w:rsidR="00772E7B">
              <w:rPr>
                <w:spacing w:val="-2"/>
              </w:rPr>
              <w:t>Metodologia</w:t>
            </w:r>
            <w:r w:rsidR="00772E7B">
              <w:rPr>
                <w:rFonts w:ascii="Times New Roman"/>
              </w:rPr>
              <w:tab/>
            </w:r>
            <w:r w:rsidR="00772E7B">
              <w:rPr>
                <w:spacing w:val="-5"/>
              </w:rPr>
              <w:t>03</w:t>
            </w:r>
          </w:hyperlink>
        </w:p>
        <w:p w14:paraId="0FC57181" w14:textId="7E6FC17A" w:rsidR="00C7605E" w:rsidRDefault="00F33DB4" w:rsidP="00E52F4C">
          <w:pPr>
            <w:pStyle w:val="Sumrio1"/>
            <w:tabs>
              <w:tab w:val="right" w:leader="dot" w:pos="8641"/>
            </w:tabs>
            <w:spacing w:before="305"/>
            <w:ind w:left="0"/>
          </w:pPr>
          <w:hyperlink w:anchor="_TOC_250001" w:history="1">
            <w:r w:rsidR="00772E7B">
              <w:rPr>
                <w:spacing w:val="-2"/>
              </w:rPr>
              <w:t>Objetivos</w:t>
            </w:r>
            <w:r w:rsidR="00772E7B">
              <w:rPr>
                <w:rFonts w:ascii="Times New Roman"/>
              </w:rPr>
              <w:tab/>
            </w:r>
          </w:hyperlink>
          <w:r w:rsidR="000B1F38">
            <w:rPr>
              <w:spacing w:val="-5"/>
            </w:rPr>
            <w:t>03</w:t>
          </w:r>
        </w:p>
        <w:p w14:paraId="24A00D1A" w14:textId="39B8235D" w:rsidR="00C7605E" w:rsidRDefault="00F33DB4" w:rsidP="00E52F4C">
          <w:pPr>
            <w:pStyle w:val="Sumrio1"/>
            <w:tabs>
              <w:tab w:val="right" w:leader="dot" w:pos="8604"/>
            </w:tabs>
            <w:ind w:left="0"/>
          </w:pPr>
          <w:hyperlink w:anchor="_TOC_250000" w:history="1">
            <w:r w:rsidR="00772E7B">
              <w:t>Vantagens</w:t>
            </w:r>
            <w:r w:rsidR="00772E7B">
              <w:rPr>
                <w:spacing w:val="-2"/>
              </w:rPr>
              <w:t xml:space="preserve"> </w:t>
            </w:r>
            <w:r w:rsidR="00772E7B">
              <w:t>do</w:t>
            </w:r>
            <w:r w:rsidR="00772E7B">
              <w:rPr>
                <w:spacing w:val="-3"/>
              </w:rPr>
              <w:t xml:space="preserve"> </w:t>
            </w:r>
            <w:r w:rsidR="00772E7B">
              <w:t>Plano</w:t>
            </w:r>
            <w:r w:rsidR="00772E7B">
              <w:rPr>
                <w:spacing w:val="-2"/>
              </w:rPr>
              <w:t xml:space="preserve"> </w:t>
            </w:r>
            <w:r w:rsidR="00772E7B">
              <w:t>de</w:t>
            </w:r>
            <w:r w:rsidR="00772E7B">
              <w:rPr>
                <w:spacing w:val="2"/>
              </w:rPr>
              <w:t xml:space="preserve"> </w:t>
            </w:r>
            <w:r w:rsidR="00772E7B">
              <w:t>Contratação</w:t>
            </w:r>
            <w:r w:rsidR="00772E7B">
              <w:rPr>
                <w:spacing w:val="-3"/>
              </w:rPr>
              <w:t xml:space="preserve"> </w:t>
            </w:r>
            <w:r w:rsidR="00772E7B">
              <w:rPr>
                <w:spacing w:val="-2"/>
              </w:rPr>
              <w:t>Anual</w:t>
            </w:r>
            <w:r w:rsidR="00772E7B">
              <w:rPr>
                <w:rFonts w:ascii="Times New Roman" w:hAnsi="Times New Roman"/>
              </w:rPr>
              <w:tab/>
            </w:r>
          </w:hyperlink>
          <w:r w:rsidR="000B1F38">
            <w:rPr>
              <w:spacing w:val="-5"/>
            </w:rPr>
            <w:t>04</w:t>
          </w:r>
        </w:p>
        <w:p w14:paraId="2B236182" w14:textId="30ACD447" w:rsidR="00C7605E" w:rsidRDefault="00772E7B" w:rsidP="00E52F4C">
          <w:pPr>
            <w:pStyle w:val="Sumrio1"/>
            <w:tabs>
              <w:tab w:val="right" w:leader="dot" w:pos="8594"/>
            </w:tabs>
            <w:ind w:left="0"/>
          </w:pPr>
          <w:r>
            <w:t>Previsão</w:t>
          </w:r>
          <w:r>
            <w:rPr>
              <w:spacing w:val="-2"/>
            </w:rPr>
            <w:t xml:space="preserve"> </w:t>
          </w:r>
          <w:r>
            <w:t>de</w:t>
          </w:r>
          <w:r>
            <w:rPr>
              <w:spacing w:val="3"/>
            </w:rPr>
            <w:t xml:space="preserve"> </w:t>
          </w:r>
          <w:r>
            <w:t>Aquisição</w:t>
          </w:r>
          <w:r>
            <w:rPr>
              <w:spacing w:val="-2"/>
            </w:rPr>
            <w:t xml:space="preserve"> </w:t>
          </w:r>
          <w:r>
            <w:t>de</w:t>
          </w:r>
          <w:r>
            <w:rPr>
              <w:spacing w:val="-2"/>
            </w:rPr>
            <w:t xml:space="preserve"> </w:t>
          </w:r>
          <w:r w:rsidR="000B1F38">
            <w:t>Café em grãos e em pó</w:t>
          </w:r>
          <w:r>
            <w:rPr>
              <w:rFonts w:ascii="Times New Roman" w:hAnsi="Times New Roman"/>
            </w:rPr>
            <w:tab/>
          </w:r>
          <w:r w:rsidR="000B1F38">
            <w:rPr>
              <w:spacing w:val="-5"/>
            </w:rPr>
            <w:t>05</w:t>
          </w:r>
        </w:p>
        <w:p w14:paraId="07608183" w14:textId="40FA71C4" w:rsidR="00C7605E" w:rsidRDefault="00772E7B" w:rsidP="00E52F4C">
          <w:pPr>
            <w:pStyle w:val="Sumrio1"/>
            <w:tabs>
              <w:tab w:val="right" w:leader="dot" w:pos="8598"/>
            </w:tabs>
            <w:ind w:left="0"/>
          </w:pPr>
          <w:r>
            <w:t>Previsão</w:t>
          </w:r>
          <w:r>
            <w:rPr>
              <w:spacing w:val="-2"/>
            </w:rPr>
            <w:t xml:space="preserve"> </w:t>
          </w:r>
          <w:r>
            <w:t>de</w:t>
          </w:r>
          <w:r>
            <w:rPr>
              <w:spacing w:val="3"/>
            </w:rPr>
            <w:t xml:space="preserve"> </w:t>
          </w:r>
          <w:r>
            <w:t>Aquisição</w:t>
          </w:r>
          <w:r>
            <w:rPr>
              <w:spacing w:val="-1"/>
            </w:rPr>
            <w:t xml:space="preserve"> </w:t>
          </w:r>
          <w:r>
            <w:t>de</w:t>
          </w:r>
          <w:r>
            <w:rPr>
              <w:spacing w:val="-2"/>
            </w:rPr>
            <w:t xml:space="preserve"> </w:t>
          </w:r>
          <w:r w:rsidR="000B1F38">
            <w:t>Fechaduras Eletrônicas</w:t>
          </w:r>
          <w:r>
            <w:rPr>
              <w:rFonts w:ascii="Times New Roman" w:hAnsi="Times New Roman"/>
            </w:rPr>
            <w:tab/>
          </w:r>
          <w:r w:rsidR="000B1F38">
            <w:rPr>
              <w:rFonts w:ascii="Times New Roman" w:hAnsi="Times New Roman"/>
            </w:rPr>
            <w:t>06</w:t>
          </w:r>
        </w:p>
        <w:p w14:paraId="1C55246E" w14:textId="353AF920" w:rsidR="00C7605E" w:rsidRDefault="000B1F38" w:rsidP="00E52F4C">
          <w:pPr>
            <w:pStyle w:val="Sumrio1"/>
            <w:tabs>
              <w:tab w:val="right" w:leader="dot" w:pos="8596"/>
            </w:tabs>
            <w:spacing w:before="305"/>
            <w:ind w:left="0"/>
          </w:pPr>
          <w:r>
            <w:t>Contrato de Serviços de Eventos para o Cerimonial do GP</w:t>
          </w:r>
          <w:r w:rsidR="00772E7B">
            <w:rPr>
              <w:rFonts w:ascii="Times New Roman" w:hAnsi="Times New Roman"/>
            </w:rPr>
            <w:tab/>
          </w:r>
          <w:r>
            <w:rPr>
              <w:rFonts w:ascii="Times New Roman" w:hAnsi="Times New Roman"/>
            </w:rPr>
            <w:t>0</w:t>
          </w:r>
          <w:r w:rsidR="00772E7B">
            <w:rPr>
              <w:spacing w:val="-5"/>
            </w:rPr>
            <w:t>7</w:t>
          </w:r>
        </w:p>
        <w:p w14:paraId="09635F63" w14:textId="21172513" w:rsidR="00C7605E" w:rsidRDefault="00772E7B" w:rsidP="00E52F4C">
          <w:pPr>
            <w:pStyle w:val="Sumrio1"/>
            <w:tabs>
              <w:tab w:val="right" w:leader="dot" w:pos="8597"/>
            </w:tabs>
            <w:ind w:left="0"/>
          </w:pPr>
          <w:r>
            <w:t>Previsão</w:t>
          </w:r>
          <w:r>
            <w:rPr>
              <w:spacing w:val="-2"/>
            </w:rPr>
            <w:t xml:space="preserve"> </w:t>
          </w:r>
          <w:r>
            <w:t>de</w:t>
          </w:r>
          <w:r>
            <w:rPr>
              <w:spacing w:val="3"/>
            </w:rPr>
            <w:t xml:space="preserve"> </w:t>
          </w:r>
          <w:r>
            <w:t>Aquisição</w:t>
          </w:r>
          <w:r>
            <w:rPr>
              <w:spacing w:val="-1"/>
            </w:rPr>
            <w:t xml:space="preserve"> </w:t>
          </w:r>
          <w:r>
            <w:t>de</w:t>
          </w:r>
          <w:r>
            <w:rPr>
              <w:spacing w:val="-2"/>
            </w:rPr>
            <w:t xml:space="preserve"> </w:t>
          </w:r>
          <w:r w:rsidR="000B1F38">
            <w:rPr>
              <w:spacing w:val="-2"/>
            </w:rPr>
            <w:t xml:space="preserve">Móveis de </w:t>
          </w:r>
          <w:r w:rsidR="008A2711">
            <w:rPr>
              <w:spacing w:val="-2"/>
            </w:rPr>
            <w:t>C</w:t>
          </w:r>
          <w:r w:rsidR="000B1F38">
            <w:rPr>
              <w:spacing w:val="-2"/>
            </w:rPr>
            <w:t>adeiras GP</w:t>
          </w:r>
          <w:r>
            <w:rPr>
              <w:rFonts w:ascii="Times New Roman" w:hAnsi="Times New Roman"/>
            </w:rPr>
            <w:tab/>
          </w:r>
          <w:r w:rsidR="008A2711">
            <w:rPr>
              <w:rFonts w:ascii="Times New Roman" w:hAnsi="Times New Roman"/>
            </w:rPr>
            <w:t>14</w:t>
          </w:r>
        </w:p>
        <w:p w14:paraId="444F211F" w14:textId="6A515E95" w:rsidR="00C7605E" w:rsidRDefault="00772E7B" w:rsidP="00E52F4C">
          <w:pPr>
            <w:pStyle w:val="Sumrio1"/>
            <w:tabs>
              <w:tab w:val="right" w:leader="dot" w:pos="8612"/>
            </w:tabs>
            <w:ind w:left="0"/>
          </w:pPr>
          <w:r>
            <w:t>Previsão</w:t>
          </w:r>
          <w:r>
            <w:rPr>
              <w:spacing w:val="-2"/>
            </w:rPr>
            <w:t xml:space="preserve"> </w:t>
          </w:r>
          <w:r>
            <w:t>de</w:t>
          </w:r>
          <w:r>
            <w:rPr>
              <w:spacing w:val="3"/>
            </w:rPr>
            <w:t xml:space="preserve"> </w:t>
          </w:r>
          <w:r>
            <w:t>Aquisição</w:t>
          </w:r>
          <w:r>
            <w:rPr>
              <w:spacing w:val="-1"/>
            </w:rPr>
            <w:t xml:space="preserve"> </w:t>
          </w:r>
          <w:r>
            <w:t>de</w:t>
          </w:r>
          <w:r>
            <w:rPr>
              <w:spacing w:val="-2"/>
            </w:rPr>
            <w:t xml:space="preserve"> </w:t>
          </w:r>
          <w:r w:rsidR="008A2711">
            <w:rPr>
              <w:spacing w:val="-2"/>
            </w:rPr>
            <w:t>Cadeiras SMGO</w:t>
          </w:r>
          <w:r>
            <w:rPr>
              <w:rFonts w:ascii="Times New Roman" w:hAnsi="Times New Roman"/>
            </w:rPr>
            <w:tab/>
          </w:r>
          <w:r w:rsidR="008A2711">
            <w:rPr>
              <w:rFonts w:ascii="Times New Roman" w:hAnsi="Times New Roman"/>
            </w:rPr>
            <w:t>15</w:t>
          </w:r>
        </w:p>
        <w:p w14:paraId="2AB67908" w14:textId="662D66EA" w:rsidR="00C7605E" w:rsidRDefault="00772E7B" w:rsidP="00E52F4C">
          <w:pPr>
            <w:pStyle w:val="Sumrio1"/>
            <w:tabs>
              <w:tab w:val="right" w:leader="dot" w:pos="8616"/>
            </w:tabs>
            <w:ind w:left="0"/>
          </w:pPr>
          <w:r>
            <w:t>Previsão</w:t>
          </w:r>
          <w:r>
            <w:rPr>
              <w:spacing w:val="-2"/>
            </w:rPr>
            <w:t xml:space="preserve"> </w:t>
          </w:r>
          <w:r>
            <w:t>de</w:t>
          </w:r>
          <w:r>
            <w:rPr>
              <w:spacing w:val="3"/>
            </w:rPr>
            <w:t xml:space="preserve"> </w:t>
          </w:r>
          <w:r>
            <w:t>Aquisição</w:t>
          </w:r>
          <w:r>
            <w:rPr>
              <w:spacing w:val="-2"/>
            </w:rPr>
            <w:t xml:space="preserve"> </w:t>
          </w:r>
          <w:r>
            <w:t>de</w:t>
          </w:r>
          <w:r>
            <w:rPr>
              <w:spacing w:val="-2"/>
            </w:rPr>
            <w:t xml:space="preserve"> </w:t>
          </w:r>
          <w:r w:rsidR="008A2711">
            <w:rPr>
              <w:spacing w:val="-2"/>
            </w:rPr>
            <w:t>Cadeiras SGE</w:t>
          </w:r>
          <w:r>
            <w:rPr>
              <w:rFonts w:ascii="Times New Roman" w:hAnsi="Times New Roman"/>
            </w:rPr>
            <w:tab/>
          </w:r>
          <w:r w:rsidR="008A2711">
            <w:rPr>
              <w:rFonts w:ascii="Times New Roman" w:hAnsi="Times New Roman"/>
            </w:rPr>
            <w:t>16</w:t>
          </w:r>
        </w:p>
        <w:p w14:paraId="354DE86C" w14:textId="14BB12B5" w:rsidR="00C7605E" w:rsidRDefault="008A2711" w:rsidP="00E52F4C">
          <w:pPr>
            <w:pStyle w:val="Sumrio1"/>
            <w:tabs>
              <w:tab w:val="right" w:leader="dot" w:pos="8629"/>
            </w:tabs>
            <w:spacing w:before="304"/>
            <w:ind w:left="0"/>
          </w:pPr>
          <w:r>
            <w:t>Previsão</w:t>
          </w:r>
          <w:r>
            <w:rPr>
              <w:spacing w:val="-2"/>
            </w:rPr>
            <w:t xml:space="preserve"> </w:t>
          </w:r>
          <w:r>
            <w:t>de</w:t>
          </w:r>
          <w:r>
            <w:rPr>
              <w:spacing w:val="3"/>
            </w:rPr>
            <w:t xml:space="preserve"> </w:t>
          </w:r>
          <w:r>
            <w:t>Aquisição de Videowall</w:t>
          </w:r>
          <w:r w:rsidR="00772E7B">
            <w:rPr>
              <w:rFonts w:ascii="Times New Roman" w:hAnsi="Times New Roman"/>
            </w:rPr>
            <w:tab/>
          </w:r>
          <w:r>
            <w:rPr>
              <w:rFonts w:ascii="Times New Roman" w:hAnsi="Times New Roman"/>
            </w:rPr>
            <w:t>17</w:t>
          </w:r>
        </w:p>
        <w:p w14:paraId="08DA39C6" w14:textId="3E175401" w:rsidR="00C7605E" w:rsidRDefault="008A2711" w:rsidP="00E52F4C">
          <w:pPr>
            <w:pStyle w:val="Sumrio1"/>
            <w:tabs>
              <w:tab w:val="right" w:leader="dot" w:pos="8592"/>
            </w:tabs>
            <w:ind w:left="0"/>
          </w:pPr>
          <w:r>
            <w:t>Previsão</w:t>
          </w:r>
          <w:r>
            <w:rPr>
              <w:spacing w:val="-2"/>
            </w:rPr>
            <w:t xml:space="preserve"> </w:t>
          </w:r>
          <w:r>
            <w:t>de</w:t>
          </w:r>
          <w:r>
            <w:rPr>
              <w:spacing w:val="3"/>
            </w:rPr>
            <w:t xml:space="preserve"> </w:t>
          </w:r>
          <w:r>
            <w:t>Aquisição de Placa de Elevador</w:t>
          </w:r>
          <w:r w:rsidR="00772E7B">
            <w:rPr>
              <w:rFonts w:ascii="Times New Roman" w:hAnsi="Times New Roman"/>
            </w:rPr>
            <w:tab/>
          </w:r>
          <w:r>
            <w:rPr>
              <w:rFonts w:ascii="Times New Roman" w:hAnsi="Times New Roman"/>
            </w:rPr>
            <w:t>18</w:t>
          </w:r>
        </w:p>
        <w:p w14:paraId="36E71FCC" w14:textId="4ACD8E24" w:rsidR="00C7605E" w:rsidRDefault="00772E7B" w:rsidP="00E52F4C">
          <w:pPr>
            <w:pStyle w:val="Sumrio1"/>
            <w:tabs>
              <w:tab w:val="right" w:leader="dot" w:pos="8592"/>
            </w:tabs>
            <w:ind w:left="0"/>
          </w:pPr>
          <w:r>
            <w:t>Contrato –</w:t>
          </w:r>
          <w:r w:rsidR="008A2711">
            <w:rPr>
              <w:spacing w:val="-2"/>
            </w:rPr>
            <w:t xml:space="preserve"> TV por assinatura</w:t>
          </w:r>
          <w:r>
            <w:rPr>
              <w:rFonts w:ascii="Times New Roman" w:hAnsi="Times New Roman"/>
            </w:rPr>
            <w:tab/>
          </w:r>
          <w:r w:rsidR="008A2711">
            <w:rPr>
              <w:rFonts w:ascii="Times New Roman" w:hAnsi="Times New Roman"/>
            </w:rPr>
            <w:t>19</w:t>
          </w:r>
        </w:p>
        <w:p w14:paraId="5BBB97CB" w14:textId="37039A3D" w:rsidR="00C7605E" w:rsidRDefault="008A2711" w:rsidP="00E52F4C">
          <w:pPr>
            <w:pStyle w:val="Sumrio1"/>
            <w:tabs>
              <w:tab w:val="right" w:leader="dot" w:pos="8600"/>
            </w:tabs>
            <w:ind w:left="0"/>
          </w:pPr>
          <w:r>
            <w:t>Serviços de carimbos GP</w:t>
          </w:r>
          <w:r w:rsidR="00772E7B">
            <w:rPr>
              <w:rFonts w:ascii="Times New Roman" w:hAnsi="Times New Roman"/>
            </w:rPr>
            <w:tab/>
          </w:r>
          <w:r>
            <w:rPr>
              <w:rFonts w:ascii="Times New Roman" w:hAnsi="Times New Roman"/>
            </w:rPr>
            <w:t>20</w:t>
          </w:r>
        </w:p>
        <w:p w14:paraId="46BB39E9" w14:textId="786CC328" w:rsidR="00C7605E" w:rsidRDefault="008A2711" w:rsidP="00E52F4C">
          <w:pPr>
            <w:pStyle w:val="Sumrio1"/>
            <w:tabs>
              <w:tab w:val="right" w:leader="dot" w:pos="8641"/>
            </w:tabs>
            <w:ind w:left="0"/>
          </w:pPr>
          <w:r>
            <w:t>Serviços de carimbos SMRI</w:t>
          </w:r>
          <w:r w:rsidR="00772E7B">
            <w:rPr>
              <w:rFonts w:ascii="Times New Roman" w:hAnsi="Times New Roman"/>
            </w:rPr>
            <w:tab/>
          </w:r>
          <w:r>
            <w:rPr>
              <w:rFonts w:ascii="Times New Roman" w:hAnsi="Times New Roman"/>
            </w:rPr>
            <w:t>21</w:t>
          </w:r>
        </w:p>
        <w:p w14:paraId="17A98074" w14:textId="1BF209A9" w:rsidR="00C7605E" w:rsidRDefault="008A2711" w:rsidP="00E52F4C">
          <w:pPr>
            <w:pStyle w:val="Sumrio1"/>
            <w:tabs>
              <w:tab w:val="right" w:leader="dot" w:pos="8625"/>
            </w:tabs>
            <w:spacing w:before="305"/>
            <w:ind w:left="0"/>
          </w:pPr>
          <w:r>
            <w:t>Serviços de confecção de chaves GP</w:t>
          </w:r>
          <w:r w:rsidR="00772E7B">
            <w:rPr>
              <w:rFonts w:ascii="Times New Roman" w:hAnsi="Times New Roman"/>
            </w:rPr>
            <w:tab/>
          </w:r>
          <w:r>
            <w:rPr>
              <w:rFonts w:ascii="Times New Roman" w:hAnsi="Times New Roman"/>
            </w:rPr>
            <w:t>22</w:t>
          </w:r>
        </w:p>
        <w:p w14:paraId="27ADF311" w14:textId="6640551D" w:rsidR="00C7605E" w:rsidRDefault="008A2711" w:rsidP="00E52F4C">
          <w:pPr>
            <w:pStyle w:val="Sumrio1"/>
            <w:tabs>
              <w:tab w:val="right" w:leader="dot" w:pos="8609"/>
            </w:tabs>
            <w:ind w:left="0"/>
          </w:pPr>
          <w:r>
            <w:t>Serviços de confecção de chaves SMRI</w:t>
          </w:r>
          <w:r w:rsidR="00772E7B">
            <w:rPr>
              <w:rFonts w:ascii="Times New Roman" w:hAnsi="Times New Roman"/>
            </w:rPr>
            <w:tab/>
          </w:r>
          <w:r>
            <w:rPr>
              <w:rFonts w:ascii="Times New Roman" w:hAnsi="Times New Roman"/>
            </w:rPr>
            <w:t>23</w:t>
          </w:r>
        </w:p>
      </w:sdtContent>
    </w:sdt>
    <w:p w14:paraId="177F9E40" w14:textId="03FE6871" w:rsidR="00C7605E" w:rsidRDefault="00C7605E" w:rsidP="00E52F4C">
      <w:pPr>
        <w:pStyle w:val="Corpodetexto"/>
        <w:rPr>
          <w:sz w:val="28"/>
        </w:rPr>
      </w:pPr>
    </w:p>
    <w:p w14:paraId="15E6CB1A" w14:textId="5E362739" w:rsidR="00C7605E" w:rsidRDefault="00C7605E" w:rsidP="00E52F4C">
      <w:pPr>
        <w:pStyle w:val="Corpodetexto"/>
        <w:rPr>
          <w:sz w:val="28"/>
        </w:rPr>
      </w:pPr>
    </w:p>
    <w:p w14:paraId="5E8BAD11" w14:textId="5F57BAA8" w:rsidR="00E52F4C" w:rsidRDefault="00E52F4C" w:rsidP="00E52F4C">
      <w:pPr>
        <w:pStyle w:val="Corpodetexto"/>
        <w:rPr>
          <w:sz w:val="28"/>
        </w:rPr>
      </w:pPr>
    </w:p>
    <w:p w14:paraId="43A0B831" w14:textId="07C6FEA1" w:rsidR="008A2711" w:rsidRDefault="008A2711" w:rsidP="00E52F4C">
      <w:pPr>
        <w:pStyle w:val="Corpodetexto"/>
        <w:rPr>
          <w:sz w:val="28"/>
        </w:rPr>
      </w:pPr>
    </w:p>
    <w:p w14:paraId="78231D42" w14:textId="77777777" w:rsidR="008A2711" w:rsidRDefault="008A2711" w:rsidP="00E52F4C">
      <w:pPr>
        <w:pStyle w:val="Corpodetexto"/>
        <w:rPr>
          <w:sz w:val="28"/>
        </w:rPr>
      </w:pPr>
    </w:p>
    <w:p w14:paraId="283596B8" w14:textId="2AE3D93A" w:rsidR="00E52F4C" w:rsidRDefault="00E52F4C" w:rsidP="00E52F4C">
      <w:pPr>
        <w:pStyle w:val="Corpodetexto"/>
        <w:rPr>
          <w:sz w:val="28"/>
        </w:rPr>
      </w:pPr>
    </w:p>
    <w:p w14:paraId="02114B62" w14:textId="77777777" w:rsidR="00E52F4C" w:rsidRDefault="00E52F4C" w:rsidP="00E52F4C">
      <w:pPr>
        <w:pStyle w:val="Corpodetexto"/>
        <w:rPr>
          <w:sz w:val="28"/>
        </w:rPr>
      </w:pPr>
    </w:p>
    <w:p w14:paraId="76063A6C" w14:textId="77777777" w:rsidR="00C7605E" w:rsidRDefault="00772E7B" w:rsidP="00E52F4C">
      <w:pPr>
        <w:ind w:right="1"/>
        <w:jc w:val="center"/>
        <w:rPr>
          <w:rFonts w:ascii="Calibri"/>
          <w:b/>
          <w:sz w:val="28"/>
        </w:rPr>
      </w:pPr>
      <w:r>
        <w:rPr>
          <w:rFonts w:ascii="Calibri"/>
          <w:b/>
          <w:sz w:val="28"/>
        </w:rPr>
        <w:lastRenderedPageBreak/>
        <w:t>PLANO</w:t>
      </w:r>
      <w:r>
        <w:rPr>
          <w:rFonts w:ascii="Calibri"/>
          <w:b/>
          <w:spacing w:val="-4"/>
          <w:sz w:val="28"/>
        </w:rPr>
        <w:t xml:space="preserve"> </w:t>
      </w:r>
      <w:r>
        <w:rPr>
          <w:rFonts w:ascii="Calibri"/>
          <w:b/>
          <w:sz w:val="28"/>
        </w:rPr>
        <w:t>ANUAL</w:t>
      </w:r>
      <w:r>
        <w:rPr>
          <w:rFonts w:ascii="Calibri"/>
          <w:b/>
          <w:spacing w:val="-2"/>
          <w:sz w:val="28"/>
        </w:rPr>
        <w:t xml:space="preserve"> </w:t>
      </w:r>
      <w:r>
        <w:rPr>
          <w:rFonts w:ascii="Calibri"/>
          <w:b/>
          <w:sz w:val="28"/>
        </w:rPr>
        <w:t>DE</w:t>
      </w:r>
      <w:r>
        <w:rPr>
          <w:rFonts w:ascii="Calibri"/>
          <w:b/>
          <w:spacing w:val="-4"/>
          <w:sz w:val="28"/>
        </w:rPr>
        <w:t xml:space="preserve"> </w:t>
      </w:r>
      <w:r>
        <w:rPr>
          <w:rFonts w:ascii="Calibri"/>
          <w:b/>
          <w:sz w:val="28"/>
        </w:rPr>
        <w:t>COMPRAS</w:t>
      </w:r>
      <w:r>
        <w:rPr>
          <w:rFonts w:ascii="Calibri"/>
          <w:b/>
          <w:spacing w:val="-3"/>
          <w:sz w:val="28"/>
        </w:rPr>
        <w:t xml:space="preserve"> </w:t>
      </w:r>
      <w:r>
        <w:rPr>
          <w:rFonts w:ascii="Calibri"/>
          <w:b/>
          <w:spacing w:val="-4"/>
          <w:sz w:val="28"/>
        </w:rPr>
        <w:t>2025</w:t>
      </w:r>
    </w:p>
    <w:p w14:paraId="67FC469B" w14:textId="77777777" w:rsidR="00C7605E" w:rsidRDefault="00C7605E" w:rsidP="00E52F4C">
      <w:pPr>
        <w:pStyle w:val="Corpodetexto"/>
        <w:rPr>
          <w:b/>
          <w:sz w:val="28"/>
        </w:rPr>
      </w:pPr>
    </w:p>
    <w:p w14:paraId="72BE2844" w14:textId="0431F7A1" w:rsidR="00C7605E" w:rsidRDefault="00772E7B" w:rsidP="00E52F4C">
      <w:pPr>
        <w:spacing w:line="360" w:lineRule="auto"/>
        <w:ind w:right="350"/>
        <w:jc w:val="center"/>
        <w:rPr>
          <w:rFonts w:ascii="Calibri" w:hAnsi="Calibri"/>
          <w:b/>
          <w:sz w:val="28"/>
        </w:rPr>
      </w:pPr>
      <w:r>
        <w:rPr>
          <w:rFonts w:ascii="Calibri" w:hAnsi="Calibri"/>
          <w:b/>
          <w:sz w:val="28"/>
        </w:rPr>
        <w:t xml:space="preserve">PLANO DE CONTRATAÇÃO ANUAL DE BENS E </w:t>
      </w:r>
      <w:r w:rsidR="008064EB">
        <w:rPr>
          <w:rFonts w:ascii="Calibri" w:hAnsi="Calibri"/>
          <w:b/>
          <w:sz w:val="28"/>
        </w:rPr>
        <w:t>SERVIÇOS DESTINADOS AO ATENDIMENTO DO GP, SMGO</w:t>
      </w:r>
      <w:r w:rsidR="00E52F4C">
        <w:rPr>
          <w:rFonts w:ascii="Calibri" w:hAnsi="Calibri"/>
          <w:b/>
          <w:sz w:val="28"/>
        </w:rPr>
        <w:t>,</w:t>
      </w:r>
      <w:r w:rsidR="008064EB">
        <w:rPr>
          <w:rFonts w:ascii="Calibri" w:hAnsi="Calibri"/>
          <w:b/>
          <w:sz w:val="28"/>
        </w:rPr>
        <w:t xml:space="preserve"> SMRI</w:t>
      </w:r>
      <w:r w:rsidR="00E52F4C">
        <w:rPr>
          <w:rFonts w:ascii="Calibri" w:hAnsi="Calibri"/>
          <w:b/>
          <w:sz w:val="28"/>
        </w:rPr>
        <w:t xml:space="preserve"> E SGE</w:t>
      </w:r>
      <w:r w:rsidR="008064EB">
        <w:rPr>
          <w:rFonts w:ascii="Calibri" w:hAnsi="Calibri"/>
          <w:b/>
          <w:sz w:val="28"/>
        </w:rPr>
        <w:t>.</w:t>
      </w:r>
    </w:p>
    <w:p w14:paraId="4B845DF0" w14:textId="77777777" w:rsidR="000254F8" w:rsidRDefault="000254F8" w:rsidP="00E52F4C">
      <w:pPr>
        <w:pStyle w:val="Corpodetexto"/>
        <w:spacing w:before="311"/>
        <w:rPr>
          <w:b/>
          <w:sz w:val="28"/>
        </w:rPr>
      </w:pPr>
    </w:p>
    <w:p w14:paraId="32F3D7AC" w14:textId="77777777" w:rsidR="00C7605E" w:rsidRDefault="00772E7B" w:rsidP="00E52F4C">
      <w:pPr>
        <w:pStyle w:val="Ttulo1"/>
        <w:ind w:left="0"/>
      </w:pPr>
      <w:bookmarkStart w:id="0" w:name="_TOC_250003"/>
      <w:bookmarkEnd w:id="0"/>
      <w:r>
        <w:rPr>
          <w:spacing w:val="-2"/>
        </w:rPr>
        <w:t>INTRODUÇÃO</w:t>
      </w:r>
    </w:p>
    <w:p w14:paraId="4FA5B21B" w14:textId="77777777" w:rsidR="00C7605E" w:rsidRDefault="00772E7B" w:rsidP="00E52F4C">
      <w:pPr>
        <w:pStyle w:val="Corpodetexto"/>
        <w:spacing w:before="330" w:line="360" w:lineRule="auto"/>
        <w:ind w:right="138"/>
        <w:jc w:val="both"/>
      </w:pPr>
      <w:r>
        <w:t>O Plano de Contratações Anual (PCA) é o instrumento de governança das contratações públicas, elaborado anualmente pelos órgãos e entidades, contendo todas</w:t>
      </w:r>
      <w:r>
        <w:rPr>
          <w:spacing w:val="-2"/>
        </w:rPr>
        <w:t xml:space="preserve"> </w:t>
      </w:r>
      <w:r>
        <w:t>as contratações</w:t>
      </w:r>
      <w:r>
        <w:rPr>
          <w:spacing w:val="-1"/>
        </w:rPr>
        <w:t xml:space="preserve"> </w:t>
      </w:r>
      <w:r>
        <w:t>que se</w:t>
      </w:r>
      <w:r>
        <w:rPr>
          <w:spacing w:val="-1"/>
        </w:rPr>
        <w:t xml:space="preserve"> </w:t>
      </w:r>
      <w:r>
        <w:t>pretende realizar ou</w:t>
      </w:r>
      <w:r>
        <w:rPr>
          <w:spacing w:val="-1"/>
        </w:rPr>
        <w:t xml:space="preserve"> </w:t>
      </w:r>
      <w:r>
        <w:t>prorrogar</w:t>
      </w:r>
      <w:r>
        <w:rPr>
          <w:spacing w:val="-1"/>
        </w:rPr>
        <w:t xml:space="preserve"> </w:t>
      </w:r>
      <w:r>
        <w:t>no exercício subsequente.</w:t>
      </w:r>
    </w:p>
    <w:p w14:paraId="22AEA0BC" w14:textId="77777777" w:rsidR="00C7605E" w:rsidRDefault="00C7605E" w:rsidP="00E52F4C">
      <w:pPr>
        <w:pStyle w:val="Corpodetexto"/>
      </w:pPr>
    </w:p>
    <w:p w14:paraId="2059077E" w14:textId="77777777" w:rsidR="00C7605E" w:rsidRDefault="00C7605E" w:rsidP="00E52F4C">
      <w:pPr>
        <w:pStyle w:val="Corpodetexto"/>
        <w:spacing w:before="174"/>
      </w:pPr>
    </w:p>
    <w:p w14:paraId="01992814" w14:textId="50BB8680" w:rsidR="00C7605E" w:rsidRDefault="00772E7B" w:rsidP="00E52F4C">
      <w:pPr>
        <w:pStyle w:val="Corpodetexto"/>
        <w:spacing w:line="360" w:lineRule="auto"/>
        <w:ind w:right="136"/>
        <w:jc w:val="both"/>
      </w:pPr>
      <w:r>
        <w:t>Os itens e quantitativos previstos no presente plano poderão ser ajustados conforme a necessidade d</w:t>
      </w:r>
      <w:r w:rsidR="008064EB">
        <w:t>os órgãos</w:t>
      </w:r>
      <w:r>
        <w:t xml:space="preserve">, visando um atendimento mais preciso às suas especificidades. </w:t>
      </w:r>
    </w:p>
    <w:p w14:paraId="6BA32F5A" w14:textId="77777777" w:rsidR="00C7605E" w:rsidRDefault="00C7605E" w:rsidP="00E52F4C">
      <w:pPr>
        <w:pStyle w:val="Corpodetexto"/>
        <w:spacing w:before="173"/>
      </w:pPr>
    </w:p>
    <w:p w14:paraId="6E5C705A" w14:textId="77777777" w:rsidR="00C7605E" w:rsidRDefault="00772E7B" w:rsidP="00E52F4C">
      <w:pPr>
        <w:pStyle w:val="Corpodetexto"/>
        <w:spacing w:before="1" w:line="360" w:lineRule="auto"/>
        <w:ind w:right="136"/>
        <w:jc w:val="both"/>
      </w:pPr>
      <w:r>
        <w:t>Ressalta-se que os processos planejados para execução em 2025 poderão</w:t>
      </w:r>
      <w:r>
        <w:rPr>
          <w:spacing w:val="80"/>
        </w:rPr>
        <w:t xml:space="preserve"> </w:t>
      </w:r>
      <w:r>
        <w:t>sofrer</w:t>
      </w:r>
      <w:r>
        <w:rPr>
          <w:spacing w:val="-2"/>
        </w:rPr>
        <w:t xml:space="preserve"> </w:t>
      </w:r>
      <w:r>
        <w:t>alterações</w:t>
      </w:r>
      <w:r>
        <w:rPr>
          <w:spacing w:val="-3"/>
        </w:rPr>
        <w:t xml:space="preserve"> </w:t>
      </w:r>
      <w:r>
        <w:t>técnicas, inclusive</w:t>
      </w:r>
      <w:r>
        <w:rPr>
          <w:spacing w:val="-2"/>
        </w:rPr>
        <w:t xml:space="preserve"> </w:t>
      </w:r>
      <w:r>
        <w:t>quanto</w:t>
      </w:r>
      <w:r>
        <w:rPr>
          <w:spacing w:val="-2"/>
        </w:rPr>
        <w:t xml:space="preserve"> </w:t>
      </w:r>
      <w:r>
        <w:t>ao</w:t>
      </w:r>
      <w:r>
        <w:rPr>
          <w:spacing w:val="-2"/>
        </w:rPr>
        <w:t xml:space="preserve"> </w:t>
      </w:r>
      <w:r>
        <w:t>cronograma,</w:t>
      </w:r>
      <w:r>
        <w:rPr>
          <w:spacing w:val="-2"/>
        </w:rPr>
        <w:t xml:space="preserve"> </w:t>
      </w:r>
      <w:r>
        <w:t>a</w:t>
      </w:r>
      <w:r>
        <w:rPr>
          <w:spacing w:val="-2"/>
        </w:rPr>
        <w:t xml:space="preserve"> </w:t>
      </w:r>
      <w:r>
        <w:t>fim</w:t>
      </w:r>
      <w:r>
        <w:rPr>
          <w:spacing w:val="-2"/>
        </w:rPr>
        <w:t xml:space="preserve"> </w:t>
      </w:r>
      <w:r>
        <w:t>de melhor atender</w:t>
      </w:r>
      <w:r>
        <w:rPr>
          <w:spacing w:val="-2"/>
        </w:rPr>
        <w:t xml:space="preserve"> </w:t>
      </w:r>
      <w:r>
        <w:t>às necessidades da Administração Pública.</w:t>
      </w:r>
    </w:p>
    <w:p w14:paraId="6B4F1E36" w14:textId="77777777" w:rsidR="00C7605E" w:rsidRDefault="00C7605E" w:rsidP="00E52F4C">
      <w:pPr>
        <w:pStyle w:val="Corpodetexto"/>
      </w:pPr>
    </w:p>
    <w:p w14:paraId="5546DEA6" w14:textId="77777777" w:rsidR="00C7605E" w:rsidRDefault="00C7605E" w:rsidP="00E52F4C">
      <w:pPr>
        <w:pStyle w:val="Corpodetexto"/>
        <w:spacing w:before="174"/>
      </w:pPr>
    </w:p>
    <w:p w14:paraId="1AD868D7" w14:textId="77777777" w:rsidR="00C7605E" w:rsidRDefault="00772E7B" w:rsidP="00E52F4C">
      <w:pPr>
        <w:pStyle w:val="Ttulo1"/>
        <w:ind w:left="0"/>
      </w:pPr>
      <w:bookmarkStart w:id="1" w:name="_TOC_250002"/>
      <w:bookmarkEnd w:id="1"/>
      <w:r>
        <w:rPr>
          <w:spacing w:val="-2"/>
        </w:rPr>
        <w:t>METODOLOGIA</w:t>
      </w:r>
    </w:p>
    <w:p w14:paraId="453C288E" w14:textId="77777777" w:rsidR="008064EB" w:rsidRDefault="008064EB" w:rsidP="00E52F4C">
      <w:pPr>
        <w:pStyle w:val="Corpodetexto"/>
        <w:spacing w:line="360" w:lineRule="auto"/>
        <w:ind w:right="137"/>
        <w:jc w:val="both"/>
      </w:pPr>
    </w:p>
    <w:p w14:paraId="190ADE4D" w14:textId="33778E3D" w:rsidR="00C7605E" w:rsidRDefault="00772E7B" w:rsidP="004B1C79">
      <w:pPr>
        <w:pStyle w:val="Corpodetexto"/>
        <w:jc w:val="both"/>
      </w:pPr>
      <w:r>
        <w:t xml:space="preserve">A elaboração do Plano de Contratação Anual foi </w:t>
      </w:r>
      <w:r w:rsidR="005D1B63">
        <w:t xml:space="preserve">realizada </w:t>
      </w:r>
      <w:r>
        <w:t>a partir de pesquisa do</w:t>
      </w:r>
      <w:r>
        <w:rPr>
          <w:spacing w:val="74"/>
        </w:rPr>
        <w:t xml:space="preserve"> </w:t>
      </w:r>
      <w:r>
        <w:t>histórico</w:t>
      </w:r>
      <w:r>
        <w:rPr>
          <w:spacing w:val="72"/>
        </w:rPr>
        <w:t xml:space="preserve"> </w:t>
      </w:r>
      <w:r>
        <w:t>de</w:t>
      </w:r>
      <w:r>
        <w:rPr>
          <w:spacing w:val="76"/>
        </w:rPr>
        <w:t xml:space="preserve"> </w:t>
      </w:r>
      <w:r>
        <w:t>compras</w:t>
      </w:r>
      <w:r>
        <w:rPr>
          <w:spacing w:val="78"/>
        </w:rPr>
        <w:t xml:space="preserve"> </w:t>
      </w:r>
      <w:r>
        <w:t>e</w:t>
      </w:r>
      <w:r>
        <w:rPr>
          <w:spacing w:val="76"/>
        </w:rPr>
        <w:t xml:space="preserve"> </w:t>
      </w:r>
      <w:r>
        <w:t>contratações</w:t>
      </w:r>
      <w:r>
        <w:rPr>
          <w:spacing w:val="76"/>
        </w:rPr>
        <w:t xml:space="preserve"> </w:t>
      </w:r>
      <w:r>
        <w:t>executadas</w:t>
      </w:r>
      <w:r w:rsidR="005D1B63">
        <w:t xml:space="preserve"> pela DPGF-GP</w:t>
      </w:r>
      <w:r w:rsidR="00BF4E30">
        <w:t xml:space="preserve"> para atendimento aos órgãos a ela vinculados,</w:t>
      </w:r>
      <w:r w:rsidR="005D1B63">
        <w:t xml:space="preserve"> bem como na identificação de novas demandas</w:t>
      </w:r>
      <w:r w:rsidR="00BF4E30">
        <w:t>.</w:t>
      </w:r>
    </w:p>
    <w:p w14:paraId="50FEDDFA" w14:textId="77777777" w:rsidR="00C7605E" w:rsidRDefault="00C7605E" w:rsidP="00E52F4C">
      <w:pPr>
        <w:pStyle w:val="Corpodetexto"/>
        <w:spacing w:before="2"/>
      </w:pPr>
    </w:p>
    <w:p w14:paraId="77DFA60B" w14:textId="77777777" w:rsidR="00C7605E" w:rsidRDefault="00C7605E" w:rsidP="00E52F4C">
      <w:pPr>
        <w:pStyle w:val="Corpodetexto"/>
        <w:spacing w:before="174"/>
      </w:pPr>
    </w:p>
    <w:p w14:paraId="59F1DAA6" w14:textId="77777777" w:rsidR="00C7605E" w:rsidRDefault="00772E7B" w:rsidP="00E52F4C">
      <w:pPr>
        <w:pStyle w:val="Ttulo1"/>
        <w:spacing w:before="1"/>
        <w:ind w:left="0"/>
      </w:pPr>
      <w:bookmarkStart w:id="2" w:name="_TOC_250001"/>
      <w:bookmarkEnd w:id="2"/>
      <w:r>
        <w:rPr>
          <w:spacing w:val="-2"/>
        </w:rPr>
        <w:t>OBJETIVOS</w:t>
      </w:r>
    </w:p>
    <w:p w14:paraId="635EA2F1" w14:textId="77777777" w:rsidR="00C7605E" w:rsidRDefault="00C7605E" w:rsidP="00E52F4C">
      <w:pPr>
        <w:pStyle w:val="Corpodetexto"/>
        <w:spacing w:before="320"/>
        <w:rPr>
          <w:b/>
          <w:sz w:val="28"/>
        </w:rPr>
      </w:pPr>
    </w:p>
    <w:p w14:paraId="409DD73C" w14:textId="4D1B509B" w:rsidR="00C7605E" w:rsidRDefault="00772E7B" w:rsidP="00E52F4C">
      <w:pPr>
        <w:pStyle w:val="Corpodetexto"/>
        <w:spacing w:line="360" w:lineRule="auto"/>
        <w:ind w:right="135"/>
        <w:jc w:val="both"/>
      </w:pPr>
      <w:r>
        <w:t>O Plano Anual de Compras tem como finalidade principal apresentar a relação de materiais de consumo</w:t>
      </w:r>
      <w:r w:rsidR="000753E1">
        <w:t>, serviços</w:t>
      </w:r>
      <w:r>
        <w:t xml:space="preserve"> e bens em geral que </w:t>
      </w:r>
      <w:r w:rsidR="000753E1">
        <w:t>o Gabinete do Prefeito, Secretaria Municipal de Governo</w:t>
      </w:r>
      <w:r w:rsidR="004B1C79">
        <w:t>,</w:t>
      </w:r>
      <w:r w:rsidR="000753E1">
        <w:t xml:space="preserve"> Secretaria Municipal de Relações Institucionais </w:t>
      </w:r>
      <w:r w:rsidR="004B1C79">
        <w:t xml:space="preserve">e Secretaria Geral </w:t>
      </w:r>
      <w:r w:rsidR="000753E1">
        <w:t xml:space="preserve">necessitam para </w:t>
      </w:r>
      <w:r w:rsidR="000753E1">
        <w:lastRenderedPageBreak/>
        <w:t>garantir</w:t>
      </w:r>
      <w:r w:rsidR="00D1123B">
        <w:t xml:space="preserve"> </w:t>
      </w:r>
      <w:r w:rsidR="000753E1">
        <w:t xml:space="preserve">o </w:t>
      </w:r>
      <w:r w:rsidR="008C1A47">
        <w:t>desenvolvimento</w:t>
      </w:r>
      <w:r w:rsidR="00D1123B">
        <w:t xml:space="preserve"> adequado</w:t>
      </w:r>
      <w:r w:rsidR="000753E1">
        <w:t xml:space="preserve"> de suas atribuições</w:t>
      </w:r>
      <w:r>
        <w:t xml:space="preserve"> </w:t>
      </w:r>
      <w:r w:rsidR="00D1123B">
        <w:t>e, por conseguinte, os interesses do Município.</w:t>
      </w:r>
    </w:p>
    <w:p w14:paraId="2BF03BD4" w14:textId="77777777" w:rsidR="004B1C79" w:rsidRDefault="004B1C79" w:rsidP="00E52F4C">
      <w:pPr>
        <w:pStyle w:val="Corpodetexto"/>
        <w:spacing w:line="360" w:lineRule="auto"/>
        <w:ind w:right="135"/>
        <w:jc w:val="both"/>
      </w:pPr>
    </w:p>
    <w:p w14:paraId="2B84E25F" w14:textId="77777777" w:rsidR="00C7605E" w:rsidRDefault="00772E7B" w:rsidP="00E52F4C">
      <w:pPr>
        <w:pStyle w:val="Corpodetexto"/>
      </w:pPr>
      <w:r>
        <w:t>Ao elaborar</w:t>
      </w:r>
      <w:r>
        <w:rPr>
          <w:spacing w:val="-3"/>
        </w:rPr>
        <w:t xml:space="preserve"> </w:t>
      </w:r>
      <w:r>
        <w:t>este</w:t>
      </w:r>
      <w:r>
        <w:rPr>
          <w:spacing w:val="1"/>
        </w:rPr>
        <w:t xml:space="preserve"> </w:t>
      </w:r>
      <w:r>
        <w:t>plano, a</w:t>
      </w:r>
      <w:r>
        <w:rPr>
          <w:spacing w:val="-3"/>
        </w:rPr>
        <w:t xml:space="preserve"> </w:t>
      </w:r>
      <w:r>
        <w:t>Administração</w:t>
      </w:r>
      <w:r>
        <w:rPr>
          <w:spacing w:val="-1"/>
        </w:rPr>
        <w:t xml:space="preserve"> </w:t>
      </w:r>
      <w:r>
        <w:rPr>
          <w:spacing w:val="-2"/>
        </w:rPr>
        <w:t>busca:</w:t>
      </w:r>
    </w:p>
    <w:p w14:paraId="23ED3320" w14:textId="77777777" w:rsidR="00C7605E" w:rsidRDefault="00C7605E" w:rsidP="00E52F4C">
      <w:pPr>
        <w:pStyle w:val="Corpodetexto"/>
      </w:pPr>
    </w:p>
    <w:p w14:paraId="5DCF1995" w14:textId="77777777" w:rsidR="00C7605E" w:rsidRDefault="00C7605E" w:rsidP="00E52F4C">
      <w:pPr>
        <w:pStyle w:val="Corpodetexto"/>
      </w:pPr>
    </w:p>
    <w:p w14:paraId="63CB14DC" w14:textId="77777777" w:rsidR="00C7605E" w:rsidRDefault="00772E7B" w:rsidP="00E52F4C">
      <w:pPr>
        <w:pStyle w:val="PargrafodaLista"/>
        <w:numPr>
          <w:ilvl w:val="0"/>
          <w:numId w:val="2"/>
        </w:numPr>
        <w:tabs>
          <w:tab w:val="left" w:pos="862"/>
        </w:tabs>
        <w:spacing w:before="1" w:line="360" w:lineRule="auto"/>
        <w:ind w:left="0" w:right="138" w:firstLine="0"/>
        <w:rPr>
          <w:sz w:val="24"/>
        </w:rPr>
      </w:pPr>
      <w:r>
        <w:rPr>
          <w:sz w:val="24"/>
        </w:rPr>
        <w:t>Planejar aquisições e serviços de forma mais assertiva e eficiente, aproximando os volumes de compras da realidade de consumo;</w:t>
      </w:r>
    </w:p>
    <w:p w14:paraId="00EC1EE8" w14:textId="77777777" w:rsidR="00C7605E" w:rsidRDefault="00772E7B" w:rsidP="00E52F4C">
      <w:pPr>
        <w:pStyle w:val="PargrafodaLista"/>
        <w:numPr>
          <w:ilvl w:val="0"/>
          <w:numId w:val="2"/>
        </w:numPr>
        <w:tabs>
          <w:tab w:val="left" w:pos="861"/>
        </w:tabs>
        <w:ind w:left="0" w:right="0" w:firstLine="0"/>
        <w:rPr>
          <w:sz w:val="24"/>
        </w:rPr>
      </w:pPr>
      <w:r>
        <w:rPr>
          <w:sz w:val="24"/>
        </w:rPr>
        <w:t>Obter</w:t>
      </w:r>
      <w:r>
        <w:rPr>
          <w:spacing w:val="-3"/>
          <w:sz w:val="24"/>
        </w:rPr>
        <w:t xml:space="preserve"> </w:t>
      </w:r>
      <w:r>
        <w:rPr>
          <w:sz w:val="24"/>
        </w:rPr>
        <w:t>economia de</w:t>
      </w:r>
      <w:r>
        <w:rPr>
          <w:spacing w:val="3"/>
          <w:sz w:val="24"/>
        </w:rPr>
        <w:t xml:space="preserve"> </w:t>
      </w:r>
      <w:r>
        <w:rPr>
          <w:sz w:val="24"/>
        </w:rPr>
        <w:t>escala</w:t>
      </w:r>
      <w:r>
        <w:rPr>
          <w:spacing w:val="1"/>
          <w:sz w:val="24"/>
        </w:rPr>
        <w:t xml:space="preserve"> </w:t>
      </w:r>
      <w:r>
        <w:rPr>
          <w:sz w:val="24"/>
        </w:rPr>
        <w:t>por</w:t>
      </w:r>
      <w:r>
        <w:rPr>
          <w:spacing w:val="-3"/>
          <w:sz w:val="24"/>
        </w:rPr>
        <w:t xml:space="preserve"> </w:t>
      </w:r>
      <w:r>
        <w:rPr>
          <w:sz w:val="24"/>
        </w:rPr>
        <w:t>meio</w:t>
      </w:r>
      <w:r>
        <w:rPr>
          <w:spacing w:val="-2"/>
          <w:sz w:val="24"/>
        </w:rPr>
        <w:t xml:space="preserve"> </w:t>
      </w:r>
      <w:r>
        <w:rPr>
          <w:sz w:val="24"/>
        </w:rPr>
        <w:t>de</w:t>
      </w:r>
      <w:r>
        <w:rPr>
          <w:spacing w:val="-2"/>
          <w:sz w:val="24"/>
        </w:rPr>
        <w:t xml:space="preserve"> </w:t>
      </w:r>
      <w:r>
        <w:rPr>
          <w:sz w:val="24"/>
        </w:rPr>
        <w:t>compras</w:t>
      </w:r>
      <w:r>
        <w:rPr>
          <w:spacing w:val="1"/>
          <w:sz w:val="24"/>
        </w:rPr>
        <w:t xml:space="preserve"> </w:t>
      </w:r>
      <w:r>
        <w:rPr>
          <w:spacing w:val="-2"/>
          <w:sz w:val="24"/>
        </w:rPr>
        <w:t>consolidadas;</w:t>
      </w:r>
    </w:p>
    <w:p w14:paraId="7D6A5BBB" w14:textId="77777777" w:rsidR="00C7605E" w:rsidRDefault="00C7605E" w:rsidP="00E52F4C">
      <w:pPr>
        <w:pStyle w:val="Corpodetexto"/>
        <w:spacing w:before="14"/>
      </w:pPr>
    </w:p>
    <w:p w14:paraId="71E144C2" w14:textId="39775122" w:rsidR="00C7605E" w:rsidRDefault="00772E7B" w:rsidP="00E52F4C">
      <w:pPr>
        <w:pStyle w:val="PargrafodaLista"/>
        <w:numPr>
          <w:ilvl w:val="0"/>
          <w:numId w:val="2"/>
        </w:numPr>
        <w:tabs>
          <w:tab w:val="left" w:pos="861"/>
        </w:tabs>
        <w:ind w:left="0" w:right="0" w:firstLine="0"/>
        <w:rPr>
          <w:sz w:val="24"/>
        </w:rPr>
      </w:pPr>
      <w:r>
        <w:rPr>
          <w:sz w:val="24"/>
        </w:rPr>
        <w:t>Promover</w:t>
      </w:r>
      <w:r>
        <w:rPr>
          <w:spacing w:val="-5"/>
          <w:sz w:val="24"/>
        </w:rPr>
        <w:t xml:space="preserve"> </w:t>
      </w:r>
      <w:r>
        <w:rPr>
          <w:sz w:val="24"/>
        </w:rPr>
        <w:t>a</w:t>
      </w:r>
      <w:r>
        <w:rPr>
          <w:spacing w:val="3"/>
          <w:sz w:val="24"/>
        </w:rPr>
        <w:t xml:space="preserve"> </w:t>
      </w:r>
      <w:r>
        <w:rPr>
          <w:sz w:val="24"/>
        </w:rPr>
        <w:t>eficiência</w:t>
      </w:r>
      <w:r>
        <w:rPr>
          <w:spacing w:val="-3"/>
          <w:sz w:val="24"/>
        </w:rPr>
        <w:t xml:space="preserve"> </w:t>
      </w:r>
      <w:r>
        <w:rPr>
          <w:sz w:val="24"/>
        </w:rPr>
        <w:t>dos estoques</w:t>
      </w:r>
      <w:r>
        <w:rPr>
          <w:spacing w:val="-3"/>
          <w:sz w:val="24"/>
        </w:rPr>
        <w:t xml:space="preserve"> </w:t>
      </w:r>
      <w:r>
        <w:rPr>
          <w:sz w:val="24"/>
        </w:rPr>
        <w:t>no almoxarifado e</w:t>
      </w:r>
      <w:r>
        <w:rPr>
          <w:spacing w:val="-2"/>
          <w:sz w:val="24"/>
        </w:rPr>
        <w:t xml:space="preserve"> </w:t>
      </w:r>
      <w:r>
        <w:rPr>
          <w:sz w:val="24"/>
        </w:rPr>
        <w:t>reduzir</w:t>
      </w:r>
      <w:r>
        <w:rPr>
          <w:spacing w:val="-2"/>
          <w:sz w:val="24"/>
        </w:rPr>
        <w:t xml:space="preserve"> desperdícios;</w:t>
      </w:r>
    </w:p>
    <w:p w14:paraId="6A17B6F1" w14:textId="77777777" w:rsidR="00C7605E" w:rsidRDefault="00C7605E" w:rsidP="00E52F4C">
      <w:pPr>
        <w:pStyle w:val="Corpodetexto"/>
        <w:spacing w:before="11"/>
      </w:pPr>
    </w:p>
    <w:p w14:paraId="5C400452" w14:textId="2051223A" w:rsidR="00C7605E" w:rsidRDefault="00772E7B" w:rsidP="00E52F4C">
      <w:pPr>
        <w:pStyle w:val="PargrafodaLista"/>
        <w:numPr>
          <w:ilvl w:val="0"/>
          <w:numId w:val="2"/>
        </w:numPr>
        <w:tabs>
          <w:tab w:val="left" w:pos="862"/>
        </w:tabs>
        <w:spacing w:line="360" w:lineRule="auto"/>
        <w:ind w:left="0" w:right="137" w:firstLine="0"/>
        <w:rPr>
          <w:sz w:val="24"/>
        </w:rPr>
      </w:pPr>
      <w:r>
        <w:rPr>
          <w:sz w:val="24"/>
        </w:rPr>
        <w:t>Antecipar necessidades, organizar volumes e reduzir processos emergenciais, evitando desabastecimentos e assegurando a continuidade d</w:t>
      </w:r>
      <w:r w:rsidR="00D1123B">
        <w:rPr>
          <w:sz w:val="24"/>
        </w:rPr>
        <w:t>as atividades desenvolvidas pelos órgãos</w:t>
      </w:r>
      <w:r>
        <w:rPr>
          <w:spacing w:val="-2"/>
          <w:sz w:val="24"/>
        </w:rPr>
        <w:t>.</w:t>
      </w:r>
    </w:p>
    <w:p w14:paraId="490178AA" w14:textId="77777777" w:rsidR="00C7605E" w:rsidRDefault="00C7605E" w:rsidP="00E52F4C">
      <w:pPr>
        <w:pStyle w:val="PargrafodaLista"/>
        <w:spacing w:line="360" w:lineRule="auto"/>
        <w:ind w:left="0" w:firstLine="0"/>
        <w:rPr>
          <w:sz w:val="24"/>
        </w:rPr>
      </w:pPr>
    </w:p>
    <w:p w14:paraId="016C11FC" w14:textId="547E1527" w:rsidR="00C7605E" w:rsidRPr="000254F8" w:rsidRDefault="00772E7B" w:rsidP="00E52F4C">
      <w:pPr>
        <w:pStyle w:val="Corpodetexto"/>
        <w:rPr>
          <w:b/>
          <w:bCs/>
        </w:rPr>
      </w:pPr>
      <w:bookmarkStart w:id="3" w:name="_TOC_250000"/>
      <w:r w:rsidRPr="000254F8">
        <w:rPr>
          <w:b/>
          <w:bCs/>
        </w:rPr>
        <w:t>VANTAGENS</w:t>
      </w:r>
      <w:r w:rsidRPr="000254F8">
        <w:rPr>
          <w:b/>
          <w:bCs/>
          <w:spacing w:val="-2"/>
        </w:rPr>
        <w:t xml:space="preserve"> </w:t>
      </w:r>
      <w:r w:rsidRPr="000254F8">
        <w:rPr>
          <w:b/>
          <w:bCs/>
        </w:rPr>
        <w:t>DO</w:t>
      </w:r>
      <w:r w:rsidRPr="000254F8">
        <w:rPr>
          <w:b/>
          <w:bCs/>
          <w:spacing w:val="-4"/>
        </w:rPr>
        <w:t xml:space="preserve"> </w:t>
      </w:r>
      <w:r w:rsidRPr="000254F8">
        <w:rPr>
          <w:b/>
          <w:bCs/>
        </w:rPr>
        <w:t>PLANO</w:t>
      </w:r>
      <w:r w:rsidRPr="000254F8">
        <w:rPr>
          <w:b/>
          <w:bCs/>
          <w:spacing w:val="-4"/>
        </w:rPr>
        <w:t xml:space="preserve"> </w:t>
      </w:r>
      <w:r w:rsidRPr="000254F8">
        <w:rPr>
          <w:b/>
          <w:bCs/>
        </w:rPr>
        <w:t>DE</w:t>
      </w:r>
      <w:r w:rsidRPr="000254F8">
        <w:rPr>
          <w:b/>
          <w:bCs/>
          <w:spacing w:val="-4"/>
        </w:rPr>
        <w:t xml:space="preserve"> </w:t>
      </w:r>
      <w:r w:rsidRPr="000254F8">
        <w:rPr>
          <w:b/>
          <w:bCs/>
        </w:rPr>
        <w:t>CONTRATAÇÃO</w:t>
      </w:r>
      <w:r w:rsidRPr="000254F8">
        <w:rPr>
          <w:b/>
          <w:bCs/>
          <w:spacing w:val="-3"/>
        </w:rPr>
        <w:t xml:space="preserve"> </w:t>
      </w:r>
      <w:bookmarkEnd w:id="3"/>
      <w:r w:rsidRPr="000254F8">
        <w:rPr>
          <w:b/>
          <w:bCs/>
          <w:spacing w:val="-2"/>
        </w:rPr>
        <w:t>ANUAL</w:t>
      </w:r>
    </w:p>
    <w:p w14:paraId="4707C6E4" w14:textId="77777777" w:rsidR="00C7605E" w:rsidRDefault="00C7605E" w:rsidP="00E52F4C">
      <w:pPr>
        <w:pStyle w:val="Corpodetexto"/>
        <w:rPr>
          <w:b/>
        </w:rPr>
      </w:pPr>
    </w:p>
    <w:p w14:paraId="1065F508" w14:textId="77777777" w:rsidR="00C7605E" w:rsidRDefault="00C7605E" w:rsidP="00E52F4C">
      <w:pPr>
        <w:pStyle w:val="Corpodetexto"/>
        <w:spacing w:before="28"/>
        <w:rPr>
          <w:b/>
        </w:rPr>
      </w:pPr>
    </w:p>
    <w:p w14:paraId="3275E7C2" w14:textId="77777777" w:rsidR="00C7605E" w:rsidRDefault="00772E7B" w:rsidP="00E52F4C">
      <w:pPr>
        <w:pStyle w:val="PargrafodaLista"/>
        <w:numPr>
          <w:ilvl w:val="0"/>
          <w:numId w:val="2"/>
        </w:numPr>
        <w:tabs>
          <w:tab w:val="left" w:pos="862"/>
        </w:tabs>
        <w:spacing w:before="0" w:line="360" w:lineRule="auto"/>
        <w:ind w:left="0" w:right="138" w:firstLine="0"/>
        <w:jc w:val="left"/>
        <w:rPr>
          <w:sz w:val="24"/>
        </w:rPr>
      </w:pPr>
      <w:r>
        <w:rPr>
          <w:sz w:val="24"/>
        </w:rPr>
        <w:t>Permite</w:t>
      </w:r>
      <w:r>
        <w:rPr>
          <w:spacing w:val="80"/>
          <w:sz w:val="24"/>
        </w:rPr>
        <w:t xml:space="preserve"> </w:t>
      </w:r>
      <w:r>
        <w:rPr>
          <w:sz w:val="24"/>
        </w:rPr>
        <w:t>o</w:t>
      </w:r>
      <w:r>
        <w:rPr>
          <w:spacing w:val="80"/>
          <w:sz w:val="24"/>
        </w:rPr>
        <w:t xml:space="preserve"> </w:t>
      </w:r>
      <w:r>
        <w:rPr>
          <w:sz w:val="24"/>
        </w:rPr>
        <w:t>mapeamento</w:t>
      </w:r>
      <w:r>
        <w:rPr>
          <w:spacing w:val="80"/>
          <w:sz w:val="24"/>
        </w:rPr>
        <w:t xml:space="preserve"> </w:t>
      </w:r>
      <w:r>
        <w:rPr>
          <w:sz w:val="24"/>
        </w:rPr>
        <w:t>do</w:t>
      </w:r>
      <w:r>
        <w:rPr>
          <w:spacing w:val="80"/>
          <w:sz w:val="24"/>
        </w:rPr>
        <w:t xml:space="preserve"> </w:t>
      </w:r>
      <w:r>
        <w:rPr>
          <w:sz w:val="24"/>
        </w:rPr>
        <w:t>comportamento</w:t>
      </w:r>
      <w:r>
        <w:rPr>
          <w:spacing w:val="80"/>
          <w:sz w:val="24"/>
        </w:rPr>
        <w:t xml:space="preserve"> </w:t>
      </w:r>
      <w:r>
        <w:rPr>
          <w:sz w:val="24"/>
        </w:rPr>
        <w:t>de</w:t>
      </w:r>
      <w:r>
        <w:rPr>
          <w:spacing w:val="80"/>
          <w:sz w:val="24"/>
        </w:rPr>
        <w:t xml:space="preserve"> </w:t>
      </w:r>
      <w:r>
        <w:rPr>
          <w:sz w:val="24"/>
        </w:rPr>
        <w:t>consumo</w:t>
      </w:r>
      <w:r>
        <w:rPr>
          <w:spacing w:val="80"/>
          <w:sz w:val="24"/>
        </w:rPr>
        <w:t xml:space="preserve"> </w:t>
      </w:r>
      <w:r>
        <w:rPr>
          <w:sz w:val="24"/>
        </w:rPr>
        <w:t>das</w:t>
      </w:r>
      <w:r>
        <w:rPr>
          <w:spacing w:val="80"/>
          <w:sz w:val="24"/>
        </w:rPr>
        <w:t xml:space="preserve"> </w:t>
      </w:r>
      <w:r>
        <w:rPr>
          <w:sz w:val="24"/>
        </w:rPr>
        <w:t>secretarias, otimizando o momento e a quantidade de aquisição de materiais e serviços;</w:t>
      </w:r>
    </w:p>
    <w:p w14:paraId="7048CBA0" w14:textId="77777777" w:rsidR="00C7605E" w:rsidRDefault="00772E7B" w:rsidP="00E52F4C">
      <w:pPr>
        <w:pStyle w:val="PargrafodaLista"/>
        <w:numPr>
          <w:ilvl w:val="0"/>
          <w:numId w:val="2"/>
        </w:numPr>
        <w:tabs>
          <w:tab w:val="left" w:pos="862"/>
        </w:tabs>
        <w:spacing w:line="360" w:lineRule="auto"/>
        <w:ind w:left="0" w:right="139" w:firstLine="0"/>
        <w:jc w:val="left"/>
        <w:rPr>
          <w:sz w:val="24"/>
        </w:rPr>
      </w:pPr>
      <w:r>
        <w:rPr>
          <w:sz w:val="24"/>
        </w:rPr>
        <w:t>Possibilita</w:t>
      </w:r>
      <w:r>
        <w:rPr>
          <w:spacing w:val="40"/>
          <w:sz w:val="24"/>
        </w:rPr>
        <w:t xml:space="preserve"> </w:t>
      </w:r>
      <w:r>
        <w:rPr>
          <w:sz w:val="24"/>
        </w:rPr>
        <w:t>compras</w:t>
      </w:r>
      <w:r>
        <w:rPr>
          <w:spacing w:val="40"/>
          <w:sz w:val="24"/>
        </w:rPr>
        <w:t xml:space="preserve"> </w:t>
      </w:r>
      <w:r>
        <w:rPr>
          <w:sz w:val="24"/>
        </w:rPr>
        <w:t>em</w:t>
      </w:r>
      <w:r>
        <w:rPr>
          <w:spacing w:val="40"/>
          <w:sz w:val="24"/>
        </w:rPr>
        <w:t xml:space="preserve"> </w:t>
      </w:r>
      <w:r>
        <w:rPr>
          <w:sz w:val="24"/>
        </w:rPr>
        <w:t>maior</w:t>
      </w:r>
      <w:r>
        <w:rPr>
          <w:spacing w:val="40"/>
          <w:sz w:val="24"/>
        </w:rPr>
        <w:t xml:space="preserve"> </w:t>
      </w:r>
      <w:r>
        <w:rPr>
          <w:sz w:val="24"/>
        </w:rPr>
        <w:t>escala,</w:t>
      </w:r>
      <w:r>
        <w:rPr>
          <w:spacing w:val="40"/>
          <w:sz w:val="24"/>
        </w:rPr>
        <w:t xml:space="preserve"> </w:t>
      </w:r>
      <w:r>
        <w:rPr>
          <w:sz w:val="24"/>
        </w:rPr>
        <w:t>reduzindo</w:t>
      </w:r>
      <w:r>
        <w:rPr>
          <w:spacing w:val="40"/>
          <w:sz w:val="24"/>
        </w:rPr>
        <w:t xml:space="preserve"> </w:t>
      </w:r>
      <w:r>
        <w:rPr>
          <w:sz w:val="24"/>
        </w:rPr>
        <w:t>custos</w:t>
      </w:r>
      <w:r>
        <w:rPr>
          <w:spacing w:val="40"/>
          <w:sz w:val="24"/>
        </w:rPr>
        <w:t xml:space="preserve"> </w:t>
      </w:r>
      <w:r>
        <w:rPr>
          <w:sz w:val="24"/>
        </w:rPr>
        <w:t>e</w:t>
      </w:r>
      <w:r>
        <w:rPr>
          <w:spacing w:val="40"/>
          <w:sz w:val="24"/>
        </w:rPr>
        <w:t xml:space="preserve"> </w:t>
      </w:r>
      <w:r>
        <w:rPr>
          <w:sz w:val="24"/>
        </w:rPr>
        <w:t>garantindo</w:t>
      </w:r>
      <w:r>
        <w:rPr>
          <w:spacing w:val="40"/>
          <w:sz w:val="24"/>
        </w:rPr>
        <w:t xml:space="preserve"> </w:t>
      </w:r>
      <w:r>
        <w:rPr>
          <w:sz w:val="24"/>
        </w:rPr>
        <w:t xml:space="preserve">melhor </w:t>
      </w:r>
      <w:r>
        <w:rPr>
          <w:spacing w:val="-2"/>
          <w:sz w:val="24"/>
        </w:rPr>
        <w:t>qualidade;</w:t>
      </w:r>
    </w:p>
    <w:p w14:paraId="3118984B" w14:textId="77777777" w:rsidR="00C7605E" w:rsidRDefault="00C7605E" w:rsidP="00E52F4C">
      <w:pPr>
        <w:pStyle w:val="Corpodetexto"/>
      </w:pPr>
    </w:p>
    <w:p w14:paraId="1C5A48F2" w14:textId="0C98944D" w:rsidR="00C7605E" w:rsidRDefault="00C7605E" w:rsidP="00E52F4C">
      <w:pPr>
        <w:pStyle w:val="Corpodetexto"/>
      </w:pPr>
    </w:p>
    <w:p w14:paraId="4EAD332C" w14:textId="734F1554" w:rsidR="00C7605E" w:rsidRDefault="00C7605E" w:rsidP="00E52F4C">
      <w:pPr>
        <w:pStyle w:val="Corpodetexto"/>
      </w:pPr>
    </w:p>
    <w:p w14:paraId="3BF22FC7" w14:textId="551FAD4C" w:rsidR="008C1A47" w:rsidRDefault="008C1A47" w:rsidP="00E52F4C">
      <w:pPr>
        <w:pStyle w:val="Corpodetexto"/>
      </w:pPr>
    </w:p>
    <w:p w14:paraId="3B482BCE" w14:textId="5AC54697" w:rsidR="008C1A47" w:rsidRDefault="008C1A47" w:rsidP="00E52F4C">
      <w:pPr>
        <w:pStyle w:val="Corpodetexto"/>
      </w:pPr>
    </w:p>
    <w:p w14:paraId="5D31F701" w14:textId="60DDCDA2" w:rsidR="008C1A47" w:rsidRDefault="008C1A47" w:rsidP="00E52F4C">
      <w:pPr>
        <w:pStyle w:val="Corpodetexto"/>
      </w:pPr>
    </w:p>
    <w:p w14:paraId="3826ABC0" w14:textId="3E97ADCE" w:rsidR="008C1A47" w:rsidRDefault="008C1A47" w:rsidP="00E52F4C">
      <w:pPr>
        <w:pStyle w:val="Corpodetexto"/>
      </w:pPr>
    </w:p>
    <w:p w14:paraId="5BF3957F" w14:textId="2ABB04ED" w:rsidR="008C1A47" w:rsidRDefault="008C1A47" w:rsidP="00E52F4C">
      <w:pPr>
        <w:pStyle w:val="Corpodetexto"/>
      </w:pPr>
    </w:p>
    <w:p w14:paraId="63B8BF21" w14:textId="41893652" w:rsidR="008C1A47" w:rsidRDefault="008C1A47" w:rsidP="00E52F4C">
      <w:pPr>
        <w:pStyle w:val="Corpodetexto"/>
      </w:pPr>
    </w:p>
    <w:p w14:paraId="47F5BFC1" w14:textId="39CA3265" w:rsidR="008C1A47" w:rsidRDefault="008C1A47" w:rsidP="00E52F4C">
      <w:pPr>
        <w:pStyle w:val="Corpodetexto"/>
      </w:pPr>
    </w:p>
    <w:p w14:paraId="1CFC1A05" w14:textId="0E7EF6AE" w:rsidR="008C1A47" w:rsidRDefault="008C1A47" w:rsidP="00E52F4C">
      <w:pPr>
        <w:pStyle w:val="Corpodetexto"/>
      </w:pPr>
    </w:p>
    <w:p w14:paraId="37CA21EA" w14:textId="6083EA65" w:rsidR="008C1A47" w:rsidRDefault="008C1A47" w:rsidP="00E52F4C">
      <w:pPr>
        <w:pStyle w:val="Corpodetexto"/>
      </w:pPr>
    </w:p>
    <w:p w14:paraId="3FC3FD1B" w14:textId="5CD1DB89" w:rsidR="008C1A47" w:rsidRDefault="008C1A47" w:rsidP="00E52F4C">
      <w:pPr>
        <w:pStyle w:val="Corpodetexto"/>
      </w:pPr>
    </w:p>
    <w:p w14:paraId="29D1869B" w14:textId="1D799CBD" w:rsidR="00C7605E" w:rsidRDefault="002B6B8A" w:rsidP="00E52F4C">
      <w:pPr>
        <w:pStyle w:val="Corpodetexto"/>
      </w:pPr>
      <w:r>
        <w:rPr>
          <w:spacing w:val="-4"/>
          <w:u w:val="thick"/>
        </w:rPr>
        <w:lastRenderedPageBreak/>
        <w:t>Órgão</w:t>
      </w:r>
      <w:r w:rsidR="00E52F4C">
        <w:rPr>
          <w:spacing w:val="-4"/>
          <w:u w:val="thick"/>
        </w:rPr>
        <w:t>____________________________________________________________________________</w:t>
      </w:r>
    </w:p>
    <w:p w14:paraId="6625BED9" w14:textId="77777777" w:rsidR="00C7605E" w:rsidRDefault="00C7605E" w:rsidP="00E52F4C">
      <w:pPr>
        <w:pStyle w:val="Corpodetexto"/>
        <w:spacing w:before="14"/>
        <w:rPr>
          <w:b/>
        </w:rPr>
      </w:pPr>
    </w:p>
    <w:p w14:paraId="5117832B" w14:textId="650CE68C" w:rsidR="00C7605E" w:rsidRDefault="002B6B8A" w:rsidP="00E52F4C">
      <w:pPr>
        <w:pStyle w:val="Corpodetexto"/>
      </w:pPr>
      <w:r>
        <w:t>Gabinete do Prefeito - GP</w:t>
      </w:r>
    </w:p>
    <w:p w14:paraId="0E0FD786" w14:textId="77777777" w:rsidR="00C7605E" w:rsidRDefault="00C7605E" w:rsidP="00E52F4C">
      <w:pPr>
        <w:pStyle w:val="Corpodetexto"/>
        <w:spacing w:before="14"/>
      </w:pPr>
    </w:p>
    <w:p w14:paraId="10CBED6C" w14:textId="3D3D07AA" w:rsidR="00C7605E" w:rsidRDefault="00772E7B" w:rsidP="00E52F4C">
      <w:pPr>
        <w:pStyle w:val="Ttulo2"/>
        <w:tabs>
          <w:tab w:val="left" w:pos="8598"/>
        </w:tabs>
        <w:ind w:left="0"/>
        <w:rPr>
          <w:u w:val="none"/>
        </w:rPr>
      </w:pPr>
      <w:r>
        <w:rPr>
          <w:spacing w:val="-2"/>
          <w:u w:val="thick"/>
        </w:rPr>
        <w:t>Objeto</w:t>
      </w:r>
      <w:r>
        <w:rPr>
          <w:u w:val="thick"/>
        </w:rPr>
        <w:tab/>
      </w:r>
      <w:r w:rsidR="00E52F4C">
        <w:rPr>
          <w:u w:val="thick"/>
        </w:rPr>
        <w:t>______</w:t>
      </w:r>
    </w:p>
    <w:p w14:paraId="7A60157B" w14:textId="77777777" w:rsidR="00C7605E" w:rsidRDefault="00C7605E" w:rsidP="00E52F4C">
      <w:pPr>
        <w:pStyle w:val="Corpodetexto"/>
        <w:spacing w:before="12"/>
        <w:rPr>
          <w:b/>
        </w:rPr>
      </w:pPr>
    </w:p>
    <w:p w14:paraId="53251A4D" w14:textId="1AA921DC" w:rsidR="00C7605E" w:rsidRDefault="00772E7B" w:rsidP="00E52F4C">
      <w:pPr>
        <w:pStyle w:val="Corpodetexto"/>
        <w:spacing w:line="360" w:lineRule="auto"/>
        <w:ind w:right="137"/>
        <w:jc w:val="both"/>
      </w:pPr>
      <w:r>
        <w:t xml:space="preserve">Contratação de empresa (s) especializada (s) para o fornecimento de </w:t>
      </w:r>
      <w:r w:rsidR="00457087">
        <w:t>café em pó em grãos</w:t>
      </w:r>
      <w:r>
        <w:t>, para atender as necessidades d</w:t>
      </w:r>
      <w:r w:rsidR="002B6B8A">
        <w:t>o Gabinete do Prefeito</w:t>
      </w:r>
      <w:r>
        <w:t xml:space="preserve"> do município de Belo Horizonte.</w:t>
      </w:r>
    </w:p>
    <w:p w14:paraId="516ED74F" w14:textId="4FD5B019" w:rsidR="00C7605E" w:rsidRDefault="00772E7B" w:rsidP="00E52F4C">
      <w:pPr>
        <w:pStyle w:val="Ttulo2"/>
        <w:tabs>
          <w:tab w:val="left" w:pos="8608"/>
        </w:tabs>
        <w:spacing w:before="160"/>
        <w:ind w:left="0"/>
        <w:rPr>
          <w:u w:val="none"/>
        </w:rPr>
      </w:pPr>
      <w:r>
        <w:rPr>
          <w:spacing w:val="-2"/>
          <w:u w:val="thick"/>
        </w:rPr>
        <w:t>Justificativa</w:t>
      </w:r>
      <w:r>
        <w:rPr>
          <w:u w:val="thick"/>
        </w:rPr>
        <w:tab/>
      </w:r>
      <w:r w:rsidR="00E52F4C">
        <w:rPr>
          <w:u w:val="thick"/>
        </w:rPr>
        <w:t>______</w:t>
      </w:r>
    </w:p>
    <w:p w14:paraId="2446DBA6" w14:textId="77777777" w:rsidR="00C7605E" w:rsidRDefault="00C7605E" w:rsidP="00E52F4C">
      <w:pPr>
        <w:pStyle w:val="Corpodetexto"/>
        <w:spacing w:before="14"/>
        <w:rPr>
          <w:b/>
        </w:rPr>
      </w:pPr>
    </w:p>
    <w:p w14:paraId="6AD0580E" w14:textId="0268D66E" w:rsidR="002B6B8A" w:rsidRDefault="002B6B8A" w:rsidP="00E52F4C">
      <w:pPr>
        <w:pStyle w:val="Ttulo2"/>
        <w:tabs>
          <w:tab w:val="left" w:pos="8608"/>
        </w:tabs>
        <w:spacing w:before="160"/>
        <w:ind w:left="0"/>
        <w:jc w:val="both"/>
        <w:rPr>
          <w:b w:val="0"/>
          <w:bCs w:val="0"/>
          <w:u w:val="none"/>
        </w:rPr>
      </w:pPr>
      <w:r w:rsidRPr="002B6B8A">
        <w:rPr>
          <w:b w:val="0"/>
          <w:bCs w:val="0"/>
          <w:u w:val="none"/>
        </w:rPr>
        <w:t>As contratações fundamentam-se na necessidade de assegurar a hospitalidade, o acolhimento e os protocolos formais durante agendas oficiais com autoridades e cidadãos. O fornecimento contínuo da bebida apoia a rotina administrativa e as relações públicas, enquanto o volume estimado baseia-se no consumo histórico do órgão. A escolha do produto garante qualidade e atende a preferências variadas, respaldando-se nos princípios da razoabilidade, eficiência e continuidade do serviço público.</w:t>
      </w:r>
    </w:p>
    <w:p w14:paraId="4EEE6DC5" w14:textId="77777777" w:rsidR="002B6B8A" w:rsidRPr="002B6B8A" w:rsidRDefault="002B6B8A" w:rsidP="00E52F4C">
      <w:pPr>
        <w:pStyle w:val="Ttulo2"/>
        <w:tabs>
          <w:tab w:val="left" w:pos="8608"/>
        </w:tabs>
        <w:spacing w:before="160"/>
        <w:ind w:left="0"/>
        <w:jc w:val="both"/>
        <w:rPr>
          <w:b w:val="0"/>
          <w:bCs w:val="0"/>
          <w:u w:val="none"/>
        </w:rPr>
      </w:pPr>
    </w:p>
    <w:p w14:paraId="5A6860E4" w14:textId="37C14169" w:rsidR="00C7605E" w:rsidRDefault="00772E7B" w:rsidP="00E52F4C">
      <w:pPr>
        <w:pStyle w:val="Ttulo2"/>
        <w:tabs>
          <w:tab w:val="left" w:pos="8608"/>
        </w:tabs>
        <w:spacing w:before="160"/>
        <w:ind w:left="0"/>
        <w:rPr>
          <w:spacing w:val="-2"/>
          <w:u w:val="thick"/>
        </w:rPr>
      </w:pPr>
      <w:r>
        <w:rPr>
          <w:u w:val="thick"/>
        </w:rPr>
        <w:t>Detalhamento do</w:t>
      </w:r>
      <w:r>
        <w:rPr>
          <w:spacing w:val="-2"/>
          <w:u w:val="thick"/>
        </w:rPr>
        <w:t xml:space="preserve"> Objeto</w:t>
      </w:r>
      <w:r w:rsidR="00E52F4C">
        <w:rPr>
          <w:spacing w:val="-2"/>
          <w:u w:val="thick"/>
        </w:rPr>
        <w:t>__________________________________________________________</w:t>
      </w:r>
    </w:p>
    <w:p w14:paraId="0BF7292C" w14:textId="77777777" w:rsidR="00E52F4C" w:rsidRDefault="00E52F4C" w:rsidP="00E52F4C">
      <w:pPr>
        <w:pStyle w:val="Ttulo2"/>
        <w:tabs>
          <w:tab w:val="left" w:pos="8608"/>
        </w:tabs>
        <w:spacing w:before="160"/>
        <w:ind w:left="0"/>
        <w:rPr>
          <w:b w:val="0"/>
          <w:sz w:val="20"/>
        </w:rPr>
      </w:pPr>
    </w:p>
    <w:tbl>
      <w:tblPr>
        <w:tblW w:w="5000" w:type="pct"/>
        <w:tblCellMar>
          <w:left w:w="70" w:type="dxa"/>
          <w:right w:w="70" w:type="dxa"/>
        </w:tblCellMar>
        <w:tblLook w:val="04A0" w:firstRow="1" w:lastRow="0" w:firstColumn="1" w:lastColumn="0" w:noHBand="0" w:noVBand="1"/>
      </w:tblPr>
      <w:tblGrid>
        <w:gridCol w:w="628"/>
        <w:gridCol w:w="3862"/>
        <w:gridCol w:w="1313"/>
        <w:gridCol w:w="1506"/>
        <w:gridCol w:w="916"/>
        <w:gridCol w:w="1273"/>
      </w:tblGrid>
      <w:tr w:rsidR="002B6B8A" w:rsidRPr="00E52F4C" w14:paraId="75986110" w14:textId="77777777" w:rsidTr="00E52F4C">
        <w:trPr>
          <w:trHeight w:val="450"/>
        </w:trPr>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C5AC2D" w14:textId="77777777" w:rsidR="002B6B8A" w:rsidRPr="002B6B8A" w:rsidRDefault="002B6B8A" w:rsidP="00E52F4C">
            <w:pPr>
              <w:widowControl/>
              <w:autoSpaceDE/>
              <w:autoSpaceDN/>
              <w:jc w:val="center"/>
              <w:rPr>
                <w:rFonts w:asciiTheme="minorHAnsi" w:eastAsia="Times New Roman" w:hAnsiTheme="minorHAnsi" w:cstheme="minorHAnsi"/>
                <w:b/>
                <w:bCs/>
                <w:color w:val="000000"/>
                <w:sz w:val="16"/>
                <w:szCs w:val="16"/>
                <w:lang w:val="pt-BR" w:eastAsia="pt-BR"/>
              </w:rPr>
            </w:pPr>
            <w:r w:rsidRPr="002B6B8A">
              <w:rPr>
                <w:rFonts w:asciiTheme="minorHAnsi" w:eastAsia="Times New Roman" w:hAnsiTheme="minorHAnsi" w:cstheme="minorHAnsi"/>
                <w:b/>
                <w:bCs/>
                <w:color w:val="000000"/>
                <w:sz w:val="16"/>
                <w:szCs w:val="16"/>
                <w:lang w:eastAsia="pt-BR"/>
              </w:rPr>
              <w:t>ITEM</w:t>
            </w:r>
          </w:p>
        </w:tc>
        <w:tc>
          <w:tcPr>
            <w:tcW w:w="2033" w:type="pct"/>
            <w:tcBorders>
              <w:top w:val="single" w:sz="4" w:space="0" w:color="auto"/>
              <w:left w:val="nil"/>
              <w:bottom w:val="single" w:sz="4" w:space="0" w:color="auto"/>
              <w:right w:val="single" w:sz="4" w:space="0" w:color="auto"/>
            </w:tcBorders>
            <w:shd w:val="clear" w:color="auto" w:fill="auto"/>
            <w:vAlign w:val="center"/>
            <w:hideMark/>
          </w:tcPr>
          <w:p w14:paraId="766B1A41" w14:textId="77777777" w:rsidR="002B6B8A" w:rsidRPr="002B6B8A" w:rsidRDefault="002B6B8A" w:rsidP="00E52F4C">
            <w:pPr>
              <w:widowControl/>
              <w:autoSpaceDE/>
              <w:autoSpaceDN/>
              <w:jc w:val="center"/>
              <w:rPr>
                <w:rFonts w:asciiTheme="minorHAnsi" w:eastAsia="Times New Roman" w:hAnsiTheme="minorHAnsi" w:cstheme="minorHAnsi"/>
                <w:b/>
                <w:bCs/>
                <w:color w:val="000000"/>
                <w:sz w:val="16"/>
                <w:szCs w:val="16"/>
                <w:lang w:val="pt-BR" w:eastAsia="pt-BR"/>
              </w:rPr>
            </w:pPr>
            <w:r w:rsidRPr="002B6B8A">
              <w:rPr>
                <w:rFonts w:asciiTheme="minorHAnsi" w:eastAsia="Times New Roman" w:hAnsiTheme="minorHAnsi" w:cstheme="minorHAnsi"/>
                <w:b/>
                <w:bCs/>
                <w:color w:val="000000"/>
                <w:sz w:val="16"/>
                <w:szCs w:val="16"/>
                <w:lang w:eastAsia="pt-BR"/>
              </w:rPr>
              <w:t>DESCRIÇÃO</w:t>
            </w:r>
          </w:p>
        </w:tc>
        <w:tc>
          <w:tcPr>
            <w:tcW w:w="691" w:type="pct"/>
            <w:tcBorders>
              <w:top w:val="single" w:sz="4" w:space="0" w:color="auto"/>
              <w:left w:val="nil"/>
              <w:bottom w:val="single" w:sz="4" w:space="0" w:color="auto"/>
              <w:right w:val="single" w:sz="4" w:space="0" w:color="auto"/>
            </w:tcBorders>
            <w:shd w:val="clear" w:color="auto" w:fill="auto"/>
            <w:vAlign w:val="center"/>
            <w:hideMark/>
          </w:tcPr>
          <w:p w14:paraId="05DB1CA3" w14:textId="77777777" w:rsidR="002B6B8A" w:rsidRPr="002B6B8A" w:rsidRDefault="002B6B8A" w:rsidP="00E52F4C">
            <w:pPr>
              <w:widowControl/>
              <w:autoSpaceDE/>
              <w:autoSpaceDN/>
              <w:jc w:val="center"/>
              <w:rPr>
                <w:rFonts w:asciiTheme="minorHAnsi" w:eastAsia="Times New Roman" w:hAnsiTheme="minorHAnsi" w:cstheme="minorHAnsi"/>
                <w:b/>
                <w:bCs/>
                <w:color w:val="000000"/>
                <w:sz w:val="16"/>
                <w:szCs w:val="16"/>
                <w:lang w:val="pt-BR" w:eastAsia="pt-BR"/>
              </w:rPr>
            </w:pPr>
            <w:r w:rsidRPr="002B6B8A">
              <w:rPr>
                <w:rFonts w:asciiTheme="minorHAnsi" w:eastAsia="Times New Roman" w:hAnsiTheme="minorHAnsi" w:cstheme="minorHAnsi"/>
                <w:b/>
                <w:bCs/>
                <w:color w:val="000000"/>
                <w:sz w:val="16"/>
                <w:szCs w:val="16"/>
                <w:lang w:eastAsia="pt-BR"/>
              </w:rPr>
              <w:t>QUANTIDADE</w:t>
            </w:r>
          </w:p>
        </w:tc>
        <w:tc>
          <w:tcPr>
            <w:tcW w:w="793" w:type="pct"/>
            <w:tcBorders>
              <w:top w:val="single" w:sz="4" w:space="0" w:color="auto"/>
              <w:left w:val="nil"/>
              <w:bottom w:val="single" w:sz="4" w:space="0" w:color="auto"/>
              <w:right w:val="single" w:sz="4" w:space="0" w:color="auto"/>
            </w:tcBorders>
            <w:shd w:val="clear" w:color="auto" w:fill="auto"/>
            <w:vAlign w:val="center"/>
            <w:hideMark/>
          </w:tcPr>
          <w:p w14:paraId="41E657C8" w14:textId="77777777" w:rsidR="002B6B8A" w:rsidRPr="002B6B8A" w:rsidRDefault="002B6B8A" w:rsidP="00E52F4C">
            <w:pPr>
              <w:widowControl/>
              <w:autoSpaceDE/>
              <w:autoSpaceDN/>
              <w:jc w:val="center"/>
              <w:rPr>
                <w:rFonts w:asciiTheme="minorHAnsi" w:eastAsia="Times New Roman" w:hAnsiTheme="minorHAnsi" w:cstheme="minorHAnsi"/>
                <w:b/>
                <w:bCs/>
                <w:color w:val="000000"/>
                <w:sz w:val="16"/>
                <w:szCs w:val="16"/>
                <w:lang w:val="pt-BR" w:eastAsia="pt-BR"/>
              </w:rPr>
            </w:pPr>
            <w:r w:rsidRPr="002B6B8A">
              <w:rPr>
                <w:rFonts w:asciiTheme="minorHAnsi" w:eastAsia="Times New Roman" w:hAnsiTheme="minorHAnsi" w:cstheme="minorHAnsi"/>
                <w:b/>
                <w:bCs/>
                <w:color w:val="000000"/>
                <w:sz w:val="16"/>
                <w:szCs w:val="16"/>
                <w:lang w:eastAsia="pt-BR"/>
              </w:rPr>
              <w:t>UNIDADE</w:t>
            </w:r>
          </w:p>
        </w:tc>
        <w:tc>
          <w:tcPr>
            <w:tcW w:w="482" w:type="pct"/>
            <w:tcBorders>
              <w:top w:val="single" w:sz="4" w:space="0" w:color="auto"/>
              <w:left w:val="nil"/>
              <w:bottom w:val="single" w:sz="4" w:space="0" w:color="auto"/>
              <w:right w:val="single" w:sz="4" w:space="0" w:color="auto"/>
            </w:tcBorders>
            <w:shd w:val="clear" w:color="auto" w:fill="auto"/>
            <w:vAlign w:val="center"/>
            <w:hideMark/>
          </w:tcPr>
          <w:p w14:paraId="3CC260D5" w14:textId="77777777" w:rsidR="002B6B8A" w:rsidRPr="002B6B8A" w:rsidRDefault="002B6B8A" w:rsidP="00E52F4C">
            <w:pPr>
              <w:widowControl/>
              <w:autoSpaceDE/>
              <w:autoSpaceDN/>
              <w:jc w:val="center"/>
              <w:rPr>
                <w:rFonts w:asciiTheme="minorHAnsi" w:eastAsia="Times New Roman" w:hAnsiTheme="minorHAnsi" w:cstheme="minorHAnsi"/>
                <w:b/>
                <w:bCs/>
                <w:color w:val="000000"/>
                <w:sz w:val="16"/>
                <w:szCs w:val="16"/>
                <w:lang w:val="pt-BR" w:eastAsia="pt-BR"/>
              </w:rPr>
            </w:pPr>
            <w:r w:rsidRPr="002B6B8A">
              <w:rPr>
                <w:rFonts w:asciiTheme="minorHAnsi" w:eastAsia="Times New Roman" w:hAnsiTheme="minorHAnsi" w:cstheme="minorHAnsi"/>
                <w:b/>
                <w:bCs/>
                <w:color w:val="000000"/>
                <w:sz w:val="16"/>
                <w:szCs w:val="16"/>
                <w:lang w:eastAsia="pt-BR"/>
              </w:rPr>
              <w:t>VALOR UNITÁRIO</w:t>
            </w:r>
          </w:p>
        </w:tc>
        <w:tc>
          <w:tcPr>
            <w:tcW w:w="670" w:type="pct"/>
            <w:tcBorders>
              <w:top w:val="single" w:sz="4" w:space="0" w:color="auto"/>
              <w:left w:val="nil"/>
              <w:bottom w:val="single" w:sz="4" w:space="0" w:color="auto"/>
              <w:right w:val="single" w:sz="4" w:space="0" w:color="auto"/>
            </w:tcBorders>
            <w:shd w:val="clear" w:color="auto" w:fill="auto"/>
            <w:vAlign w:val="center"/>
            <w:hideMark/>
          </w:tcPr>
          <w:p w14:paraId="0809A8AB" w14:textId="77777777" w:rsidR="002B6B8A" w:rsidRPr="002B6B8A" w:rsidRDefault="002B6B8A" w:rsidP="00E52F4C">
            <w:pPr>
              <w:widowControl/>
              <w:autoSpaceDE/>
              <w:autoSpaceDN/>
              <w:jc w:val="center"/>
              <w:rPr>
                <w:rFonts w:asciiTheme="minorHAnsi" w:eastAsia="Times New Roman" w:hAnsiTheme="minorHAnsi" w:cstheme="minorHAnsi"/>
                <w:b/>
                <w:bCs/>
                <w:color w:val="000000"/>
                <w:sz w:val="16"/>
                <w:szCs w:val="16"/>
                <w:lang w:val="pt-BR" w:eastAsia="pt-BR"/>
              </w:rPr>
            </w:pPr>
            <w:r w:rsidRPr="002B6B8A">
              <w:rPr>
                <w:rFonts w:asciiTheme="minorHAnsi" w:eastAsia="Times New Roman" w:hAnsiTheme="minorHAnsi" w:cstheme="minorHAnsi"/>
                <w:b/>
                <w:bCs/>
                <w:color w:val="000000"/>
                <w:sz w:val="16"/>
                <w:szCs w:val="16"/>
                <w:lang w:eastAsia="pt-BR"/>
              </w:rPr>
              <w:t>VALOR TOTAL</w:t>
            </w:r>
          </w:p>
        </w:tc>
      </w:tr>
      <w:tr w:rsidR="002B6B8A" w:rsidRPr="00E52F4C" w14:paraId="0AFFA1D3" w14:textId="77777777" w:rsidTr="00E52F4C">
        <w:trPr>
          <w:trHeight w:val="450"/>
        </w:trPr>
        <w:tc>
          <w:tcPr>
            <w:tcW w:w="331" w:type="pct"/>
            <w:tcBorders>
              <w:top w:val="nil"/>
              <w:left w:val="single" w:sz="4" w:space="0" w:color="auto"/>
              <w:bottom w:val="single" w:sz="4" w:space="0" w:color="auto"/>
              <w:right w:val="single" w:sz="4" w:space="0" w:color="auto"/>
            </w:tcBorders>
            <w:shd w:val="clear" w:color="auto" w:fill="auto"/>
            <w:vAlign w:val="center"/>
            <w:hideMark/>
          </w:tcPr>
          <w:p w14:paraId="71D0A4CF" w14:textId="77777777" w:rsidR="002B6B8A" w:rsidRPr="002B6B8A" w:rsidRDefault="002B6B8A" w:rsidP="00E52F4C">
            <w:pPr>
              <w:widowControl/>
              <w:autoSpaceDE/>
              <w:autoSpaceDN/>
              <w:jc w:val="center"/>
              <w:rPr>
                <w:rFonts w:asciiTheme="minorHAnsi" w:eastAsia="Times New Roman" w:hAnsiTheme="minorHAnsi" w:cstheme="minorHAnsi"/>
                <w:color w:val="000000"/>
                <w:sz w:val="16"/>
                <w:szCs w:val="16"/>
                <w:lang w:val="pt-BR" w:eastAsia="pt-BR"/>
              </w:rPr>
            </w:pPr>
            <w:r w:rsidRPr="002B6B8A">
              <w:rPr>
                <w:rFonts w:asciiTheme="minorHAnsi" w:eastAsia="Times New Roman" w:hAnsiTheme="minorHAnsi" w:cstheme="minorHAnsi"/>
                <w:color w:val="000000"/>
                <w:sz w:val="16"/>
                <w:szCs w:val="16"/>
                <w:lang w:eastAsia="pt-BR"/>
              </w:rPr>
              <w:t>1</w:t>
            </w:r>
          </w:p>
        </w:tc>
        <w:tc>
          <w:tcPr>
            <w:tcW w:w="2033" w:type="pct"/>
            <w:tcBorders>
              <w:top w:val="nil"/>
              <w:left w:val="nil"/>
              <w:bottom w:val="single" w:sz="4" w:space="0" w:color="auto"/>
              <w:right w:val="single" w:sz="4" w:space="0" w:color="auto"/>
            </w:tcBorders>
            <w:shd w:val="clear" w:color="auto" w:fill="auto"/>
            <w:vAlign w:val="center"/>
            <w:hideMark/>
          </w:tcPr>
          <w:p w14:paraId="6C4F9F18" w14:textId="77777777" w:rsidR="002B6B8A" w:rsidRPr="002B6B8A" w:rsidRDefault="002B6B8A" w:rsidP="00E52F4C">
            <w:pPr>
              <w:widowControl/>
              <w:autoSpaceDE/>
              <w:autoSpaceDN/>
              <w:jc w:val="both"/>
              <w:rPr>
                <w:rFonts w:asciiTheme="minorHAnsi" w:eastAsia="Times New Roman" w:hAnsiTheme="minorHAnsi" w:cstheme="minorHAnsi"/>
                <w:color w:val="000000"/>
                <w:sz w:val="16"/>
                <w:szCs w:val="16"/>
                <w:lang w:val="pt-BR" w:eastAsia="pt-BR"/>
              </w:rPr>
            </w:pPr>
            <w:r w:rsidRPr="002B6B8A">
              <w:rPr>
                <w:rFonts w:asciiTheme="minorHAnsi" w:eastAsia="Times New Roman" w:hAnsiTheme="minorHAnsi" w:cstheme="minorHAnsi"/>
                <w:color w:val="000000"/>
                <w:sz w:val="16"/>
                <w:szCs w:val="16"/>
                <w:lang w:eastAsia="pt-BR"/>
              </w:rPr>
              <w:t>FORNECIMENTO DE CAFÉ, CONFORME ESPECIFICAÇÃO EM ANEXO.</w:t>
            </w:r>
          </w:p>
        </w:tc>
        <w:tc>
          <w:tcPr>
            <w:tcW w:w="691" w:type="pct"/>
            <w:tcBorders>
              <w:top w:val="nil"/>
              <w:left w:val="nil"/>
              <w:bottom w:val="single" w:sz="4" w:space="0" w:color="auto"/>
              <w:right w:val="single" w:sz="4" w:space="0" w:color="auto"/>
            </w:tcBorders>
            <w:shd w:val="clear" w:color="auto" w:fill="auto"/>
            <w:vAlign w:val="center"/>
            <w:hideMark/>
          </w:tcPr>
          <w:p w14:paraId="45974C56" w14:textId="77777777" w:rsidR="002B6B8A" w:rsidRPr="002B6B8A" w:rsidRDefault="002B6B8A" w:rsidP="00E52F4C">
            <w:pPr>
              <w:widowControl/>
              <w:autoSpaceDE/>
              <w:autoSpaceDN/>
              <w:jc w:val="center"/>
              <w:rPr>
                <w:rFonts w:asciiTheme="minorHAnsi" w:eastAsia="Times New Roman" w:hAnsiTheme="minorHAnsi" w:cstheme="minorHAnsi"/>
                <w:color w:val="000000"/>
                <w:sz w:val="16"/>
                <w:szCs w:val="16"/>
                <w:lang w:val="pt-BR" w:eastAsia="pt-BR"/>
              </w:rPr>
            </w:pPr>
            <w:r w:rsidRPr="002B6B8A">
              <w:rPr>
                <w:rFonts w:asciiTheme="minorHAnsi" w:eastAsia="Times New Roman" w:hAnsiTheme="minorHAnsi" w:cstheme="minorHAnsi"/>
                <w:color w:val="000000"/>
                <w:sz w:val="16"/>
                <w:szCs w:val="16"/>
                <w:lang w:eastAsia="pt-BR"/>
              </w:rPr>
              <w:t>2160</w:t>
            </w:r>
          </w:p>
        </w:tc>
        <w:tc>
          <w:tcPr>
            <w:tcW w:w="793" w:type="pct"/>
            <w:tcBorders>
              <w:top w:val="nil"/>
              <w:left w:val="nil"/>
              <w:bottom w:val="single" w:sz="4" w:space="0" w:color="auto"/>
              <w:right w:val="single" w:sz="4" w:space="0" w:color="auto"/>
            </w:tcBorders>
            <w:shd w:val="clear" w:color="auto" w:fill="auto"/>
            <w:vAlign w:val="center"/>
            <w:hideMark/>
          </w:tcPr>
          <w:p w14:paraId="58585961" w14:textId="77777777" w:rsidR="002B6B8A" w:rsidRPr="002B6B8A" w:rsidRDefault="002B6B8A" w:rsidP="00E52F4C">
            <w:pPr>
              <w:widowControl/>
              <w:autoSpaceDE/>
              <w:autoSpaceDN/>
              <w:jc w:val="center"/>
              <w:rPr>
                <w:rFonts w:asciiTheme="minorHAnsi" w:eastAsia="Times New Roman" w:hAnsiTheme="minorHAnsi" w:cstheme="minorHAnsi"/>
                <w:color w:val="000000"/>
                <w:sz w:val="16"/>
                <w:szCs w:val="16"/>
                <w:lang w:val="pt-BR" w:eastAsia="pt-BR"/>
              </w:rPr>
            </w:pPr>
            <w:r w:rsidRPr="002B6B8A">
              <w:rPr>
                <w:rFonts w:asciiTheme="minorHAnsi" w:eastAsia="Times New Roman" w:hAnsiTheme="minorHAnsi" w:cstheme="minorHAnsi"/>
                <w:color w:val="000000"/>
                <w:sz w:val="16"/>
                <w:szCs w:val="16"/>
                <w:lang w:eastAsia="pt-BR"/>
              </w:rPr>
              <w:t>PACOTE (500 G)</w:t>
            </w:r>
          </w:p>
        </w:tc>
        <w:tc>
          <w:tcPr>
            <w:tcW w:w="482" w:type="pct"/>
            <w:tcBorders>
              <w:top w:val="nil"/>
              <w:left w:val="nil"/>
              <w:bottom w:val="single" w:sz="4" w:space="0" w:color="auto"/>
              <w:right w:val="single" w:sz="4" w:space="0" w:color="auto"/>
            </w:tcBorders>
            <w:shd w:val="clear" w:color="auto" w:fill="auto"/>
            <w:vAlign w:val="center"/>
            <w:hideMark/>
          </w:tcPr>
          <w:p w14:paraId="5069CBC8" w14:textId="61617C6B" w:rsidR="002B6B8A" w:rsidRPr="002B6B8A" w:rsidRDefault="002B6B8A" w:rsidP="00E52F4C">
            <w:pPr>
              <w:widowControl/>
              <w:autoSpaceDE/>
              <w:autoSpaceDN/>
              <w:jc w:val="center"/>
              <w:rPr>
                <w:rFonts w:asciiTheme="minorHAnsi" w:eastAsia="Times New Roman" w:hAnsiTheme="minorHAnsi" w:cstheme="minorHAnsi"/>
                <w:color w:val="000000"/>
                <w:sz w:val="16"/>
                <w:szCs w:val="16"/>
                <w:lang w:val="pt-BR" w:eastAsia="pt-BR"/>
              </w:rPr>
            </w:pPr>
            <w:r w:rsidRPr="002B6B8A">
              <w:rPr>
                <w:rFonts w:asciiTheme="minorHAnsi" w:eastAsia="Times New Roman" w:hAnsiTheme="minorHAnsi" w:cstheme="minorHAnsi"/>
                <w:color w:val="000000"/>
                <w:sz w:val="16"/>
                <w:szCs w:val="16"/>
                <w:lang w:eastAsia="pt-BR"/>
              </w:rPr>
              <w:t>27,3</w:t>
            </w:r>
            <w:r w:rsidRPr="00E52F4C">
              <w:rPr>
                <w:rFonts w:asciiTheme="minorHAnsi" w:eastAsia="Times New Roman" w:hAnsiTheme="minorHAnsi" w:cstheme="minorHAnsi"/>
                <w:color w:val="000000"/>
                <w:sz w:val="16"/>
                <w:szCs w:val="16"/>
                <w:lang w:eastAsia="pt-BR"/>
              </w:rPr>
              <w:t>0</w:t>
            </w:r>
          </w:p>
        </w:tc>
        <w:tc>
          <w:tcPr>
            <w:tcW w:w="670" w:type="pct"/>
            <w:tcBorders>
              <w:top w:val="nil"/>
              <w:left w:val="nil"/>
              <w:bottom w:val="single" w:sz="4" w:space="0" w:color="auto"/>
              <w:right w:val="single" w:sz="4" w:space="0" w:color="auto"/>
            </w:tcBorders>
            <w:shd w:val="clear" w:color="auto" w:fill="auto"/>
            <w:vAlign w:val="center"/>
            <w:hideMark/>
          </w:tcPr>
          <w:p w14:paraId="05BBA6EE" w14:textId="77777777" w:rsidR="002B6B8A" w:rsidRPr="002B6B8A" w:rsidRDefault="002B6B8A" w:rsidP="00E52F4C">
            <w:pPr>
              <w:widowControl/>
              <w:autoSpaceDE/>
              <w:autoSpaceDN/>
              <w:jc w:val="right"/>
              <w:rPr>
                <w:rFonts w:asciiTheme="minorHAnsi" w:eastAsia="Times New Roman" w:hAnsiTheme="minorHAnsi" w:cstheme="minorHAnsi"/>
                <w:color w:val="000000"/>
                <w:sz w:val="16"/>
                <w:szCs w:val="16"/>
                <w:lang w:val="pt-BR" w:eastAsia="pt-BR"/>
              </w:rPr>
            </w:pPr>
            <w:r w:rsidRPr="002B6B8A">
              <w:rPr>
                <w:rFonts w:asciiTheme="minorHAnsi" w:eastAsia="Times New Roman" w:hAnsiTheme="minorHAnsi" w:cstheme="minorHAnsi"/>
                <w:color w:val="000000"/>
                <w:sz w:val="16"/>
                <w:szCs w:val="16"/>
                <w:lang w:eastAsia="pt-BR"/>
              </w:rPr>
              <w:t>R$ 58.968,00</w:t>
            </w:r>
          </w:p>
        </w:tc>
      </w:tr>
      <w:tr w:rsidR="002B6B8A" w:rsidRPr="00E52F4C" w14:paraId="79B7076B" w14:textId="77777777" w:rsidTr="00E52F4C">
        <w:trPr>
          <w:trHeight w:val="675"/>
        </w:trPr>
        <w:tc>
          <w:tcPr>
            <w:tcW w:w="331" w:type="pct"/>
            <w:tcBorders>
              <w:top w:val="nil"/>
              <w:left w:val="single" w:sz="4" w:space="0" w:color="auto"/>
              <w:bottom w:val="single" w:sz="4" w:space="0" w:color="auto"/>
              <w:right w:val="single" w:sz="4" w:space="0" w:color="auto"/>
            </w:tcBorders>
            <w:shd w:val="clear" w:color="auto" w:fill="auto"/>
            <w:vAlign w:val="center"/>
            <w:hideMark/>
          </w:tcPr>
          <w:p w14:paraId="0BEFD952" w14:textId="77777777" w:rsidR="002B6B8A" w:rsidRPr="002B6B8A" w:rsidRDefault="002B6B8A" w:rsidP="00E52F4C">
            <w:pPr>
              <w:widowControl/>
              <w:autoSpaceDE/>
              <w:autoSpaceDN/>
              <w:jc w:val="center"/>
              <w:rPr>
                <w:rFonts w:asciiTheme="minorHAnsi" w:eastAsia="Times New Roman" w:hAnsiTheme="minorHAnsi" w:cstheme="minorHAnsi"/>
                <w:color w:val="000000"/>
                <w:sz w:val="16"/>
                <w:szCs w:val="16"/>
                <w:lang w:val="pt-BR" w:eastAsia="pt-BR"/>
              </w:rPr>
            </w:pPr>
            <w:r w:rsidRPr="002B6B8A">
              <w:rPr>
                <w:rFonts w:asciiTheme="minorHAnsi" w:eastAsia="Times New Roman" w:hAnsiTheme="minorHAnsi" w:cstheme="minorHAnsi"/>
                <w:color w:val="000000"/>
                <w:sz w:val="16"/>
                <w:szCs w:val="16"/>
                <w:lang w:val="pt-BR" w:eastAsia="pt-BR"/>
              </w:rPr>
              <w:t>2</w:t>
            </w:r>
          </w:p>
        </w:tc>
        <w:tc>
          <w:tcPr>
            <w:tcW w:w="2033" w:type="pct"/>
            <w:tcBorders>
              <w:top w:val="nil"/>
              <w:left w:val="nil"/>
              <w:bottom w:val="single" w:sz="4" w:space="0" w:color="auto"/>
              <w:right w:val="single" w:sz="4" w:space="0" w:color="auto"/>
            </w:tcBorders>
            <w:shd w:val="clear" w:color="auto" w:fill="auto"/>
            <w:vAlign w:val="center"/>
            <w:hideMark/>
          </w:tcPr>
          <w:p w14:paraId="0B70E513" w14:textId="77777777" w:rsidR="002B6B8A" w:rsidRPr="002B6B8A" w:rsidRDefault="002B6B8A" w:rsidP="00E52F4C">
            <w:pPr>
              <w:widowControl/>
              <w:autoSpaceDE/>
              <w:autoSpaceDN/>
              <w:jc w:val="both"/>
              <w:rPr>
                <w:rFonts w:asciiTheme="minorHAnsi" w:eastAsia="Times New Roman" w:hAnsiTheme="minorHAnsi" w:cstheme="minorHAnsi"/>
                <w:color w:val="000000"/>
                <w:sz w:val="16"/>
                <w:szCs w:val="16"/>
                <w:lang w:val="pt-BR" w:eastAsia="pt-BR"/>
              </w:rPr>
            </w:pPr>
            <w:r w:rsidRPr="002B6B8A">
              <w:rPr>
                <w:rFonts w:asciiTheme="minorHAnsi" w:eastAsia="Times New Roman" w:hAnsiTheme="minorHAnsi" w:cstheme="minorHAnsi"/>
                <w:sz w:val="16"/>
                <w:szCs w:val="16"/>
                <w:lang w:val="pt-BR" w:eastAsia="pt-BR"/>
              </w:rPr>
              <w:t>FORNECIMENTO SOB DEMANDA DE CAFÉ EM GRÃOS, CONFORME ESPECIFICAÇÃO EM ANEXO</w:t>
            </w:r>
          </w:p>
        </w:tc>
        <w:tc>
          <w:tcPr>
            <w:tcW w:w="691" w:type="pct"/>
            <w:tcBorders>
              <w:top w:val="nil"/>
              <w:left w:val="nil"/>
              <w:bottom w:val="single" w:sz="4" w:space="0" w:color="auto"/>
              <w:right w:val="single" w:sz="4" w:space="0" w:color="auto"/>
            </w:tcBorders>
            <w:shd w:val="clear" w:color="auto" w:fill="auto"/>
            <w:vAlign w:val="center"/>
            <w:hideMark/>
          </w:tcPr>
          <w:p w14:paraId="0510CBEB" w14:textId="77777777" w:rsidR="002B6B8A" w:rsidRPr="002B6B8A" w:rsidRDefault="002B6B8A" w:rsidP="00E52F4C">
            <w:pPr>
              <w:widowControl/>
              <w:autoSpaceDE/>
              <w:autoSpaceDN/>
              <w:jc w:val="center"/>
              <w:rPr>
                <w:rFonts w:asciiTheme="minorHAnsi" w:eastAsia="Times New Roman" w:hAnsiTheme="minorHAnsi" w:cstheme="minorHAnsi"/>
                <w:color w:val="000000"/>
                <w:sz w:val="16"/>
                <w:szCs w:val="16"/>
                <w:lang w:val="pt-BR" w:eastAsia="pt-BR"/>
              </w:rPr>
            </w:pPr>
            <w:r w:rsidRPr="002B6B8A">
              <w:rPr>
                <w:rFonts w:asciiTheme="minorHAnsi" w:eastAsia="Times New Roman" w:hAnsiTheme="minorHAnsi" w:cstheme="minorHAnsi"/>
                <w:color w:val="000000"/>
                <w:sz w:val="16"/>
                <w:szCs w:val="16"/>
                <w:lang w:val="pt-BR" w:eastAsia="pt-BR"/>
              </w:rPr>
              <w:t>150</w:t>
            </w:r>
          </w:p>
        </w:tc>
        <w:tc>
          <w:tcPr>
            <w:tcW w:w="793" w:type="pct"/>
            <w:tcBorders>
              <w:top w:val="nil"/>
              <w:left w:val="nil"/>
              <w:bottom w:val="single" w:sz="4" w:space="0" w:color="auto"/>
              <w:right w:val="single" w:sz="4" w:space="0" w:color="auto"/>
            </w:tcBorders>
            <w:shd w:val="clear" w:color="auto" w:fill="auto"/>
            <w:vAlign w:val="center"/>
            <w:hideMark/>
          </w:tcPr>
          <w:p w14:paraId="706BAAD1" w14:textId="77777777" w:rsidR="002B6B8A" w:rsidRPr="002B6B8A" w:rsidRDefault="002B6B8A" w:rsidP="00E52F4C">
            <w:pPr>
              <w:widowControl/>
              <w:autoSpaceDE/>
              <w:autoSpaceDN/>
              <w:jc w:val="center"/>
              <w:rPr>
                <w:rFonts w:asciiTheme="minorHAnsi" w:eastAsia="Times New Roman" w:hAnsiTheme="minorHAnsi" w:cstheme="minorHAnsi"/>
                <w:color w:val="000000"/>
                <w:sz w:val="16"/>
                <w:szCs w:val="16"/>
                <w:lang w:val="pt-BR" w:eastAsia="pt-BR"/>
              </w:rPr>
            </w:pPr>
            <w:r w:rsidRPr="002B6B8A">
              <w:rPr>
                <w:rFonts w:asciiTheme="minorHAnsi" w:eastAsia="Times New Roman" w:hAnsiTheme="minorHAnsi" w:cstheme="minorHAnsi"/>
                <w:color w:val="000000"/>
                <w:sz w:val="16"/>
                <w:szCs w:val="16"/>
                <w:lang w:val="pt-BR" w:eastAsia="pt-BR"/>
              </w:rPr>
              <w:t>PACOTE (1 KG)</w:t>
            </w:r>
          </w:p>
        </w:tc>
        <w:tc>
          <w:tcPr>
            <w:tcW w:w="482" w:type="pct"/>
            <w:tcBorders>
              <w:top w:val="nil"/>
              <w:left w:val="nil"/>
              <w:bottom w:val="single" w:sz="4" w:space="0" w:color="auto"/>
              <w:right w:val="single" w:sz="4" w:space="0" w:color="auto"/>
            </w:tcBorders>
            <w:shd w:val="clear" w:color="auto" w:fill="auto"/>
            <w:vAlign w:val="center"/>
            <w:hideMark/>
          </w:tcPr>
          <w:p w14:paraId="6D8519D2" w14:textId="37054CD6" w:rsidR="002B6B8A" w:rsidRPr="002B6B8A" w:rsidRDefault="002B6B8A" w:rsidP="00E52F4C">
            <w:pPr>
              <w:widowControl/>
              <w:autoSpaceDE/>
              <w:autoSpaceDN/>
              <w:jc w:val="center"/>
              <w:rPr>
                <w:rFonts w:asciiTheme="minorHAnsi" w:eastAsia="Times New Roman" w:hAnsiTheme="minorHAnsi" w:cstheme="minorHAnsi"/>
                <w:color w:val="000000"/>
                <w:sz w:val="16"/>
                <w:szCs w:val="16"/>
                <w:lang w:val="pt-BR" w:eastAsia="pt-BR"/>
              </w:rPr>
            </w:pPr>
            <w:r w:rsidRPr="002B6B8A">
              <w:rPr>
                <w:rFonts w:asciiTheme="minorHAnsi" w:eastAsia="Times New Roman" w:hAnsiTheme="minorHAnsi" w:cstheme="minorHAnsi"/>
                <w:color w:val="000000"/>
                <w:sz w:val="16"/>
                <w:szCs w:val="16"/>
                <w:lang w:val="pt-BR" w:eastAsia="pt-BR"/>
              </w:rPr>
              <w:t>80</w:t>
            </w:r>
            <w:r w:rsidRPr="00E52F4C">
              <w:rPr>
                <w:rFonts w:asciiTheme="minorHAnsi" w:eastAsia="Times New Roman" w:hAnsiTheme="minorHAnsi" w:cstheme="minorHAnsi"/>
                <w:color w:val="000000"/>
                <w:sz w:val="16"/>
                <w:szCs w:val="16"/>
                <w:lang w:val="pt-BR" w:eastAsia="pt-BR"/>
              </w:rPr>
              <w:t>,00</w:t>
            </w:r>
          </w:p>
        </w:tc>
        <w:tc>
          <w:tcPr>
            <w:tcW w:w="670" w:type="pct"/>
            <w:tcBorders>
              <w:top w:val="nil"/>
              <w:left w:val="nil"/>
              <w:bottom w:val="single" w:sz="4" w:space="0" w:color="auto"/>
              <w:right w:val="single" w:sz="4" w:space="0" w:color="auto"/>
            </w:tcBorders>
            <w:shd w:val="clear" w:color="auto" w:fill="auto"/>
            <w:vAlign w:val="center"/>
            <w:hideMark/>
          </w:tcPr>
          <w:p w14:paraId="263C7DE8" w14:textId="77777777" w:rsidR="002B6B8A" w:rsidRPr="002B6B8A" w:rsidRDefault="002B6B8A" w:rsidP="00E52F4C">
            <w:pPr>
              <w:widowControl/>
              <w:autoSpaceDE/>
              <w:autoSpaceDN/>
              <w:jc w:val="right"/>
              <w:rPr>
                <w:rFonts w:asciiTheme="minorHAnsi" w:eastAsia="Times New Roman" w:hAnsiTheme="minorHAnsi" w:cstheme="minorHAnsi"/>
                <w:color w:val="000000"/>
                <w:sz w:val="16"/>
                <w:szCs w:val="16"/>
                <w:lang w:val="pt-BR" w:eastAsia="pt-BR"/>
              </w:rPr>
            </w:pPr>
            <w:r w:rsidRPr="002B6B8A">
              <w:rPr>
                <w:rFonts w:asciiTheme="minorHAnsi" w:eastAsia="Times New Roman" w:hAnsiTheme="minorHAnsi" w:cstheme="minorHAnsi"/>
                <w:color w:val="000000"/>
                <w:sz w:val="16"/>
                <w:szCs w:val="16"/>
                <w:lang w:val="pt-BR" w:eastAsia="pt-BR"/>
              </w:rPr>
              <w:t>R$ 12.000,00</w:t>
            </w:r>
          </w:p>
        </w:tc>
      </w:tr>
    </w:tbl>
    <w:p w14:paraId="3EC0E3F3" w14:textId="0AF6DAEF" w:rsidR="00457087" w:rsidRDefault="00457087" w:rsidP="00E52F4C">
      <w:pPr>
        <w:pStyle w:val="Corpodetexto"/>
        <w:spacing w:before="60"/>
        <w:rPr>
          <w:b/>
          <w:sz w:val="20"/>
        </w:rPr>
      </w:pPr>
    </w:p>
    <w:p w14:paraId="3B39BECD" w14:textId="3159A3F9" w:rsidR="002B6B8A" w:rsidRDefault="002B6B8A" w:rsidP="00E52F4C">
      <w:pPr>
        <w:pStyle w:val="Corpodetexto"/>
        <w:spacing w:before="60"/>
        <w:rPr>
          <w:b/>
          <w:sz w:val="20"/>
        </w:rPr>
      </w:pPr>
    </w:p>
    <w:p w14:paraId="56F45E99" w14:textId="77DDF6EF" w:rsidR="002B6B8A" w:rsidRDefault="002B6B8A" w:rsidP="00E52F4C">
      <w:pPr>
        <w:pStyle w:val="Corpodetexto"/>
        <w:spacing w:before="60"/>
        <w:rPr>
          <w:b/>
          <w:sz w:val="20"/>
        </w:rPr>
      </w:pPr>
    </w:p>
    <w:p w14:paraId="1957297C" w14:textId="0849EE01" w:rsidR="002B6B8A" w:rsidRDefault="002B6B8A" w:rsidP="00E52F4C">
      <w:pPr>
        <w:pStyle w:val="Corpodetexto"/>
        <w:spacing w:before="60"/>
        <w:rPr>
          <w:b/>
          <w:sz w:val="20"/>
        </w:rPr>
      </w:pPr>
    </w:p>
    <w:p w14:paraId="173C5397" w14:textId="005F7651" w:rsidR="00E52F4C" w:rsidRDefault="00E52F4C" w:rsidP="00E52F4C">
      <w:pPr>
        <w:pStyle w:val="Corpodetexto"/>
        <w:spacing w:before="60"/>
        <w:rPr>
          <w:b/>
          <w:sz w:val="20"/>
        </w:rPr>
      </w:pPr>
    </w:p>
    <w:p w14:paraId="694AA637" w14:textId="6FD76CF0" w:rsidR="00E52F4C" w:rsidRDefault="00E52F4C" w:rsidP="00E52F4C">
      <w:pPr>
        <w:pStyle w:val="Corpodetexto"/>
        <w:spacing w:before="60"/>
        <w:rPr>
          <w:b/>
          <w:sz w:val="20"/>
        </w:rPr>
      </w:pPr>
    </w:p>
    <w:p w14:paraId="367B1D10" w14:textId="2C16BB9E" w:rsidR="00E52F4C" w:rsidRDefault="00E52F4C" w:rsidP="00E52F4C">
      <w:pPr>
        <w:pStyle w:val="Corpodetexto"/>
        <w:spacing w:before="60"/>
        <w:rPr>
          <w:b/>
          <w:sz w:val="20"/>
        </w:rPr>
      </w:pPr>
    </w:p>
    <w:p w14:paraId="7F2856D7" w14:textId="49986A05" w:rsidR="00E52F4C" w:rsidRDefault="00E52F4C" w:rsidP="00E52F4C">
      <w:pPr>
        <w:pStyle w:val="Corpodetexto"/>
        <w:spacing w:before="60"/>
        <w:rPr>
          <w:b/>
          <w:sz w:val="20"/>
        </w:rPr>
      </w:pPr>
    </w:p>
    <w:p w14:paraId="77281BA7" w14:textId="58B9CDB4" w:rsidR="00E52F4C" w:rsidRDefault="00E52F4C" w:rsidP="00E52F4C">
      <w:pPr>
        <w:pStyle w:val="Corpodetexto"/>
        <w:spacing w:before="60"/>
        <w:rPr>
          <w:b/>
          <w:sz w:val="20"/>
        </w:rPr>
      </w:pPr>
    </w:p>
    <w:p w14:paraId="6B154BED" w14:textId="2B0EC5A0" w:rsidR="00E52F4C" w:rsidRDefault="00E52F4C" w:rsidP="00E52F4C">
      <w:pPr>
        <w:pStyle w:val="Corpodetexto"/>
        <w:spacing w:before="60"/>
        <w:rPr>
          <w:b/>
          <w:sz w:val="20"/>
        </w:rPr>
      </w:pPr>
    </w:p>
    <w:p w14:paraId="70C04EC8" w14:textId="1C9B4FAF" w:rsidR="00E52F4C" w:rsidRDefault="00E52F4C" w:rsidP="00E52F4C">
      <w:pPr>
        <w:pStyle w:val="Corpodetexto"/>
        <w:spacing w:before="60"/>
        <w:rPr>
          <w:b/>
          <w:sz w:val="20"/>
        </w:rPr>
      </w:pPr>
    </w:p>
    <w:p w14:paraId="0D4CBE53" w14:textId="77777777" w:rsidR="00E52F4C" w:rsidRDefault="00E52F4C" w:rsidP="00E52F4C">
      <w:pPr>
        <w:pStyle w:val="Corpodetexto"/>
        <w:spacing w:before="60"/>
        <w:rPr>
          <w:b/>
          <w:sz w:val="20"/>
        </w:rPr>
      </w:pPr>
    </w:p>
    <w:p w14:paraId="71E1E854" w14:textId="029AD9A0" w:rsidR="002B6B8A" w:rsidRDefault="002B6B8A" w:rsidP="00E52F4C">
      <w:pPr>
        <w:pStyle w:val="Corpodetexto"/>
        <w:spacing w:before="60"/>
        <w:rPr>
          <w:b/>
          <w:sz w:val="20"/>
        </w:rPr>
      </w:pPr>
    </w:p>
    <w:p w14:paraId="099B9363" w14:textId="307202A7" w:rsidR="002B6B8A" w:rsidRDefault="002B6B8A" w:rsidP="00E52F4C">
      <w:pPr>
        <w:pStyle w:val="Corpodetexto"/>
        <w:spacing w:before="60"/>
        <w:rPr>
          <w:b/>
          <w:sz w:val="20"/>
        </w:rPr>
      </w:pPr>
    </w:p>
    <w:p w14:paraId="20DC884B" w14:textId="77777777" w:rsidR="002B6B8A" w:rsidRDefault="002B6B8A" w:rsidP="00E52F4C">
      <w:pPr>
        <w:pStyle w:val="Corpodetexto"/>
        <w:spacing w:before="60"/>
        <w:rPr>
          <w:b/>
          <w:sz w:val="20"/>
        </w:rPr>
      </w:pPr>
    </w:p>
    <w:p w14:paraId="536C1E59" w14:textId="77777777" w:rsidR="00457087" w:rsidRDefault="00457087" w:rsidP="00E52F4C">
      <w:pPr>
        <w:pStyle w:val="Corpodetexto"/>
        <w:spacing w:before="60"/>
        <w:rPr>
          <w:b/>
          <w:sz w:val="20"/>
        </w:rPr>
      </w:pPr>
    </w:p>
    <w:p w14:paraId="0DC03785" w14:textId="1F498068" w:rsidR="00C7605E" w:rsidRDefault="00C7605E" w:rsidP="00E52F4C">
      <w:pPr>
        <w:pStyle w:val="Corpodetexto"/>
        <w:rPr>
          <w:b/>
        </w:rPr>
      </w:pPr>
    </w:p>
    <w:p w14:paraId="1FB24606" w14:textId="64CF0B37" w:rsidR="00C7605E" w:rsidRDefault="00772E7B" w:rsidP="00E52F4C">
      <w:pPr>
        <w:tabs>
          <w:tab w:val="left" w:pos="8642"/>
        </w:tabs>
        <w:rPr>
          <w:rFonts w:ascii="Calibri" w:hAnsi="Calibri"/>
          <w:b/>
          <w:sz w:val="24"/>
        </w:rPr>
      </w:pPr>
      <w:r>
        <w:rPr>
          <w:rFonts w:ascii="Calibri" w:hAnsi="Calibri"/>
          <w:b/>
          <w:spacing w:val="-4"/>
          <w:sz w:val="24"/>
          <w:u w:val="thick"/>
        </w:rPr>
        <w:lastRenderedPageBreak/>
        <w:t>Orgão</w:t>
      </w:r>
      <w:r>
        <w:rPr>
          <w:rFonts w:ascii="Calibri" w:hAnsi="Calibri"/>
          <w:b/>
          <w:sz w:val="24"/>
          <w:u w:val="thick"/>
        </w:rPr>
        <w:tab/>
      </w:r>
      <w:r w:rsidR="00E52F4C">
        <w:rPr>
          <w:rFonts w:ascii="Calibri" w:hAnsi="Calibri"/>
          <w:b/>
          <w:sz w:val="24"/>
          <w:u w:val="thick"/>
        </w:rPr>
        <w:t>_____</w:t>
      </w:r>
    </w:p>
    <w:p w14:paraId="15352135" w14:textId="77777777" w:rsidR="00C7605E" w:rsidRDefault="00C7605E" w:rsidP="00E52F4C">
      <w:pPr>
        <w:pStyle w:val="Corpodetexto"/>
        <w:spacing w:before="14"/>
        <w:rPr>
          <w:b/>
        </w:rPr>
      </w:pPr>
    </w:p>
    <w:p w14:paraId="30682C5E" w14:textId="77777777" w:rsidR="002B6B8A" w:rsidRDefault="002B6B8A" w:rsidP="00E52F4C">
      <w:pPr>
        <w:pStyle w:val="Corpodetexto"/>
      </w:pPr>
      <w:r>
        <w:t>Gabinete do Prefeito - GP</w:t>
      </w:r>
    </w:p>
    <w:p w14:paraId="0541A480" w14:textId="77777777" w:rsidR="00C7605E" w:rsidRDefault="00C7605E" w:rsidP="00E52F4C">
      <w:pPr>
        <w:pStyle w:val="Corpodetexto"/>
        <w:spacing w:before="11"/>
      </w:pPr>
    </w:p>
    <w:p w14:paraId="42507706" w14:textId="0C87EC93" w:rsidR="00C7605E" w:rsidRDefault="00772E7B" w:rsidP="00E52F4C">
      <w:pPr>
        <w:pStyle w:val="Ttulo2"/>
        <w:tabs>
          <w:tab w:val="left" w:pos="8598"/>
        </w:tabs>
        <w:spacing w:before="1"/>
        <w:ind w:left="0"/>
        <w:rPr>
          <w:u w:val="none"/>
        </w:rPr>
      </w:pPr>
      <w:r>
        <w:rPr>
          <w:spacing w:val="-2"/>
          <w:u w:val="thick"/>
        </w:rPr>
        <w:t>Objeto</w:t>
      </w:r>
      <w:r>
        <w:rPr>
          <w:u w:val="thick"/>
        </w:rPr>
        <w:tab/>
      </w:r>
      <w:r w:rsidR="00E52F4C">
        <w:rPr>
          <w:u w:val="thick"/>
        </w:rPr>
        <w:t>______</w:t>
      </w:r>
    </w:p>
    <w:p w14:paraId="23F307AF" w14:textId="77777777" w:rsidR="00C7605E" w:rsidRDefault="00C7605E" w:rsidP="00E52F4C">
      <w:pPr>
        <w:pStyle w:val="Corpodetexto"/>
        <w:spacing w:before="13"/>
        <w:rPr>
          <w:b/>
        </w:rPr>
      </w:pPr>
    </w:p>
    <w:p w14:paraId="6663AE48" w14:textId="6786F54D" w:rsidR="005F3E41" w:rsidRPr="005D234B" w:rsidRDefault="005D234B" w:rsidP="00E52F4C">
      <w:pPr>
        <w:pStyle w:val="PargrafodaLista"/>
        <w:widowControl/>
        <w:autoSpaceDE/>
        <w:autoSpaceDN/>
        <w:spacing w:before="0" w:line="360" w:lineRule="auto"/>
        <w:ind w:left="0" w:right="0" w:firstLine="0"/>
        <w:contextualSpacing/>
        <w:rPr>
          <w:rFonts w:eastAsia="Arial"/>
          <w:sz w:val="24"/>
          <w:szCs w:val="24"/>
        </w:rPr>
      </w:pPr>
      <w:r w:rsidRPr="005D234B">
        <w:rPr>
          <w:rFonts w:eastAsia="Arial"/>
          <w:sz w:val="24"/>
          <w:szCs w:val="24"/>
        </w:rPr>
        <w:t>A</w:t>
      </w:r>
      <w:r w:rsidR="005F3E41" w:rsidRPr="005D234B">
        <w:rPr>
          <w:rFonts w:eastAsia="Arial"/>
          <w:sz w:val="24"/>
          <w:szCs w:val="24"/>
        </w:rPr>
        <w:t>quisição de fechaduras eletrônicas e seus acessórios incluso instalação e configuração em áreas situadas no prédio sede da Prefeitura de Belo Horizonte</w:t>
      </w:r>
      <w:r>
        <w:rPr>
          <w:rFonts w:eastAsia="Arial"/>
          <w:sz w:val="24"/>
          <w:szCs w:val="24"/>
        </w:rPr>
        <w:t>.</w:t>
      </w:r>
    </w:p>
    <w:p w14:paraId="21253C53" w14:textId="53823E81" w:rsidR="00C7605E" w:rsidRDefault="00772E7B" w:rsidP="00E52F4C">
      <w:pPr>
        <w:pStyle w:val="Ttulo2"/>
        <w:tabs>
          <w:tab w:val="left" w:pos="8608"/>
        </w:tabs>
        <w:spacing w:before="160"/>
        <w:ind w:left="0"/>
        <w:rPr>
          <w:u w:val="none"/>
        </w:rPr>
      </w:pPr>
      <w:r>
        <w:rPr>
          <w:spacing w:val="-2"/>
          <w:u w:val="thick"/>
        </w:rPr>
        <w:t>Justificativa</w:t>
      </w:r>
      <w:r>
        <w:rPr>
          <w:u w:val="thick"/>
        </w:rPr>
        <w:tab/>
      </w:r>
      <w:r w:rsidR="00E52F4C">
        <w:rPr>
          <w:u w:val="thick"/>
        </w:rPr>
        <w:t>______</w:t>
      </w:r>
    </w:p>
    <w:p w14:paraId="2C87FCF8" w14:textId="77777777" w:rsidR="00C7605E" w:rsidRDefault="00C7605E" w:rsidP="00E52F4C">
      <w:pPr>
        <w:pStyle w:val="Corpodetexto"/>
        <w:spacing w:before="14"/>
        <w:rPr>
          <w:b/>
        </w:rPr>
      </w:pPr>
    </w:p>
    <w:p w14:paraId="5DE57E6A" w14:textId="7ED44CC4" w:rsidR="005D234B" w:rsidRPr="005D234B" w:rsidRDefault="005D234B" w:rsidP="00E52F4C">
      <w:pPr>
        <w:pStyle w:val="Ttulo2"/>
        <w:tabs>
          <w:tab w:val="left" w:pos="8608"/>
        </w:tabs>
        <w:spacing w:before="160"/>
        <w:ind w:left="0"/>
        <w:jc w:val="both"/>
        <w:rPr>
          <w:b w:val="0"/>
          <w:bCs w:val="0"/>
          <w:u w:val="none"/>
        </w:rPr>
      </w:pPr>
      <w:r>
        <w:rPr>
          <w:b w:val="0"/>
          <w:bCs w:val="0"/>
          <w:u w:val="none"/>
        </w:rPr>
        <w:t>N</w:t>
      </w:r>
      <w:r w:rsidRPr="005D234B">
        <w:rPr>
          <w:b w:val="0"/>
          <w:bCs w:val="0"/>
          <w:u w:val="none"/>
        </w:rPr>
        <w:t>ecessidade de modernizar o controle de acesso e elevar a segurança patrimonial e da informação. A medida visa proteger documentos sensíveis, dados estratégicos e o patrimônio público, conferindo rastreabilidade ao fluxo de pessoas. Além disso, garante a continuidade e a funcionalidade da rotina administrativa com maior eficiência e autonomia. A entrega do sistema em pleno funcionamento atende aos princípios da legalidade e da segurança administrativa, promovendo um ambiente institucional moderno e protegido.</w:t>
      </w:r>
    </w:p>
    <w:p w14:paraId="6590B4FF" w14:textId="77777777" w:rsidR="005D234B" w:rsidRDefault="005D234B" w:rsidP="00E52F4C">
      <w:pPr>
        <w:pStyle w:val="Ttulo2"/>
        <w:tabs>
          <w:tab w:val="left" w:pos="8608"/>
        </w:tabs>
        <w:spacing w:before="160"/>
        <w:ind w:left="0"/>
      </w:pPr>
    </w:p>
    <w:p w14:paraId="438E2FD2" w14:textId="139DEF60" w:rsidR="00C7605E" w:rsidRDefault="00772E7B" w:rsidP="00E52F4C">
      <w:pPr>
        <w:pStyle w:val="Ttulo2"/>
        <w:tabs>
          <w:tab w:val="left" w:pos="8608"/>
        </w:tabs>
        <w:spacing w:before="160"/>
        <w:ind w:left="0"/>
        <w:rPr>
          <w:u w:val="none"/>
        </w:rPr>
      </w:pPr>
      <w:r>
        <w:rPr>
          <w:u w:val="thick"/>
        </w:rPr>
        <w:t>Detalhamento do</w:t>
      </w:r>
      <w:r>
        <w:rPr>
          <w:spacing w:val="-2"/>
          <w:u w:val="thick"/>
        </w:rPr>
        <w:t xml:space="preserve"> Objeto</w:t>
      </w:r>
      <w:r>
        <w:rPr>
          <w:u w:val="thick"/>
        </w:rPr>
        <w:tab/>
      </w:r>
      <w:r w:rsidR="00E52F4C">
        <w:rPr>
          <w:u w:val="thick"/>
        </w:rPr>
        <w:t>______</w:t>
      </w:r>
    </w:p>
    <w:p w14:paraId="40CD75EA" w14:textId="77777777" w:rsidR="00C7605E" w:rsidRDefault="00C7605E" w:rsidP="00E52F4C">
      <w:pPr>
        <w:pStyle w:val="Corpodetexto"/>
        <w:spacing w:before="59" w:after="1"/>
        <w:rPr>
          <w:b/>
          <w:sz w:val="20"/>
        </w:rPr>
      </w:pPr>
    </w:p>
    <w:tbl>
      <w:tblPr>
        <w:tblW w:w="5000" w:type="pct"/>
        <w:tblCellMar>
          <w:left w:w="70" w:type="dxa"/>
          <w:right w:w="70" w:type="dxa"/>
        </w:tblCellMar>
        <w:tblLook w:val="04A0" w:firstRow="1" w:lastRow="0" w:firstColumn="1" w:lastColumn="0" w:noHBand="0" w:noVBand="1"/>
      </w:tblPr>
      <w:tblGrid>
        <w:gridCol w:w="517"/>
        <w:gridCol w:w="5649"/>
        <w:gridCol w:w="992"/>
        <w:gridCol w:w="1278"/>
        <w:gridCol w:w="1062"/>
      </w:tblGrid>
      <w:tr w:rsidR="00EF17B9" w:rsidRPr="00EF17B9" w14:paraId="71F719B5" w14:textId="77777777" w:rsidTr="00E52F4C">
        <w:trPr>
          <w:trHeight w:val="53"/>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52FE87" w14:textId="77777777" w:rsidR="00EF17B9" w:rsidRPr="00EF17B9" w:rsidRDefault="00EF17B9" w:rsidP="00E52F4C">
            <w:pPr>
              <w:widowControl/>
              <w:autoSpaceDE/>
              <w:autoSpaceDN/>
              <w:jc w:val="center"/>
              <w:rPr>
                <w:rFonts w:asciiTheme="minorHAnsi" w:eastAsia="Times New Roman" w:hAnsiTheme="minorHAnsi" w:cstheme="minorHAnsi"/>
                <w:b/>
                <w:bCs/>
                <w:color w:val="000000"/>
                <w:sz w:val="14"/>
                <w:szCs w:val="14"/>
                <w:lang w:val="pt-BR" w:eastAsia="pt-BR"/>
              </w:rPr>
            </w:pPr>
            <w:r w:rsidRPr="00EF17B9">
              <w:rPr>
                <w:rFonts w:asciiTheme="minorHAnsi" w:eastAsia="Times New Roman" w:hAnsiTheme="minorHAnsi" w:cstheme="minorHAnsi"/>
                <w:b/>
                <w:bCs/>
                <w:color w:val="000000"/>
                <w:sz w:val="14"/>
                <w:szCs w:val="14"/>
                <w:lang w:eastAsia="pt-BR"/>
              </w:rPr>
              <w:t>ITEM</w:t>
            </w:r>
          </w:p>
        </w:tc>
        <w:tc>
          <w:tcPr>
            <w:tcW w:w="2974" w:type="pct"/>
            <w:tcBorders>
              <w:top w:val="single" w:sz="4" w:space="0" w:color="auto"/>
              <w:left w:val="nil"/>
              <w:bottom w:val="single" w:sz="4" w:space="0" w:color="auto"/>
              <w:right w:val="single" w:sz="4" w:space="0" w:color="auto"/>
            </w:tcBorders>
            <w:shd w:val="clear" w:color="auto" w:fill="auto"/>
            <w:vAlign w:val="center"/>
            <w:hideMark/>
          </w:tcPr>
          <w:p w14:paraId="3CFB57BC" w14:textId="77777777" w:rsidR="00EF17B9" w:rsidRPr="00EF17B9" w:rsidRDefault="00EF17B9" w:rsidP="00E52F4C">
            <w:pPr>
              <w:widowControl/>
              <w:autoSpaceDE/>
              <w:autoSpaceDN/>
              <w:jc w:val="center"/>
              <w:rPr>
                <w:rFonts w:asciiTheme="minorHAnsi" w:eastAsia="Times New Roman" w:hAnsiTheme="minorHAnsi" w:cstheme="minorHAnsi"/>
                <w:b/>
                <w:bCs/>
                <w:color w:val="000000"/>
                <w:sz w:val="14"/>
                <w:szCs w:val="14"/>
                <w:lang w:val="pt-BR" w:eastAsia="pt-BR"/>
              </w:rPr>
            </w:pPr>
            <w:r w:rsidRPr="00EF17B9">
              <w:rPr>
                <w:rFonts w:asciiTheme="minorHAnsi" w:eastAsia="Times New Roman" w:hAnsiTheme="minorHAnsi" w:cstheme="minorHAnsi"/>
                <w:b/>
                <w:bCs/>
                <w:color w:val="000000"/>
                <w:sz w:val="14"/>
                <w:szCs w:val="14"/>
                <w:lang w:eastAsia="pt-BR"/>
              </w:rPr>
              <w:t>DESCRIÇÃO</w:t>
            </w:r>
          </w:p>
        </w:tc>
        <w:tc>
          <w:tcPr>
            <w:tcW w:w="522" w:type="pct"/>
            <w:tcBorders>
              <w:top w:val="single" w:sz="4" w:space="0" w:color="auto"/>
              <w:left w:val="nil"/>
              <w:bottom w:val="single" w:sz="4" w:space="0" w:color="auto"/>
              <w:right w:val="single" w:sz="4" w:space="0" w:color="auto"/>
            </w:tcBorders>
            <w:shd w:val="clear" w:color="auto" w:fill="auto"/>
            <w:vAlign w:val="center"/>
            <w:hideMark/>
          </w:tcPr>
          <w:p w14:paraId="1161A735" w14:textId="77777777" w:rsidR="00EF17B9" w:rsidRPr="00EF17B9" w:rsidRDefault="00EF17B9" w:rsidP="00E52F4C">
            <w:pPr>
              <w:widowControl/>
              <w:autoSpaceDE/>
              <w:autoSpaceDN/>
              <w:jc w:val="center"/>
              <w:rPr>
                <w:rFonts w:asciiTheme="minorHAnsi" w:eastAsia="Times New Roman" w:hAnsiTheme="minorHAnsi" w:cstheme="minorHAnsi"/>
                <w:b/>
                <w:bCs/>
                <w:color w:val="000000"/>
                <w:sz w:val="14"/>
                <w:szCs w:val="14"/>
                <w:lang w:val="pt-BR" w:eastAsia="pt-BR"/>
              </w:rPr>
            </w:pPr>
            <w:r w:rsidRPr="00EF17B9">
              <w:rPr>
                <w:rFonts w:asciiTheme="minorHAnsi" w:eastAsia="Times New Roman" w:hAnsiTheme="minorHAnsi" w:cstheme="minorHAnsi"/>
                <w:b/>
                <w:bCs/>
                <w:color w:val="000000"/>
                <w:sz w:val="14"/>
                <w:szCs w:val="14"/>
                <w:lang w:eastAsia="pt-BR"/>
              </w:rPr>
              <w:t>QUANTIDADE</w:t>
            </w:r>
          </w:p>
        </w:tc>
        <w:tc>
          <w:tcPr>
            <w:tcW w:w="673" w:type="pct"/>
            <w:tcBorders>
              <w:top w:val="single" w:sz="4" w:space="0" w:color="auto"/>
              <w:left w:val="nil"/>
              <w:bottom w:val="single" w:sz="4" w:space="0" w:color="auto"/>
              <w:right w:val="single" w:sz="4" w:space="0" w:color="auto"/>
            </w:tcBorders>
            <w:shd w:val="clear" w:color="auto" w:fill="auto"/>
            <w:vAlign w:val="center"/>
            <w:hideMark/>
          </w:tcPr>
          <w:p w14:paraId="6A5862E9" w14:textId="77777777" w:rsidR="00EF17B9" w:rsidRPr="00EF17B9" w:rsidRDefault="00EF17B9" w:rsidP="00E52F4C">
            <w:pPr>
              <w:widowControl/>
              <w:autoSpaceDE/>
              <w:autoSpaceDN/>
              <w:jc w:val="center"/>
              <w:rPr>
                <w:rFonts w:asciiTheme="minorHAnsi" w:eastAsia="Times New Roman" w:hAnsiTheme="minorHAnsi" w:cstheme="minorHAnsi"/>
                <w:b/>
                <w:bCs/>
                <w:color w:val="000000"/>
                <w:sz w:val="14"/>
                <w:szCs w:val="14"/>
                <w:lang w:val="pt-BR" w:eastAsia="pt-BR"/>
              </w:rPr>
            </w:pPr>
            <w:r w:rsidRPr="00EF17B9">
              <w:rPr>
                <w:rFonts w:asciiTheme="minorHAnsi" w:eastAsia="Times New Roman" w:hAnsiTheme="minorHAnsi" w:cstheme="minorHAnsi"/>
                <w:b/>
                <w:bCs/>
                <w:color w:val="000000"/>
                <w:sz w:val="14"/>
                <w:szCs w:val="14"/>
                <w:lang w:eastAsia="pt-BR"/>
              </w:rPr>
              <w:t>VALOR UNITÁRIO</w:t>
            </w:r>
          </w:p>
        </w:tc>
        <w:tc>
          <w:tcPr>
            <w:tcW w:w="559" w:type="pct"/>
            <w:tcBorders>
              <w:top w:val="single" w:sz="4" w:space="0" w:color="auto"/>
              <w:left w:val="nil"/>
              <w:bottom w:val="single" w:sz="4" w:space="0" w:color="auto"/>
              <w:right w:val="single" w:sz="4" w:space="0" w:color="auto"/>
            </w:tcBorders>
            <w:shd w:val="clear" w:color="auto" w:fill="auto"/>
            <w:vAlign w:val="center"/>
            <w:hideMark/>
          </w:tcPr>
          <w:p w14:paraId="5BD7697F" w14:textId="77777777" w:rsidR="00EF17B9" w:rsidRPr="00EF17B9" w:rsidRDefault="00EF17B9" w:rsidP="00E52F4C">
            <w:pPr>
              <w:widowControl/>
              <w:autoSpaceDE/>
              <w:autoSpaceDN/>
              <w:jc w:val="center"/>
              <w:rPr>
                <w:rFonts w:asciiTheme="minorHAnsi" w:eastAsia="Times New Roman" w:hAnsiTheme="minorHAnsi" w:cstheme="minorHAnsi"/>
                <w:b/>
                <w:bCs/>
                <w:color w:val="000000"/>
                <w:sz w:val="14"/>
                <w:szCs w:val="14"/>
                <w:lang w:val="pt-BR" w:eastAsia="pt-BR"/>
              </w:rPr>
            </w:pPr>
            <w:r w:rsidRPr="00EF17B9">
              <w:rPr>
                <w:rFonts w:asciiTheme="minorHAnsi" w:eastAsia="Times New Roman" w:hAnsiTheme="minorHAnsi" w:cstheme="minorHAnsi"/>
                <w:b/>
                <w:bCs/>
                <w:color w:val="000000"/>
                <w:sz w:val="14"/>
                <w:szCs w:val="14"/>
                <w:lang w:eastAsia="pt-BR"/>
              </w:rPr>
              <w:t>VALOR TOTAL</w:t>
            </w:r>
          </w:p>
        </w:tc>
      </w:tr>
      <w:tr w:rsidR="00EF17B9" w:rsidRPr="00EF17B9" w14:paraId="6950510E" w14:textId="77777777" w:rsidTr="00E52F4C">
        <w:trPr>
          <w:trHeight w:val="53"/>
        </w:trPr>
        <w:tc>
          <w:tcPr>
            <w:tcW w:w="272" w:type="pct"/>
            <w:tcBorders>
              <w:top w:val="nil"/>
              <w:left w:val="single" w:sz="4" w:space="0" w:color="auto"/>
              <w:bottom w:val="single" w:sz="4" w:space="0" w:color="auto"/>
              <w:right w:val="single" w:sz="4" w:space="0" w:color="auto"/>
            </w:tcBorders>
            <w:shd w:val="clear" w:color="auto" w:fill="auto"/>
            <w:vAlign w:val="center"/>
            <w:hideMark/>
          </w:tcPr>
          <w:p w14:paraId="2FA21629" w14:textId="77777777" w:rsidR="00EF17B9" w:rsidRPr="00EF17B9" w:rsidRDefault="00EF17B9" w:rsidP="00E52F4C">
            <w:pPr>
              <w:widowControl/>
              <w:autoSpaceDE/>
              <w:autoSpaceDN/>
              <w:jc w:val="center"/>
              <w:rPr>
                <w:rFonts w:asciiTheme="minorHAnsi" w:eastAsia="Times New Roman" w:hAnsiTheme="minorHAnsi" w:cstheme="minorHAnsi"/>
                <w:sz w:val="14"/>
                <w:szCs w:val="14"/>
                <w:lang w:val="pt-BR" w:eastAsia="pt-BR"/>
              </w:rPr>
            </w:pPr>
            <w:r w:rsidRPr="00EF17B9">
              <w:rPr>
                <w:rFonts w:asciiTheme="minorHAnsi" w:eastAsia="Times New Roman" w:hAnsiTheme="minorHAnsi" w:cstheme="minorHAnsi"/>
                <w:sz w:val="14"/>
                <w:szCs w:val="14"/>
                <w:lang w:val="pt-BR" w:eastAsia="pt-BR"/>
              </w:rPr>
              <w:t>1</w:t>
            </w:r>
          </w:p>
        </w:tc>
        <w:tc>
          <w:tcPr>
            <w:tcW w:w="2974" w:type="pct"/>
            <w:tcBorders>
              <w:top w:val="nil"/>
              <w:left w:val="nil"/>
              <w:bottom w:val="single" w:sz="4" w:space="0" w:color="auto"/>
              <w:right w:val="single" w:sz="4" w:space="0" w:color="auto"/>
            </w:tcBorders>
            <w:shd w:val="clear" w:color="auto" w:fill="auto"/>
            <w:vAlign w:val="center"/>
            <w:hideMark/>
          </w:tcPr>
          <w:p w14:paraId="783901D3" w14:textId="77777777" w:rsidR="00EF17B9" w:rsidRPr="00EF17B9" w:rsidRDefault="00EF17B9" w:rsidP="00E52F4C">
            <w:pPr>
              <w:widowControl/>
              <w:autoSpaceDE/>
              <w:autoSpaceDN/>
              <w:rPr>
                <w:rFonts w:asciiTheme="minorHAnsi" w:eastAsia="Times New Roman" w:hAnsiTheme="minorHAnsi" w:cstheme="minorHAnsi"/>
                <w:sz w:val="14"/>
                <w:szCs w:val="14"/>
                <w:lang w:val="pt-BR" w:eastAsia="pt-BR"/>
              </w:rPr>
            </w:pPr>
            <w:r w:rsidRPr="00EF17B9">
              <w:rPr>
                <w:rFonts w:asciiTheme="minorHAnsi" w:eastAsia="Times New Roman" w:hAnsiTheme="minorHAnsi" w:cstheme="minorHAnsi"/>
                <w:sz w:val="14"/>
                <w:szCs w:val="14"/>
                <w:lang w:val="pt-BR" w:eastAsia="pt-BR"/>
              </w:rPr>
              <w:t>ACIONADOR ELETRÔNICO, PARA USO EM INTERFONE PARA ABERTURA DE PORTA, EM AÇO INOXIDÁVEL</w:t>
            </w:r>
          </w:p>
        </w:tc>
        <w:tc>
          <w:tcPr>
            <w:tcW w:w="522" w:type="pct"/>
            <w:tcBorders>
              <w:top w:val="nil"/>
              <w:left w:val="nil"/>
              <w:bottom w:val="single" w:sz="4" w:space="0" w:color="auto"/>
              <w:right w:val="single" w:sz="4" w:space="0" w:color="auto"/>
            </w:tcBorders>
            <w:shd w:val="clear" w:color="auto" w:fill="auto"/>
            <w:vAlign w:val="center"/>
            <w:hideMark/>
          </w:tcPr>
          <w:p w14:paraId="3E08012D" w14:textId="77777777" w:rsidR="00EF17B9" w:rsidRPr="00EF17B9" w:rsidRDefault="00EF17B9" w:rsidP="00E52F4C">
            <w:pPr>
              <w:widowControl/>
              <w:autoSpaceDE/>
              <w:autoSpaceDN/>
              <w:jc w:val="center"/>
              <w:rPr>
                <w:rFonts w:asciiTheme="minorHAnsi" w:eastAsia="Times New Roman" w:hAnsiTheme="minorHAnsi" w:cstheme="minorHAnsi"/>
                <w:sz w:val="14"/>
                <w:szCs w:val="14"/>
                <w:lang w:val="pt-BR" w:eastAsia="pt-BR"/>
              </w:rPr>
            </w:pPr>
            <w:r w:rsidRPr="00EF17B9">
              <w:rPr>
                <w:rFonts w:asciiTheme="minorHAnsi" w:eastAsia="Times New Roman" w:hAnsiTheme="minorHAnsi" w:cstheme="minorHAnsi"/>
                <w:sz w:val="14"/>
                <w:szCs w:val="14"/>
                <w:lang w:val="pt-BR" w:eastAsia="pt-BR"/>
              </w:rPr>
              <w:t>4</w:t>
            </w:r>
          </w:p>
        </w:tc>
        <w:tc>
          <w:tcPr>
            <w:tcW w:w="673" w:type="pct"/>
            <w:tcBorders>
              <w:top w:val="nil"/>
              <w:left w:val="nil"/>
              <w:bottom w:val="single" w:sz="4" w:space="0" w:color="auto"/>
              <w:right w:val="single" w:sz="4" w:space="0" w:color="auto"/>
            </w:tcBorders>
            <w:shd w:val="clear" w:color="auto" w:fill="auto"/>
            <w:vAlign w:val="center"/>
            <w:hideMark/>
          </w:tcPr>
          <w:p w14:paraId="5421E932" w14:textId="77777777" w:rsidR="00EF17B9" w:rsidRPr="00EF17B9" w:rsidRDefault="00EF17B9" w:rsidP="00E52F4C">
            <w:pPr>
              <w:widowControl/>
              <w:autoSpaceDE/>
              <w:autoSpaceDN/>
              <w:jc w:val="right"/>
              <w:rPr>
                <w:rFonts w:asciiTheme="minorHAnsi" w:eastAsia="Times New Roman" w:hAnsiTheme="minorHAnsi" w:cstheme="minorHAnsi"/>
                <w:sz w:val="14"/>
                <w:szCs w:val="14"/>
                <w:lang w:val="pt-BR" w:eastAsia="pt-BR"/>
              </w:rPr>
            </w:pPr>
            <w:r w:rsidRPr="00EF17B9">
              <w:rPr>
                <w:rFonts w:asciiTheme="minorHAnsi" w:eastAsia="Times New Roman" w:hAnsiTheme="minorHAnsi" w:cstheme="minorHAnsi"/>
                <w:sz w:val="14"/>
                <w:szCs w:val="14"/>
                <w:lang w:val="pt-BR" w:eastAsia="pt-BR"/>
              </w:rPr>
              <w:t>R$ 110,00</w:t>
            </w:r>
          </w:p>
        </w:tc>
        <w:tc>
          <w:tcPr>
            <w:tcW w:w="559" w:type="pct"/>
            <w:tcBorders>
              <w:top w:val="nil"/>
              <w:left w:val="nil"/>
              <w:bottom w:val="single" w:sz="4" w:space="0" w:color="auto"/>
              <w:right w:val="single" w:sz="4" w:space="0" w:color="auto"/>
            </w:tcBorders>
            <w:shd w:val="clear" w:color="auto" w:fill="auto"/>
            <w:vAlign w:val="center"/>
            <w:hideMark/>
          </w:tcPr>
          <w:p w14:paraId="33FC18CD" w14:textId="77777777" w:rsidR="00EF17B9" w:rsidRPr="00EF17B9" w:rsidRDefault="00EF17B9" w:rsidP="00E52F4C">
            <w:pPr>
              <w:widowControl/>
              <w:autoSpaceDE/>
              <w:autoSpaceDN/>
              <w:jc w:val="right"/>
              <w:rPr>
                <w:rFonts w:asciiTheme="minorHAnsi" w:eastAsia="Times New Roman" w:hAnsiTheme="minorHAnsi" w:cstheme="minorHAnsi"/>
                <w:sz w:val="14"/>
                <w:szCs w:val="14"/>
                <w:lang w:val="pt-BR" w:eastAsia="pt-BR"/>
              </w:rPr>
            </w:pPr>
            <w:r w:rsidRPr="00EF17B9">
              <w:rPr>
                <w:rFonts w:asciiTheme="minorHAnsi" w:eastAsia="Times New Roman" w:hAnsiTheme="minorHAnsi" w:cstheme="minorHAnsi"/>
                <w:sz w:val="14"/>
                <w:szCs w:val="14"/>
                <w:lang w:val="pt-BR" w:eastAsia="pt-BR"/>
              </w:rPr>
              <w:t>R$ 440,00</w:t>
            </w:r>
          </w:p>
        </w:tc>
      </w:tr>
      <w:tr w:rsidR="00E52F4C" w:rsidRPr="00EF17B9" w14:paraId="51E6D7F5" w14:textId="77777777" w:rsidTr="00E52F4C">
        <w:trPr>
          <w:trHeight w:val="231"/>
        </w:trPr>
        <w:tc>
          <w:tcPr>
            <w:tcW w:w="272" w:type="pct"/>
            <w:tcBorders>
              <w:top w:val="nil"/>
              <w:left w:val="single" w:sz="4" w:space="0" w:color="auto"/>
              <w:bottom w:val="single" w:sz="4" w:space="0" w:color="auto"/>
              <w:right w:val="single" w:sz="4" w:space="0" w:color="auto"/>
            </w:tcBorders>
            <w:shd w:val="clear" w:color="auto" w:fill="auto"/>
            <w:vAlign w:val="center"/>
            <w:hideMark/>
          </w:tcPr>
          <w:p w14:paraId="49426518" w14:textId="77777777" w:rsidR="00EF17B9" w:rsidRPr="00EF17B9" w:rsidRDefault="00EF17B9" w:rsidP="00E52F4C">
            <w:pPr>
              <w:widowControl/>
              <w:autoSpaceDE/>
              <w:autoSpaceDN/>
              <w:jc w:val="center"/>
              <w:rPr>
                <w:rFonts w:asciiTheme="minorHAnsi" w:eastAsia="Times New Roman" w:hAnsiTheme="minorHAnsi" w:cstheme="minorHAnsi"/>
                <w:sz w:val="14"/>
                <w:szCs w:val="14"/>
                <w:lang w:val="pt-BR" w:eastAsia="pt-BR"/>
              </w:rPr>
            </w:pPr>
            <w:r w:rsidRPr="00EF17B9">
              <w:rPr>
                <w:rFonts w:asciiTheme="minorHAnsi" w:eastAsia="Times New Roman" w:hAnsiTheme="minorHAnsi" w:cstheme="minorHAnsi"/>
                <w:sz w:val="14"/>
                <w:szCs w:val="14"/>
                <w:lang w:val="pt-BR" w:eastAsia="pt-BR"/>
              </w:rPr>
              <w:t>2</w:t>
            </w:r>
          </w:p>
        </w:tc>
        <w:tc>
          <w:tcPr>
            <w:tcW w:w="2974" w:type="pct"/>
            <w:tcBorders>
              <w:top w:val="nil"/>
              <w:left w:val="nil"/>
              <w:bottom w:val="single" w:sz="4" w:space="0" w:color="auto"/>
              <w:right w:val="single" w:sz="4" w:space="0" w:color="auto"/>
            </w:tcBorders>
            <w:shd w:val="clear" w:color="auto" w:fill="auto"/>
            <w:vAlign w:val="center"/>
            <w:hideMark/>
          </w:tcPr>
          <w:p w14:paraId="132D2FD9" w14:textId="77777777" w:rsidR="00EF17B9" w:rsidRPr="00EF17B9" w:rsidRDefault="00EF17B9" w:rsidP="00E52F4C">
            <w:pPr>
              <w:widowControl/>
              <w:autoSpaceDE/>
              <w:autoSpaceDN/>
              <w:rPr>
                <w:rFonts w:asciiTheme="minorHAnsi" w:eastAsia="Times New Roman" w:hAnsiTheme="minorHAnsi" w:cstheme="minorHAnsi"/>
                <w:sz w:val="14"/>
                <w:szCs w:val="14"/>
                <w:lang w:val="pt-BR" w:eastAsia="pt-BR"/>
              </w:rPr>
            </w:pPr>
            <w:r w:rsidRPr="00EF17B9">
              <w:rPr>
                <w:rFonts w:asciiTheme="minorHAnsi" w:eastAsia="Times New Roman" w:hAnsiTheme="minorHAnsi" w:cstheme="minorHAnsi"/>
                <w:sz w:val="14"/>
                <w:szCs w:val="14"/>
                <w:lang w:val="pt-BR" w:eastAsia="pt-BR"/>
              </w:rPr>
              <w:t>BATERIA DE CHUMBO-ÁCIDO, RECARREGÁVEL, SELADA, 12 V, 7 AH</w:t>
            </w:r>
          </w:p>
        </w:tc>
        <w:tc>
          <w:tcPr>
            <w:tcW w:w="522" w:type="pct"/>
            <w:tcBorders>
              <w:top w:val="nil"/>
              <w:left w:val="nil"/>
              <w:bottom w:val="single" w:sz="4" w:space="0" w:color="auto"/>
              <w:right w:val="single" w:sz="4" w:space="0" w:color="auto"/>
            </w:tcBorders>
            <w:shd w:val="clear" w:color="auto" w:fill="auto"/>
            <w:vAlign w:val="center"/>
            <w:hideMark/>
          </w:tcPr>
          <w:p w14:paraId="47916169" w14:textId="77777777" w:rsidR="00EF17B9" w:rsidRPr="00EF17B9" w:rsidRDefault="00EF17B9" w:rsidP="00E52F4C">
            <w:pPr>
              <w:widowControl/>
              <w:autoSpaceDE/>
              <w:autoSpaceDN/>
              <w:jc w:val="center"/>
              <w:rPr>
                <w:rFonts w:asciiTheme="minorHAnsi" w:eastAsia="Times New Roman" w:hAnsiTheme="minorHAnsi" w:cstheme="minorHAnsi"/>
                <w:sz w:val="14"/>
                <w:szCs w:val="14"/>
                <w:lang w:val="pt-BR" w:eastAsia="pt-BR"/>
              </w:rPr>
            </w:pPr>
            <w:r w:rsidRPr="00EF17B9">
              <w:rPr>
                <w:rFonts w:asciiTheme="minorHAnsi" w:eastAsia="Times New Roman" w:hAnsiTheme="minorHAnsi" w:cstheme="minorHAnsi"/>
                <w:sz w:val="14"/>
                <w:szCs w:val="14"/>
                <w:lang w:val="pt-BR" w:eastAsia="pt-BR"/>
              </w:rPr>
              <w:t>3</w:t>
            </w:r>
          </w:p>
        </w:tc>
        <w:tc>
          <w:tcPr>
            <w:tcW w:w="673" w:type="pct"/>
            <w:tcBorders>
              <w:top w:val="nil"/>
              <w:left w:val="nil"/>
              <w:bottom w:val="single" w:sz="4" w:space="0" w:color="auto"/>
              <w:right w:val="single" w:sz="4" w:space="0" w:color="auto"/>
            </w:tcBorders>
            <w:shd w:val="clear" w:color="auto" w:fill="auto"/>
            <w:vAlign w:val="center"/>
            <w:hideMark/>
          </w:tcPr>
          <w:p w14:paraId="2F52E139" w14:textId="77777777" w:rsidR="00EF17B9" w:rsidRPr="00EF17B9" w:rsidRDefault="00EF17B9" w:rsidP="00E52F4C">
            <w:pPr>
              <w:widowControl/>
              <w:autoSpaceDE/>
              <w:autoSpaceDN/>
              <w:jc w:val="right"/>
              <w:rPr>
                <w:rFonts w:asciiTheme="minorHAnsi" w:eastAsia="Times New Roman" w:hAnsiTheme="minorHAnsi" w:cstheme="minorHAnsi"/>
                <w:sz w:val="14"/>
                <w:szCs w:val="14"/>
                <w:lang w:val="pt-BR" w:eastAsia="pt-BR"/>
              </w:rPr>
            </w:pPr>
            <w:r w:rsidRPr="00EF17B9">
              <w:rPr>
                <w:rFonts w:asciiTheme="minorHAnsi" w:eastAsia="Times New Roman" w:hAnsiTheme="minorHAnsi" w:cstheme="minorHAnsi"/>
                <w:sz w:val="14"/>
                <w:szCs w:val="14"/>
                <w:lang w:val="pt-BR" w:eastAsia="pt-BR"/>
              </w:rPr>
              <w:t>R$ 129,00</w:t>
            </w:r>
          </w:p>
        </w:tc>
        <w:tc>
          <w:tcPr>
            <w:tcW w:w="559" w:type="pct"/>
            <w:tcBorders>
              <w:top w:val="nil"/>
              <w:left w:val="nil"/>
              <w:bottom w:val="single" w:sz="4" w:space="0" w:color="auto"/>
              <w:right w:val="single" w:sz="4" w:space="0" w:color="auto"/>
            </w:tcBorders>
            <w:shd w:val="clear" w:color="auto" w:fill="auto"/>
            <w:vAlign w:val="center"/>
            <w:hideMark/>
          </w:tcPr>
          <w:p w14:paraId="199706A6" w14:textId="77777777" w:rsidR="00EF17B9" w:rsidRPr="00EF17B9" w:rsidRDefault="00EF17B9" w:rsidP="00E52F4C">
            <w:pPr>
              <w:widowControl/>
              <w:autoSpaceDE/>
              <w:autoSpaceDN/>
              <w:jc w:val="right"/>
              <w:rPr>
                <w:rFonts w:asciiTheme="minorHAnsi" w:eastAsia="Times New Roman" w:hAnsiTheme="minorHAnsi" w:cstheme="minorHAnsi"/>
                <w:sz w:val="14"/>
                <w:szCs w:val="14"/>
                <w:lang w:val="pt-BR" w:eastAsia="pt-BR"/>
              </w:rPr>
            </w:pPr>
            <w:r w:rsidRPr="00EF17B9">
              <w:rPr>
                <w:rFonts w:asciiTheme="minorHAnsi" w:eastAsia="Times New Roman" w:hAnsiTheme="minorHAnsi" w:cstheme="minorHAnsi"/>
                <w:sz w:val="14"/>
                <w:szCs w:val="14"/>
                <w:lang w:val="pt-BR" w:eastAsia="pt-BR"/>
              </w:rPr>
              <w:t>R$ 387,00</w:t>
            </w:r>
          </w:p>
        </w:tc>
      </w:tr>
      <w:tr w:rsidR="00EF17B9" w:rsidRPr="00EF17B9" w14:paraId="05B4A280" w14:textId="77777777" w:rsidTr="00E52F4C">
        <w:trPr>
          <w:trHeight w:val="53"/>
        </w:trPr>
        <w:tc>
          <w:tcPr>
            <w:tcW w:w="272" w:type="pct"/>
            <w:tcBorders>
              <w:top w:val="nil"/>
              <w:left w:val="single" w:sz="4" w:space="0" w:color="auto"/>
              <w:bottom w:val="single" w:sz="4" w:space="0" w:color="auto"/>
              <w:right w:val="single" w:sz="4" w:space="0" w:color="auto"/>
            </w:tcBorders>
            <w:shd w:val="clear" w:color="auto" w:fill="auto"/>
            <w:vAlign w:val="center"/>
            <w:hideMark/>
          </w:tcPr>
          <w:p w14:paraId="1FF7C10D" w14:textId="77777777" w:rsidR="00EF17B9" w:rsidRPr="00EF17B9" w:rsidRDefault="00EF17B9" w:rsidP="00E52F4C">
            <w:pPr>
              <w:widowControl/>
              <w:autoSpaceDE/>
              <w:autoSpaceDN/>
              <w:jc w:val="center"/>
              <w:rPr>
                <w:rFonts w:asciiTheme="minorHAnsi" w:eastAsia="Times New Roman" w:hAnsiTheme="minorHAnsi" w:cstheme="minorHAnsi"/>
                <w:sz w:val="14"/>
                <w:szCs w:val="14"/>
                <w:lang w:val="pt-BR" w:eastAsia="pt-BR"/>
              </w:rPr>
            </w:pPr>
            <w:r w:rsidRPr="00EF17B9">
              <w:rPr>
                <w:rFonts w:asciiTheme="minorHAnsi" w:eastAsia="Times New Roman" w:hAnsiTheme="minorHAnsi" w:cstheme="minorHAnsi"/>
                <w:sz w:val="14"/>
                <w:szCs w:val="14"/>
                <w:lang w:val="pt-BR" w:eastAsia="pt-BR"/>
              </w:rPr>
              <w:t>3</w:t>
            </w:r>
          </w:p>
        </w:tc>
        <w:tc>
          <w:tcPr>
            <w:tcW w:w="2974" w:type="pct"/>
            <w:tcBorders>
              <w:top w:val="nil"/>
              <w:left w:val="nil"/>
              <w:bottom w:val="single" w:sz="4" w:space="0" w:color="auto"/>
              <w:right w:val="single" w:sz="4" w:space="0" w:color="auto"/>
            </w:tcBorders>
            <w:shd w:val="clear" w:color="auto" w:fill="auto"/>
            <w:vAlign w:val="center"/>
            <w:hideMark/>
          </w:tcPr>
          <w:p w14:paraId="7EB5CA8A" w14:textId="77777777" w:rsidR="00EF17B9" w:rsidRPr="00EF17B9" w:rsidRDefault="00EF17B9" w:rsidP="00E52F4C">
            <w:pPr>
              <w:widowControl/>
              <w:autoSpaceDE/>
              <w:autoSpaceDN/>
              <w:rPr>
                <w:rFonts w:asciiTheme="minorHAnsi" w:eastAsia="Times New Roman" w:hAnsiTheme="minorHAnsi" w:cstheme="minorHAnsi"/>
                <w:sz w:val="14"/>
                <w:szCs w:val="14"/>
                <w:lang w:val="pt-BR" w:eastAsia="pt-BR"/>
              </w:rPr>
            </w:pPr>
            <w:r w:rsidRPr="00EF17B9">
              <w:rPr>
                <w:rFonts w:asciiTheme="minorHAnsi" w:eastAsia="Times New Roman" w:hAnsiTheme="minorHAnsi" w:cstheme="minorHAnsi"/>
                <w:sz w:val="14"/>
                <w:szCs w:val="14"/>
                <w:lang w:val="pt-BR" w:eastAsia="pt-BR"/>
              </w:rPr>
              <w:t>CABO PARA REDE DE COMUNICAÇÃO DE DADOS, PAR TRANÇADO, CATEGORIA 5E, TIPO UTP, COM REVESTIMENTO EM PVC ANTI-CHAMA, 4 PARES X 24 AWG, ISOLADO</w:t>
            </w:r>
          </w:p>
        </w:tc>
        <w:tc>
          <w:tcPr>
            <w:tcW w:w="522" w:type="pct"/>
            <w:tcBorders>
              <w:top w:val="nil"/>
              <w:left w:val="nil"/>
              <w:bottom w:val="single" w:sz="4" w:space="0" w:color="auto"/>
              <w:right w:val="single" w:sz="4" w:space="0" w:color="auto"/>
            </w:tcBorders>
            <w:shd w:val="clear" w:color="auto" w:fill="auto"/>
            <w:noWrap/>
            <w:vAlign w:val="center"/>
            <w:hideMark/>
          </w:tcPr>
          <w:p w14:paraId="1F280087" w14:textId="77777777" w:rsidR="00EF17B9" w:rsidRPr="00EF17B9" w:rsidRDefault="00EF17B9" w:rsidP="00E52F4C">
            <w:pPr>
              <w:widowControl/>
              <w:autoSpaceDE/>
              <w:autoSpaceDN/>
              <w:jc w:val="center"/>
              <w:rPr>
                <w:rFonts w:asciiTheme="minorHAnsi" w:eastAsia="Times New Roman" w:hAnsiTheme="minorHAnsi" w:cstheme="minorHAnsi"/>
                <w:sz w:val="14"/>
                <w:szCs w:val="14"/>
                <w:lang w:val="pt-BR" w:eastAsia="pt-BR"/>
              </w:rPr>
            </w:pPr>
            <w:r w:rsidRPr="00EF17B9">
              <w:rPr>
                <w:rFonts w:asciiTheme="minorHAnsi" w:eastAsia="Times New Roman" w:hAnsiTheme="minorHAnsi" w:cstheme="minorHAnsi"/>
                <w:sz w:val="14"/>
                <w:szCs w:val="14"/>
                <w:lang w:val="pt-BR" w:eastAsia="pt-BR"/>
              </w:rPr>
              <w:t>30</w:t>
            </w:r>
          </w:p>
        </w:tc>
        <w:tc>
          <w:tcPr>
            <w:tcW w:w="673" w:type="pct"/>
            <w:tcBorders>
              <w:top w:val="nil"/>
              <w:left w:val="nil"/>
              <w:bottom w:val="single" w:sz="4" w:space="0" w:color="auto"/>
              <w:right w:val="single" w:sz="4" w:space="0" w:color="auto"/>
            </w:tcBorders>
            <w:shd w:val="clear" w:color="auto" w:fill="auto"/>
            <w:vAlign w:val="center"/>
            <w:hideMark/>
          </w:tcPr>
          <w:p w14:paraId="5CA90033" w14:textId="77777777" w:rsidR="00EF17B9" w:rsidRPr="00EF17B9" w:rsidRDefault="00EF17B9" w:rsidP="00E52F4C">
            <w:pPr>
              <w:widowControl/>
              <w:autoSpaceDE/>
              <w:autoSpaceDN/>
              <w:jc w:val="right"/>
              <w:rPr>
                <w:rFonts w:asciiTheme="minorHAnsi" w:eastAsia="Times New Roman" w:hAnsiTheme="minorHAnsi" w:cstheme="minorHAnsi"/>
                <w:sz w:val="14"/>
                <w:szCs w:val="14"/>
                <w:lang w:val="pt-BR" w:eastAsia="pt-BR"/>
              </w:rPr>
            </w:pPr>
            <w:r w:rsidRPr="00EF17B9">
              <w:rPr>
                <w:rFonts w:asciiTheme="minorHAnsi" w:eastAsia="Times New Roman" w:hAnsiTheme="minorHAnsi" w:cstheme="minorHAnsi"/>
                <w:sz w:val="14"/>
                <w:szCs w:val="14"/>
                <w:lang w:val="pt-BR" w:eastAsia="pt-BR"/>
              </w:rPr>
              <w:t>R$ 4,00</w:t>
            </w:r>
          </w:p>
        </w:tc>
        <w:tc>
          <w:tcPr>
            <w:tcW w:w="559" w:type="pct"/>
            <w:tcBorders>
              <w:top w:val="nil"/>
              <w:left w:val="nil"/>
              <w:bottom w:val="single" w:sz="4" w:space="0" w:color="auto"/>
              <w:right w:val="single" w:sz="4" w:space="0" w:color="auto"/>
            </w:tcBorders>
            <w:shd w:val="clear" w:color="auto" w:fill="auto"/>
            <w:vAlign w:val="center"/>
            <w:hideMark/>
          </w:tcPr>
          <w:p w14:paraId="5A799777" w14:textId="77777777" w:rsidR="00EF17B9" w:rsidRPr="00EF17B9" w:rsidRDefault="00EF17B9" w:rsidP="00E52F4C">
            <w:pPr>
              <w:widowControl/>
              <w:autoSpaceDE/>
              <w:autoSpaceDN/>
              <w:jc w:val="right"/>
              <w:rPr>
                <w:rFonts w:asciiTheme="minorHAnsi" w:eastAsia="Times New Roman" w:hAnsiTheme="minorHAnsi" w:cstheme="minorHAnsi"/>
                <w:sz w:val="14"/>
                <w:szCs w:val="14"/>
                <w:lang w:val="pt-BR" w:eastAsia="pt-BR"/>
              </w:rPr>
            </w:pPr>
            <w:r w:rsidRPr="00EF17B9">
              <w:rPr>
                <w:rFonts w:asciiTheme="minorHAnsi" w:eastAsia="Times New Roman" w:hAnsiTheme="minorHAnsi" w:cstheme="minorHAnsi"/>
                <w:sz w:val="14"/>
                <w:szCs w:val="14"/>
                <w:lang w:val="pt-BR" w:eastAsia="pt-BR"/>
              </w:rPr>
              <w:t>R$ 120,00</w:t>
            </w:r>
          </w:p>
        </w:tc>
      </w:tr>
      <w:tr w:rsidR="00EF17B9" w:rsidRPr="00EF17B9" w14:paraId="3DB6268F" w14:textId="77777777" w:rsidTr="00E52F4C">
        <w:trPr>
          <w:trHeight w:val="53"/>
        </w:trPr>
        <w:tc>
          <w:tcPr>
            <w:tcW w:w="272" w:type="pct"/>
            <w:tcBorders>
              <w:top w:val="nil"/>
              <w:left w:val="single" w:sz="4" w:space="0" w:color="auto"/>
              <w:bottom w:val="single" w:sz="4" w:space="0" w:color="auto"/>
              <w:right w:val="single" w:sz="4" w:space="0" w:color="auto"/>
            </w:tcBorders>
            <w:shd w:val="clear" w:color="auto" w:fill="auto"/>
            <w:vAlign w:val="center"/>
            <w:hideMark/>
          </w:tcPr>
          <w:p w14:paraId="7DCABC0C" w14:textId="77777777" w:rsidR="00EF17B9" w:rsidRPr="00EF17B9" w:rsidRDefault="00EF17B9" w:rsidP="00E52F4C">
            <w:pPr>
              <w:widowControl/>
              <w:autoSpaceDE/>
              <w:autoSpaceDN/>
              <w:jc w:val="center"/>
              <w:rPr>
                <w:rFonts w:asciiTheme="minorHAnsi" w:eastAsia="Times New Roman" w:hAnsiTheme="minorHAnsi" w:cstheme="minorHAnsi"/>
                <w:sz w:val="14"/>
                <w:szCs w:val="14"/>
                <w:lang w:val="pt-BR" w:eastAsia="pt-BR"/>
              </w:rPr>
            </w:pPr>
            <w:r w:rsidRPr="00EF17B9">
              <w:rPr>
                <w:rFonts w:asciiTheme="minorHAnsi" w:eastAsia="Times New Roman" w:hAnsiTheme="minorHAnsi" w:cstheme="minorHAnsi"/>
                <w:sz w:val="14"/>
                <w:szCs w:val="14"/>
                <w:lang w:val="pt-BR" w:eastAsia="pt-BR"/>
              </w:rPr>
              <w:t>4</w:t>
            </w:r>
          </w:p>
        </w:tc>
        <w:tc>
          <w:tcPr>
            <w:tcW w:w="2974" w:type="pct"/>
            <w:tcBorders>
              <w:top w:val="nil"/>
              <w:left w:val="nil"/>
              <w:bottom w:val="single" w:sz="4" w:space="0" w:color="auto"/>
              <w:right w:val="single" w:sz="4" w:space="0" w:color="auto"/>
            </w:tcBorders>
            <w:shd w:val="clear" w:color="auto" w:fill="auto"/>
            <w:vAlign w:val="center"/>
            <w:hideMark/>
          </w:tcPr>
          <w:p w14:paraId="659D175C" w14:textId="77777777" w:rsidR="00EF17B9" w:rsidRPr="00EF17B9" w:rsidRDefault="00EF17B9" w:rsidP="00E52F4C">
            <w:pPr>
              <w:widowControl/>
              <w:autoSpaceDE/>
              <w:autoSpaceDN/>
              <w:rPr>
                <w:rFonts w:asciiTheme="minorHAnsi" w:eastAsia="Times New Roman" w:hAnsiTheme="minorHAnsi" w:cstheme="minorHAnsi"/>
                <w:sz w:val="14"/>
                <w:szCs w:val="14"/>
                <w:lang w:val="pt-BR" w:eastAsia="pt-BR"/>
              </w:rPr>
            </w:pPr>
            <w:r w:rsidRPr="00EF17B9">
              <w:rPr>
                <w:rFonts w:asciiTheme="minorHAnsi" w:eastAsia="Times New Roman" w:hAnsiTheme="minorHAnsi" w:cstheme="minorHAnsi"/>
                <w:sz w:val="14"/>
                <w:szCs w:val="14"/>
                <w:lang w:val="pt-BR" w:eastAsia="pt-BR"/>
              </w:rPr>
              <w:t>CONTROLADOR DE ACESSO, DIGITAL, SISTEMA MICROPROCESSADO DE ANÁLISE DE SENHAS, PROGRAMAÇÃO ATRAVÉS DO TECLADO, AUTENTICAÇÃO POR CARTÃO DE PROXIMIDADE, SINALIZAÇÃO SONORA E VISUAL, TENSÃO 12 V</w:t>
            </w:r>
          </w:p>
        </w:tc>
        <w:tc>
          <w:tcPr>
            <w:tcW w:w="522" w:type="pct"/>
            <w:tcBorders>
              <w:top w:val="nil"/>
              <w:left w:val="nil"/>
              <w:bottom w:val="single" w:sz="4" w:space="0" w:color="auto"/>
              <w:right w:val="single" w:sz="4" w:space="0" w:color="auto"/>
            </w:tcBorders>
            <w:shd w:val="clear" w:color="auto" w:fill="auto"/>
            <w:vAlign w:val="center"/>
            <w:hideMark/>
          </w:tcPr>
          <w:p w14:paraId="56962021" w14:textId="77777777" w:rsidR="00EF17B9" w:rsidRPr="00EF17B9" w:rsidRDefault="00EF17B9" w:rsidP="00E52F4C">
            <w:pPr>
              <w:widowControl/>
              <w:autoSpaceDE/>
              <w:autoSpaceDN/>
              <w:jc w:val="center"/>
              <w:rPr>
                <w:rFonts w:asciiTheme="minorHAnsi" w:eastAsia="Times New Roman" w:hAnsiTheme="minorHAnsi" w:cstheme="minorHAnsi"/>
                <w:sz w:val="14"/>
                <w:szCs w:val="14"/>
                <w:lang w:val="pt-BR" w:eastAsia="pt-BR"/>
              </w:rPr>
            </w:pPr>
            <w:r w:rsidRPr="00EF17B9">
              <w:rPr>
                <w:rFonts w:asciiTheme="minorHAnsi" w:eastAsia="Times New Roman" w:hAnsiTheme="minorHAnsi" w:cstheme="minorHAnsi"/>
                <w:sz w:val="14"/>
                <w:szCs w:val="14"/>
                <w:lang w:val="pt-BR" w:eastAsia="pt-BR"/>
              </w:rPr>
              <w:t>2</w:t>
            </w:r>
          </w:p>
        </w:tc>
        <w:tc>
          <w:tcPr>
            <w:tcW w:w="673" w:type="pct"/>
            <w:tcBorders>
              <w:top w:val="nil"/>
              <w:left w:val="nil"/>
              <w:bottom w:val="single" w:sz="4" w:space="0" w:color="auto"/>
              <w:right w:val="single" w:sz="4" w:space="0" w:color="auto"/>
            </w:tcBorders>
            <w:shd w:val="clear" w:color="auto" w:fill="auto"/>
            <w:vAlign w:val="center"/>
            <w:hideMark/>
          </w:tcPr>
          <w:p w14:paraId="585B678E" w14:textId="77777777" w:rsidR="00EF17B9" w:rsidRPr="00EF17B9" w:rsidRDefault="00EF17B9" w:rsidP="00E52F4C">
            <w:pPr>
              <w:widowControl/>
              <w:autoSpaceDE/>
              <w:autoSpaceDN/>
              <w:jc w:val="right"/>
              <w:rPr>
                <w:rFonts w:asciiTheme="minorHAnsi" w:eastAsia="Times New Roman" w:hAnsiTheme="minorHAnsi" w:cstheme="minorHAnsi"/>
                <w:sz w:val="14"/>
                <w:szCs w:val="14"/>
                <w:lang w:val="pt-BR" w:eastAsia="pt-BR"/>
              </w:rPr>
            </w:pPr>
            <w:r w:rsidRPr="00EF17B9">
              <w:rPr>
                <w:rFonts w:asciiTheme="minorHAnsi" w:eastAsia="Times New Roman" w:hAnsiTheme="minorHAnsi" w:cstheme="minorHAnsi"/>
                <w:sz w:val="14"/>
                <w:szCs w:val="14"/>
                <w:lang w:val="pt-BR" w:eastAsia="pt-BR"/>
              </w:rPr>
              <w:t>R$ 610,00</w:t>
            </w:r>
          </w:p>
        </w:tc>
        <w:tc>
          <w:tcPr>
            <w:tcW w:w="559" w:type="pct"/>
            <w:tcBorders>
              <w:top w:val="nil"/>
              <w:left w:val="nil"/>
              <w:bottom w:val="single" w:sz="4" w:space="0" w:color="auto"/>
              <w:right w:val="single" w:sz="4" w:space="0" w:color="auto"/>
            </w:tcBorders>
            <w:shd w:val="clear" w:color="auto" w:fill="auto"/>
            <w:vAlign w:val="center"/>
            <w:hideMark/>
          </w:tcPr>
          <w:p w14:paraId="45A09D0F" w14:textId="77777777" w:rsidR="00EF17B9" w:rsidRPr="00EF17B9" w:rsidRDefault="00EF17B9" w:rsidP="00E52F4C">
            <w:pPr>
              <w:widowControl/>
              <w:autoSpaceDE/>
              <w:autoSpaceDN/>
              <w:jc w:val="right"/>
              <w:rPr>
                <w:rFonts w:asciiTheme="minorHAnsi" w:eastAsia="Times New Roman" w:hAnsiTheme="minorHAnsi" w:cstheme="minorHAnsi"/>
                <w:sz w:val="14"/>
                <w:szCs w:val="14"/>
                <w:lang w:val="pt-BR" w:eastAsia="pt-BR"/>
              </w:rPr>
            </w:pPr>
            <w:r w:rsidRPr="00EF17B9">
              <w:rPr>
                <w:rFonts w:asciiTheme="minorHAnsi" w:eastAsia="Times New Roman" w:hAnsiTheme="minorHAnsi" w:cstheme="minorHAnsi"/>
                <w:sz w:val="14"/>
                <w:szCs w:val="14"/>
                <w:lang w:val="pt-BR" w:eastAsia="pt-BR"/>
              </w:rPr>
              <w:t>R$ 1.220,00</w:t>
            </w:r>
          </w:p>
        </w:tc>
      </w:tr>
      <w:tr w:rsidR="00EF17B9" w:rsidRPr="00EF17B9" w14:paraId="5E894A46" w14:textId="77777777" w:rsidTr="00E52F4C">
        <w:trPr>
          <w:trHeight w:val="53"/>
        </w:trPr>
        <w:tc>
          <w:tcPr>
            <w:tcW w:w="272" w:type="pct"/>
            <w:tcBorders>
              <w:top w:val="nil"/>
              <w:left w:val="single" w:sz="4" w:space="0" w:color="auto"/>
              <w:bottom w:val="single" w:sz="4" w:space="0" w:color="auto"/>
              <w:right w:val="single" w:sz="4" w:space="0" w:color="auto"/>
            </w:tcBorders>
            <w:shd w:val="clear" w:color="auto" w:fill="auto"/>
            <w:vAlign w:val="center"/>
            <w:hideMark/>
          </w:tcPr>
          <w:p w14:paraId="0FF21B30" w14:textId="77777777" w:rsidR="00EF17B9" w:rsidRPr="00EF17B9" w:rsidRDefault="00EF17B9" w:rsidP="00E52F4C">
            <w:pPr>
              <w:widowControl/>
              <w:autoSpaceDE/>
              <w:autoSpaceDN/>
              <w:jc w:val="center"/>
              <w:rPr>
                <w:rFonts w:asciiTheme="minorHAnsi" w:eastAsia="Times New Roman" w:hAnsiTheme="minorHAnsi" w:cstheme="minorHAnsi"/>
                <w:sz w:val="14"/>
                <w:szCs w:val="14"/>
                <w:lang w:val="pt-BR" w:eastAsia="pt-BR"/>
              </w:rPr>
            </w:pPr>
            <w:r w:rsidRPr="00EF17B9">
              <w:rPr>
                <w:rFonts w:asciiTheme="minorHAnsi" w:eastAsia="Times New Roman" w:hAnsiTheme="minorHAnsi" w:cstheme="minorHAnsi"/>
                <w:sz w:val="14"/>
                <w:szCs w:val="14"/>
                <w:lang w:val="pt-BR" w:eastAsia="pt-BR"/>
              </w:rPr>
              <w:t>5</w:t>
            </w:r>
          </w:p>
        </w:tc>
        <w:tc>
          <w:tcPr>
            <w:tcW w:w="2974" w:type="pct"/>
            <w:tcBorders>
              <w:top w:val="nil"/>
              <w:left w:val="nil"/>
              <w:bottom w:val="single" w:sz="4" w:space="0" w:color="auto"/>
              <w:right w:val="single" w:sz="4" w:space="0" w:color="auto"/>
            </w:tcBorders>
            <w:shd w:val="clear" w:color="auto" w:fill="auto"/>
            <w:vAlign w:val="center"/>
            <w:hideMark/>
          </w:tcPr>
          <w:p w14:paraId="5609AEBE" w14:textId="77777777" w:rsidR="00EF17B9" w:rsidRPr="00EF17B9" w:rsidRDefault="00EF17B9" w:rsidP="00E52F4C">
            <w:pPr>
              <w:widowControl/>
              <w:autoSpaceDE/>
              <w:autoSpaceDN/>
              <w:rPr>
                <w:rFonts w:asciiTheme="minorHAnsi" w:eastAsia="Times New Roman" w:hAnsiTheme="minorHAnsi" w:cstheme="minorHAnsi"/>
                <w:sz w:val="14"/>
                <w:szCs w:val="14"/>
                <w:lang w:val="pt-BR" w:eastAsia="pt-BR"/>
              </w:rPr>
            </w:pPr>
            <w:r w:rsidRPr="00EF17B9">
              <w:rPr>
                <w:rFonts w:asciiTheme="minorHAnsi" w:eastAsia="Times New Roman" w:hAnsiTheme="minorHAnsi" w:cstheme="minorHAnsi"/>
                <w:sz w:val="14"/>
                <w:szCs w:val="14"/>
                <w:lang w:val="pt-BR" w:eastAsia="pt-BR"/>
              </w:rPr>
              <w:t>FECHADURA DIGITAL, CAPACIDADE DE NO MÍNIMO 100 BIOMETRIAS, 100 TAGS E 09 SENHAS, DE EMBUTIR, COM MAÇANETA, 02 CHAVES MECÂNICAS DE REPOSIÇÃO, FUNCIONAMENTO A PILHA OU BATERIA</w:t>
            </w:r>
          </w:p>
        </w:tc>
        <w:tc>
          <w:tcPr>
            <w:tcW w:w="522" w:type="pct"/>
            <w:tcBorders>
              <w:top w:val="nil"/>
              <w:left w:val="nil"/>
              <w:bottom w:val="single" w:sz="4" w:space="0" w:color="auto"/>
              <w:right w:val="single" w:sz="4" w:space="0" w:color="auto"/>
            </w:tcBorders>
            <w:shd w:val="clear" w:color="auto" w:fill="auto"/>
            <w:vAlign w:val="center"/>
            <w:hideMark/>
          </w:tcPr>
          <w:p w14:paraId="4C81929A" w14:textId="77777777" w:rsidR="00EF17B9" w:rsidRPr="00EF17B9" w:rsidRDefault="00EF17B9" w:rsidP="00E52F4C">
            <w:pPr>
              <w:widowControl/>
              <w:autoSpaceDE/>
              <w:autoSpaceDN/>
              <w:jc w:val="center"/>
              <w:rPr>
                <w:rFonts w:asciiTheme="minorHAnsi" w:eastAsia="Times New Roman" w:hAnsiTheme="minorHAnsi" w:cstheme="minorHAnsi"/>
                <w:sz w:val="14"/>
                <w:szCs w:val="14"/>
                <w:lang w:val="pt-BR" w:eastAsia="pt-BR"/>
              </w:rPr>
            </w:pPr>
            <w:r w:rsidRPr="00EF17B9">
              <w:rPr>
                <w:rFonts w:asciiTheme="minorHAnsi" w:eastAsia="Times New Roman" w:hAnsiTheme="minorHAnsi" w:cstheme="minorHAnsi"/>
                <w:sz w:val="14"/>
                <w:szCs w:val="14"/>
                <w:lang w:val="pt-BR" w:eastAsia="pt-BR"/>
              </w:rPr>
              <w:t>1</w:t>
            </w:r>
          </w:p>
        </w:tc>
        <w:tc>
          <w:tcPr>
            <w:tcW w:w="673" w:type="pct"/>
            <w:tcBorders>
              <w:top w:val="nil"/>
              <w:left w:val="nil"/>
              <w:bottom w:val="single" w:sz="4" w:space="0" w:color="auto"/>
              <w:right w:val="single" w:sz="4" w:space="0" w:color="auto"/>
            </w:tcBorders>
            <w:shd w:val="clear" w:color="auto" w:fill="auto"/>
            <w:vAlign w:val="center"/>
            <w:hideMark/>
          </w:tcPr>
          <w:p w14:paraId="21E20726" w14:textId="77777777" w:rsidR="00EF17B9" w:rsidRPr="00EF17B9" w:rsidRDefault="00EF17B9" w:rsidP="00E52F4C">
            <w:pPr>
              <w:widowControl/>
              <w:autoSpaceDE/>
              <w:autoSpaceDN/>
              <w:jc w:val="right"/>
              <w:rPr>
                <w:rFonts w:asciiTheme="minorHAnsi" w:eastAsia="Times New Roman" w:hAnsiTheme="minorHAnsi" w:cstheme="minorHAnsi"/>
                <w:sz w:val="14"/>
                <w:szCs w:val="14"/>
                <w:lang w:val="pt-BR" w:eastAsia="pt-BR"/>
              </w:rPr>
            </w:pPr>
            <w:r w:rsidRPr="00EF17B9">
              <w:rPr>
                <w:rFonts w:asciiTheme="minorHAnsi" w:eastAsia="Times New Roman" w:hAnsiTheme="minorHAnsi" w:cstheme="minorHAnsi"/>
                <w:sz w:val="14"/>
                <w:szCs w:val="14"/>
                <w:lang w:val="pt-BR" w:eastAsia="pt-BR"/>
              </w:rPr>
              <w:t>R$ 2.201,00</w:t>
            </w:r>
          </w:p>
        </w:tc>
        <w:tc>
          <w:tcPr>
            <w:tcW w:w="559" w:type="pct"/>
            <w:tcBorders>
              <w:top w:val="nil"/>
              <w:left w:val="nil"/>
              <w:bottom w:val="single" w:sz="4" w:space="0" w:color="auto"/>
              <w:right w:val="single" w:sz="4" w:space="0" w:color="auto"/>
            </w:tcBorders>
            <w:shd w:val="clear" w:color="auto" w:fill="auto"/>
            <w:vAlign w:val="center"/>
            <w:hideMark/>
          </w:tcPr>
          <w:p w14:paraId="7738F12D" w14:textId="77777777" w:rsidR="00EF17B9" w:rsidRPr="00EF17B9" w:rsidRDefault="00EF17B9" w:rsidP="00E52F4C">
            <w:pPr>
              <w:widowControl/>
              <w:autoSpaceDE/>
              <w:autoSpaceDN/>
              <w:jc w:val="right"/>
              <w:rPr>
                <w:rFonts w:asciiTheme="minorHAnsi" w:eastAsia="Times New Roman" w:hAnsiTheme="minorHAnsi" w:cstheme="minorHAnsi"/>
                <w:sz w:val="14"/>
                <w:szCs w:val="14"/>
                <w:lang w:val="pt-BR" w:eastAsia="pt-BR"/>
              </w:rPr>
            </w:pPr>
            <w:r w:rsidRPr="00EF17B9">
              <w:rPr>
                <w:rFonts w:asciiTheme="minorHAnsi" w:eastAsia="Times New Roman" w:hAnsiTheme="minorHAnsi" w:cstheme="minorHAnsi"/>
                <w:sz w:val="14"/>
                <w:szCs w:val="14"/>
                <w:lang w:val="pt-BR" w:eastAsia="pt-BR"/>
              </w:rPr>
              <w:t>R$ 2.201,00</w:t>
            </w:r>
          </w:p>
        </w:tc>
      </w:tr>
      <w:tr w:rsidR="00EF17B9" w:rsidRPr="00EF17B9" w14:paraId="754ABC33" w14:textId="77777777" w:rsidTr="00E52F4C">
        <w:trPr>
          <w:trHeight w:val="53"/>
        </w:trPr>
        <w:tc>
          <w:tcPr>
            <w:tcW w:w="272" w:type="pct"/>
            <w:tcBorders>
              <w:top w:val="nil"/>
              <w:left w:val="single" w:sz="4" w:space="0" w:color="auto"/>
              <w:bottom w:val="single" w:sz="4" w:space="0" w:color="auto"/>
              <w:right w:val="single" w:sz="4" w:space="0" w:color="auto"/>
            </w:tcBorders>
            <w:shd w:val="clear" w:color="auto" w:fill="auto"/>
            <w:vAlign w:val="center"/>
            <w:hideMark/>
          </w:tcPr>
          <w:p w14:paraId="53F3543E" w14:textId="77777777" w:rsidR="00EF17B9" w:rsidRPr="00EF17B9" w:rsidRDefault="00EF17B9" w:rsidP="00E52F4C">
            <w:pPr>
              <w:widowControl/>
              <w:autoSpaceDE/>
              <w:autoSpaceDN/>
              <w:jc w:val="center"/>
              <w:rPr>
                <w:rFonts w:asciiTheme="minorHAnsi" w:eastAsia="Times New Roman" w:hAnsiTheme="minorHAnsi" w:cstheme="minorHAnsi"/>
                <w:sz w:val="14"/>
                <w:szCs w:val="14"/>
                <w:lang w:val="pt-BR" w:eastAsia="pt-BR"/>
              </w:rPr>
            </w:pPr>
            <w:r w:rsidRPr="00EF17B9">
              <w:rPr>
                <w:rFonts w:asciiTheme="minorHAnsi" w:eastAsia="Times New Roman" w:hAnsiTheme="minorHAnsi" w:cstheme="minorHAnsi"/>
                <w:sz w:val="14"/>
                <w:szCs w:val="14"/>
                <w:lang w:val="pt-BR" w:eastAsia="pt-BR"/>
              </w:rPr>
              <w:t>6</w:t>
            </w:r>
          </w:p>
        </w:tc>
        <w:tc>
          <w:tcPr>
            <w:tcW w:w="2974" w:type="pct"/>
            <w:tcBorders>
              <w:top w:val="nil"/>
              <w:left w:val="nil"/>
              <w:bottom w:val="single" w:sz="4" w:space="0" w:color="auto"/>
              <w:right w:val="single" w:sz="4" w:space="0" w:color="auto"/>
            </w:tcBorders>
            <w:shd w:val="clear" w:color="auto" w:fill="auto"/>
            <w:vAlign w:val="center"/>
            <w:hideMark/>
          </w:tcPr>
          <w:p w14:paraId="38F3AF2F" w14:textId="77777777" w:rsidR="00EF17B9" w:rsidRPr="00EF17B9" w:rsidRDefault="00EF17B9" w:rsidP="00E52F4C">
            <w:pPr>
              <w:widowControl/>
              <w:autoSpaceDE/>
              <w:autoSpaceDN/>
              <w:rPr>
                <w:rFonts w:asciiTheme="minorHAnsi" w:eastAsia="Times New Roman" w:hAnsiTheme="minorHAnsi" w:cstheme="minorHAnsi"/>
                <w:sz w:val="14"/>
                <w:szCs w:val="14"/>
                <w:lang w:val="pt-BR" w:eastAsia="pt-BR"/>
              </w:rPr>
            </w:pPr>
            <w:r w:rsidRPr="00EF17B9">
              <w:rPr>
                <w:rFonts w:asciiTheme="minorHAnsi" w:eastAsia="Times New Roman" w:hAnsiTheme="minorHAnsi" w:cstheme="minorHAnsi"/>
                <w:sz w:val="14"/>
                <w:szCs w:val="14"/>
                <w:lang w:val="pt-BR" w:eastAsia="pt-BR"/>
              </w:rPr>
              <w:t>FECHADURA DIGITAL, CAPACIDADE DE NO MÍNIMO 100 BIOMETRIAS, 100 TAGS E 15 SENHAS, DE EMBUTIR, SEM MAÇANETA, 02 CHAVES MECÂNICAS DE REPOSIÇÃO, FUNCIONAMENTO A PILHA OU BATERIA</w:t>
            </w:r>
          </w:p>
        </w:tc>
        <w:tc>
          <w:tcPr>
            <w:tcW w:w="522" w:type="pct"/>
            <w:tcBorders>
              <w:top w:val="nil"/>
              <w:left w:val="nil"/>
              <w:bottom w:val="single" w:sz="4" w:space="0" w:color="auto"/>
              <w:right w:val="single" w:sz="4" w:space="0" w:color="auto"/>
            </w:tcBorders>
            <w:shd w:val="clear" w:color="auto" w:fill="auto"/>
            <w:vAlign w:val="center"/>
            <w:hideMark/>
          </w:tcPr>
          <w:p w14:paraId="77945DAF" w14:textId="77777777" w:rsidR="00EF17B9" w:rsidRPr="00EF17B9" w:rsidRDefault="00EF17B9" w:rsidP="00E52F4C">
            <w:pPr>
              <w:widowControl/>
              <w:autoSpaceDE/>
              <w:autoSpaceDN/>
              <w:jc w:val="center"/>
              <w:rPr>
                <w:rFonts w:asciiTheme="minorHAnsi" w:eastAsia="Times New Roman" w:hAnsiTheme="minorHAnsi" w:cstheme="minorHAnsi"/>
                <w:sz w:val="14"/>
                <w:szCs w:val="14"/>
                <w:lang w:val="pt-BR" w:eastAsia="pt-BR"/>
              </w:rPr>
            </w:pPr>
            <w:r w:rsidRPr="00EF17B9">
              <w:rPr>
                <w:rFonts w:asciiTheme="minorHAnsi" w:eastAsia="Times New Roman" w:hAnsiTheme="minorHAnsi" w:cstheme="minorHAnsi"/>
                <w:sz w:val="14"/>
                <w:szCs w:val="14"/>
                <w:lang w:val="pt-BR" w:eastAsia="pt-BR"/>
              </w:rPr>
              <w:t>27</w:t>
            </w:r>
          </w:p>
        </w:tc>
        <w:tc>
          <w:tcPr>
            <w:tcW w:w="673" w:type="pct"/>
            <w:tcBorders>
              <w:top w:val="nil"/>
              <w:left w:val="nil"/>
              <w:bottom w:val="single" w:sz="4" w:space="0" w:color="auto"/>
              <w:right w:val="single" w:sz="4" w:space="0" w:color="auto"/>
            </w:tcBorders>
            <w:shd w:val="clear" w:color="auto" w:fill="auto"/>
            <w:vAlign w:val="center"/>
            <w:hideMark/>
          </w:tcPr>
          <w:p w14:paraId="11DB0AF2" w14:textId="77777777" w:rsidR="00EF17B9" w:rsidRPr="00EF17B9" w:rsidRDefault="00EF17B9" w:rsidP="00E52F4C">
            <w:pPr>
              <w:widowControl/>
              <w:autoSpaceDE/>
              <w:autoSpaceDN/>
              <w:jc w:val="right"/>
              <w:rPr>
                <w:rFonts w:asciiTheme="minorHAnsi" w:eastAsia="Times New Roman" w:hAnsiTheme="minorHAnsi" w:cstheme="minorHAnsi"/>
                <w:sz w:val="14"/>
                <w:szCs w:val="14"/>
                <w:lang w:val="pt-BR" w:eastAsia="pt-BR"/>
              </w:rPr>
            </w:pPr>
            <w:r w:rsidRPr="00EF17B9">
              <w:rPr>
                <w:rFonts w:asciiTheme="minorHAnsi" w:eastAsia="Times New Roman" w:hAnsiTheme="minorHAnsi" w:cstheme="minorHAnsi"/>
                <w:sz w:val="14"/>
                <w:szCs w:val="14"/>
                <w:lang w:val="pt-BR" w:eastAsia="pt-BR"/>
              </w:rPr>
              <w:t>R$ 2.080,00</w:t>
            </w:r>
          </w:p>
        </w:tc>
        <w:tc>
          <w:tcPr>
            <w:tcW w:w="559" w:type="pct"/>
            <w:tcBorders>
              <w:top w:val="nil"/>
              <w:left w:val="nil"/>
              <w:bottom w:val="single" w:sz="4" w:space="0" w:color="auto"/>
              <w:right w:val="single" w:sz="4" w:space="0" w:color="auto"/>
            </w:tcBorders>
            <w:shd w:val="clear" w:color="auto" w:fill="auto"/>
            <w:vAlign w:val="center"/>
            <w:hideMark/>
          </w:tcPr>
          <w:p w14:paraId="1B3FAFDF" w14:textId="77777777" w:rsidR="00EF17B9" w:rsidRPr="00EF17B9" w:rsidRDefault="00EF17B9" w:rsidP="00E52F4C">
            <w:pPr>
              <w:widowControl/>
              <w:autoSpaceDE/>
              <w:autoSpaceDN/>
              <w:jc w:val="right"/>
              <w:rPr>
                <w:rFonts w:asciiTheme="minorHAnsi" w:eastAsia="Times New Roman" w:hAnsiTheme="minorHAnsi" w:cstheme="minorHAnsi"/>
                <w:sz w:val="14"/>
                <w:szCs w:val="14"/>
                <w:lang w:val="pt-BR" w:eastAsia="pt-BR"/>
              </w:rPr>
            </w:pPr>
            <w:r w:rsidRPr="00EF17B9">
              <w:rPr>
                <w:rFonts w:asciiTheme="minorHAnsi" w:eastAsia="Times New Roman" w:hAnsiTheme="minorHAnsi" w:cstheme="minorHAnsi"/>
                <w:sz w:val="14"/>
                <w:szCs w:val="14"/>
                <w:lang w:val="pt-BR" w:eastAsia="pt-BR"/>
              </w:rPr>
              <w:t>R$ 56.160,00</w:t>
            </w:r>
          </w:p>
        </w:tc>
      </w:tr>
      <w:tr w:rsidR="00E52F4C" w:rsidRPr="00EF17B9" w14:paraId="697FFAC7" w14:textId="77777777" w:rsidTr="00E52F4C">
        <w:trPr>
          <w:trHeight w:val="53"/>
        </w:trPr>
        <w:tc>
          <w:tcPr>
            <w:tcW w:w="272" w:type="pct"/>
            <w:tcBorders>
              <w:top w:val="nil"/>
              <w:left w:val="single" w:sz="4" w:space="0" w:color="auto"/>
              <w:bottom w:val="single" w:sz="4" w:space="0" w:color="auto"/>
              <w:right w:val="single" w:sz="4" w:space="0" w:color="auto"/>
            </w:tcBorders>
            <w:shd w:val="clear" w:color="auto" w:fill="auto"/>
            <w:vAlign w:val="center"/>
            <w:hideMark/>
          </w:tcPr>
          <w:p w14:paraId="4F22E796" w14:textId="77777777" w:rsidR="00EF17B9" w:rsidRPr="00EF17B9" w:rsidRDefault="00EF17B9" w:rsidP="00E52F4C">
            <w:pPr>
              <w:widowControl/>
              <w:autoSpaceDE/>
              <w:autoSpaceDN/>
              <w:jc w:val="center"/>
              <w:rPr>
                <w:rFonts w:asciiTheme="minorHAnsi" w:eastAsia="Times New Roman" w:hAnsiTheme="minorHAnsi" w:cstheme="minorHAnsi"/>
                <w:sz w:val="14"/>
                <w:szCs w:val="14"/>
                <w:lang w:val="pt-BR" w:eastAsia="pt-BR"/>
              </w:rPr>
            </w:pPr>
            <w:r w:rsidRPr="00EF17B9">
              <w:rPr>
                <w:rFonts w:asciiTheme="minorHAnsi" w:eastAsia="Times New Roman" w:hAnsiTheme="minorHAnsi" w:cstheme="minorHAnsi"/>
                <w:sz w:val="14"/>
                <w:szCs w:val="14"/>
                <w:lang w:val="pt-BR" w:eastAsia="pt-BR"/>
              </w:rPr>
              <w:t>7</w:t>
            </w:r>
          </w:p>
        </w:tc>
        <w:tc>
          <w:tcPr>
            <w:tcW w:w="2974" w:type="pct"/>
            <w:tcBorders>
              <w:top w:val="nil"/>
              <w:left w:val="nil"/>
              <w:bottom w:val="single" w:sz="4" w:space="0" w:color="auto"/>
              <w:right w:val="single" w:sz="4" w:space="0" w:color="auto"/>
            </w:tcBorders>
            <w:shd w:val="clear" w:color="auto" w:fill="auto"/>
            <w:vAlign w:val="center"/>
            <w:hideMark/>
          </w:tcPr>
          <w:p w14:paraId="091B5776" w14:textId="77777777" w:rsidR="00EF17B9" w:rsidRPr="00EF17B9" w:rsidRDefault="00EF17B9" w:rsidP="00E52F4C">
            <w:pPr>
              <w:widowControl/>
              <w:autoSpaceDE/>
              <w:autoSpaceDN/>
              <w:rPr>
                <w:rFonts w:asciiTheme="minorHAnsi" w:eastAsia="Times New Roman" w:hAnsiTheme="minorHAnsi" w:cstheme="minorHAnsi"/>
                <w:sz w:val="14"/>
                <w:szCs w:val="14"/>
                <w:lang w:val="pt-BR" w:eastAsia="pt-BR"/>
              </w:rPr>
            </w:pPr>
            <w:r w:rsidRPr="00EF17B9">
              <w:rPr>
                <w:rFonts w:asciiTheme="minorHAnsi" w:eastAsia="Times New Roman" w:hAnsiTheme="minorHAnsi" w:cstheme="minorHAnsi"/>
                <w:sz w:val="14"/>
                <w:szCs w:val="14"/>
                <w:lang w:val="pt-BR" w:eastAsia="pt-BR"/>
              </w:rPr>
              <w:t>FECHADURA TIPO ELETROÍMÃ, TRAÇÃO MÍNIMA DE 150 KGF, COMPATÍVEL COM CONTROLADORES DE ACESSO, COM ADAPTAÇÃO A TODOS OS TIPOS DE PORTA (MADEIRA, ALUMÍNIO, AÇO E VIDRO)</w:t>
            </w:r>
          </w:p>
        </w:tc>
        <w:tc>
          <w:tcPr>
            <w:tcW w:w="522" w:type="pct"/>
            <w:tcBorders>
              <w:top w:val="nil"/>
              <w:left w:val="nil"/>
              <w:bottom w:val="single" w:sz="4" w:space="0" w:color="auto"/>
              <w:right w:val="single" w:sz="4" w:space="0" w:color="auto"/>
            </w:tcBorders>
            <w:shd w:val="clear" w:color="auto" w:fill="auto"/>
            <w:vAlign w:val="center"/>
            <w:hideMark/>
          </w:tcPr>
          <w:p w14:paraId="78F707E8" w14:textId="77777777" w:rsidR="00EF17B9" w:rsidRPr="00EF17B9" w:rsidRDefault="00EF17B9" w:rsidP="00E52F4C">
            <w:pPr>
              <w:widowControl/>
              <w:autoSpaceDE/>
              <w:autoSpaceDN/>
              <w:jc w:val="center"/>
              <w:rPr>
                <w:rFonts w:asciiTheme="minorHAnsi" w:eastAsia="Times New Roman" w:hAnsiTheme="minorHAnsi" w:cstheme="minorHAnsi"/>
                <w:sz w:val="14"/>
                <w:szCs w:val="14"/>
                <w:lang w:val="pt-BR" w:eastAsia="pt-BR"/>
              </w:rPr>
            </w:pPr>
            <w:r w:rsidRPr="00EF17B9">
              <w:rPr>
                <w:rFonts w:asciiTheme="minorHAnsi" w:eastAsia="Times New Roman" w:hAnsiTheme="minorHAnsi" w:cstheme="minorHAnsi"/>
                <w:sz w:val="14"/>
                <w:szCs w:val="14"/>
                <w:lang w:val="pt-BR" w:eastAsia="pt-BR"/>
              </w:rPr>
              <w:t>4</w:t>
            </w:r>
          </w:p>
        </w:tc>
        <w:tc>
          <w:tcPr>
            <w:tcW w:w="673" w:type="pct"/>
            <w:tcBorders>
              <w:top w:val="nil"/>
              <w:left w:val="nil"/>
              <w:bottom w:val="single" w:sz="4" w:space="0" w:color="auto"/>
              <w:right w:val="single" w:sz="4" w:space="0" w:color="auto"/>
            </w:tcBorders>
            <w:shd w:val="clear" w:color="auto" w:fill="auto"/>
            <w:vAlign w:val="center"/>
            <w:hideMark/>
          </w:tcPr>
          <w:p w14:paraId="37F73868" w14:textId="77777777" w:rsidR="00EF17B9" w:rsidRPr="00EF17B9" w:rsidRDefault="00EF17B9" w:rsidP="00E52F4C">
            <w:pPr>
              <w:widowControl/>
              <w:autoSpaceDE/>
              <w:autoSpaceDN/>
              <w:jc w:val="right"/>
              <w:rPr>
                <w:rFonts w:asciiTheme="minorHAnsi" w:eastAsia="Times New Roman" w:hAnsiTheme="minorHAnsi" w:cstheme="minorHAnsi"/>
                <w:sz w:val="14"/>
                <w:szCs w:val="14"/>
                <w:lang w:val="pt-BR" w:eastAsia="pt-BR"/>
              </w:rPr>
            </w:pPr>
            <w:r w:rsidRPr="00EF17B9">
              <w:rPr>
                <w:rFonts w:asciiTheme="minorHAnsi" w:eastAsia="Times New Roman" w:hAnsiTheme="minorHAnsi" w:cstheme="minorHAnsi"/>
                <w:sz w:val="14"/>
                <w:szCs w:val="14"/>
                <w:lang w:val="pt-BR" w:eastAsia="pt-BR"/>
              </w:rPr>
              <w:t>R$ 390,00</w:t>
            </w:r>
          </w:p>
        </w:tc>
        <w:tc>
          <w:tcPr>
            <w:tcW w:w="559" w:type="pct"/>
            <w:tcBorders>
              <w:top w:val="nil"/>
              <w:left w:val="nil"/>
              <w:bottom w:val="single" w:sz="4" w:space="0" w:color="auto"/>
              <w:right w:val="single" w:sz="4" w:space="0" w:color="auto"/>
            </w:tcBorders>
            <w:shd w:val="clear" w:color="auto" w:fill="auto"/>
            <w:vAlign w:val="center"/>
            <w:hideMark/>
          </w:tcPr>
          <w:p w14:paraId="223BC1A1" w14:textId="77777777" w:rsidR="00EF17B9" w:rsidRPr="00EF17B9" w:rsidRDefault="00EF17B9" w:rsidP="00E52F4C">
            <w:pPr>
              <w:widowControl/>
              <w:autoSpaceDE/>
              <w:autoSpaceDN/>
              <w:jc w:val="right"/>
              <w:rPr>
                <w:rFonts w:asciiTheme="minorHAnsi" w:eastAsia="Times New Roman" w:hAnsiTheme="minorHAnsi" w:cstheme="minorHAnsi"/>
                <w:sz w:val="14"/>
                <w:szCs w:val="14"/>
                <w:lang w:val="pt-BR" w:eastAsia="pt-BR"/>
              </w:rPr>
            </w:pPr>
            <w:r w:rsidRPr="00EF17B9">
              <w:rPr>
                <w:rFonts w:asciiTheme="minorHAnsi" w:eastAsia="Times New Roman" w:hAnsiTheme="minorHAnsi" w:cstheme="minorHAnsi"/>
                <w:sz w:val="14"/>
                <w:szCs w:val="14"/>
                <w:lang w:val="pt-BR" w:eastAsia="pt-BR"/>
              </w:rPr>
              <w:t>R$ 1.560,00</w:t>
            </w:r>
          </w:p>
        </w:tc>
      </w:tr>
      <w:tr w:rsidR="00E52F4C" w:rsidRPr="00EF17B9" w14:paraId="6D0B9499" w14:textId="77777777" w:rsidTr="00E52F4C">
        <w:trPr>
          <w:trHeight w:val="53"/>
        </w:trPr>
        <w:tc>
          <w:tcPr>
            <w:tcW w:w="272" w:type="pct"/>
            <w:tcBorders>
              <w:top w:val="nil"/>
              <w:left w:val="single" w:sz="4" w:space="0" w:color="auto"/>
              <w:bottom w:val="single" w:sz="4" w:space="0" w:color="auto"/>
              <w:right w:val="single" w:sz="4" w:space="0" w:color="auto"/>
            </w:tcBorders>
            <w:shd w:val="clear" w:color="auto" w:fill="auto"/>
            <w:vAlign w:val="center"/>
            <w:hideMark/>
          </w:tcPr>
          <w:p w14:paraId="6DC49475" w14:textId="77777777" w:rsidR="00EF17B9" w:rsidRPr="00EF17B9" w:rsidRDefault="00EF17B9" w:rsidP="00E52F4C">
            <w:pPr>
              <w:widowControl/>
              <w:autoSpaceDE/>
              <w:autoSpaceDN/>
              <w:jc w:val="center"/>
              <w:rPr>
                <w:rFonts w:asciiTheme="minorHAnsi" w:eastAsia="Times New Roman" w:hAnsiTheme="minorHAnsi" w:cstheme="minorHAnsi"/>
                <w:sz w:val="14"/>
                <w:szCs w:val="14"/>
                <w:lang w:val="pt-BR" w:eastAsia="pt-BR"/>
              </w:rPr>
            </w:pPr>
            <w:r w:rsidRPr="00EF17B9">
              <w:rPr>
                <w:rFonts w:asciiTheme="minorHAnsi" w:eastAsia="Times New Roman" w:hAnsiTheme="minorHAnsi" w:cstheme="minorHAnsi"/>
                <w:sz w:val="14"/>
                <w:szCs w:val="14"/>
                <w:lang w:val="pt-BR" w:eastAsia="pt-BR"/>
              </w:rPr>
              <w:t>8</w:t>
            </w:r>
          </w:p>
        </w:tc>
        <w:tc>
          <w:tcPr>
            <w:tcW w:w="2974" w:type="pct"/>
            <w:tcBorders>
              <w:top w:val="nil"/>
              <w:left w:val="nil"/>
              <w:bottom w:val="single" w:sz="4" w:space="0" w:color="auto"/>
              <w:right w:val="single" w:sz="4" w:space="0" w:color="auto"/>
            </w:tcBorders>
            <w:shd w:val="clear" w:color="auto" w:fill="auto"/>
            <w:vAlign w:val="center"/>
            <w:hideMark/>
          </w:tcPr>
          <w:p w14:paraId="2980497C" w14:textId="77777777" w:rsidR="00EF17B9" w:rsidRPr="00EF17B9" w:rsidRDefault="00EF17B9" w:rsidP="00E52F4C">
            <w:pPr>
              <w:widowControl/>
              <w:autoSpaceDE/>
              <w:autoSpaceDN/>
              <w:rPr>
                <w:rFonts w:asciiTheme="minorHAnsi" w:eastAsia="Times New Roman" w:hAnsiTheme="minorHAnsi" w:cstheme="minorHAnsi"/>
                <w:sz w:val="14"/>
                <w:szCs w:val="14"/>
                <w:lang w:val="pt-BR" w:eastAsia="pt-BR"/>
              </w:rPr>
            </w:pPr>
            <w:r w:rsidRPr="00EF17B9">
              <w:rPr>
                <w:rFonts w:asciiTheme="minorHAnsi" w:eastAsia="Times New Roman" w:hAnsiTheme="minorHAnsi" w:cstheme="minorHAnsi"/>
                <w:sz w:val="14"/>
                <w:szCs w:val="14"/>
                <w:lang w:val="pt-BR" w:eastAsia="pt-BR"/>
              </w:rPr>
              <w:t>FONTE DE ALIMENTAÇÃO ININTERRUPTA, COM TEMPORIZADOR INTEGRADO, PARA ACIONAMENTO DE FECHADURAS ELETROMAGNÉTICAS, SAÍDA COM TEMPORIZAÇÃO AJUSTÁVEL ENTRE NO MÍNIMO 1, 5, 15, 30 E 60 SEGUNDOS, COMPATÍVEL COM BATERIA</w:t>
            </w:r>
          </w:p>
        </w:tc>
        <w:tc>
          <w:tcPr>
            <w:tcW w:w="522" w:type="pct"/>
            <w:tcBorders>
              <w:top w:val="nil"/>
              <w:left w:val="nil"/>
              <w:bottom w:val="single" w:sz="4" w:space="0" w:color="auto"/>
              <w:right w:val="single" w:sz="4" w:space="0" w:color="auto"/>
            </w:tcBorders>
            <w:shd w:val="clear" w:color="auto" w:fill="auto"/>
            <w:vAlign w:val="center"/>
            <w:hideMark/>
          </w:tcPr>
          <w:p w14:paraId="398FF2FD" w14:textId="77777777" w:rsidR="00EF17B9" w:rsidRPr="00EF17B9" w:rsidRDefault="00EF17B9" w:rsidP="00E52F4C">
            <w:pPr>
              <w:widowControl/>
              <w:autoSpaceDE/>
              <w:autoSpaceDN/>
              <w:jc w:val="center"/>
              <w:rPr>
                <w:rFonts w:asciiTheme="minorHAnsi" w:eastAsia="Times New Roman" w:hAnsiTheme="minorHAnsi" w:cstheme="minorHAnsi"/>
                <w:sz w:val="14"/>
                <w:szCs w:val="14"/>
                <w:lang w:val="pt-BR" w:eastAsia="pt-BR"/>
              </w:rPr>
            </w:pPr>
            <w:r w:rsidRPr="00EF17B9">
              <w:rPr>
                <w:rFonts w:asciiTheme="minorHAnsi" w:eastAsia="Times New Roman" w:hAnsiTheme="minorHAnsi" w:cstheme="minorHAnsi"/>
                <w:sz w:val="14"/>
                <w:szCs w:val="14"/>
                <w:lang w:val="pt-BR" w:eastAsia="pt-BR"/>
              </w:rPr>
              <w:t>3</w:t>
            </w:r>
          </w:p>
        </w:tc>
        <w:tc>
          <w:tcPr>
            <w:tcW w:w="673" w:type="pct"/>
            <w:tcBorders>
              <w:top w:val="nil"/>
              <w:left w:val="nil"/>
              <w:bottom w:val="single" w:sz="4" w:space="0" w:color="auto"/>
              <w:right w:val="single" w:sz="4" w:space="0" w:color="auto"/>
            </w:tcBorders>
            <w:shd w:val="clear" w:color="auto" w:fill="auto"/>
            <w:vAlign w:val="center"/>
            <w:hideMark/>
          </w:tcPr>
          <w:p w14:paraId="62699EB0" w14:textId="77777777" w:rsidR="00EF17B9" w:rsidRPr="00EF17B9" w:rsidRDefault="00EF17B9" w:rsidP="00E52F4C">
            <w:pPr>
              <w:widowControl/>
              <w:autoSpaceDE/>
              <w:autoSpaceDN/>
              <w:jc w:val="right"/>
              <w:rPr>
                <w:rFonts w:asciiTheme="minorHAnsi" w:eastAsia="Times New Roman" w:hAnsiTheme="minorHAnsi" w:cstheme="minorHAnsi"/>
                <w:sz w:val="14"/>
                <w:szCs w:val="14"/>
                <w:lang w:val="pt-BR" w:eastAsia="pt-BR"/>
              </w:rPr>
            </w:pPr>
            <w:r w:rsidRPr="00EF17B9">
              <w:rPr>
                <w:rFonts w:asciiTheme="minorHAnsi" w:eastAsia="Times New Roman" w:hAnsiTheme="minorHAnsi" w:cstheme="minorHAnsi"/>
                <w:sz w:val="14"/>
                <w:szCs w:val="14"/>
                <w:lang w:val="pt-BR" w:eastAsia="pt-BR"/>
              </w:rPr>
              <w:t>R$ 280,00</w:t>
            </w:r>
          </w:p>
        </w:tc>
        <w:tc>
          <w:tcPr>
            <w:tcW w:w="559" w:type="pct"/>
            <w:tcBorders>
              <w:top w:val="nil"/>
              <w:left w:val="nil"/>
              <w:bottom w:val="single" w:sz="4" w:space="0" w:color="auto"/>
              <w:right w:val="single" w:sz="4" w:space="0" w:color="auto"/>
            </w:tcBorders>
            <w:shd w:val="clear" w:color="auto" w:fill="auto"/>
            <w:vAlign w:val="center"/>
            <w:hideMark/>
          </w:tcPr>
          <w:p w14:paraId="08F9AA6C" w14:textId="77777777" w:rsidR="00EF17B9" w:rsidRPr="00EF17B9" w:rsidRDefault="00EF17B9" w:rsidP="00E52F4C">
            <w:pPr>
              <w:widowControl/>
              <w:autoSpaceDE/>
              <w:autoSpaceDN/>
              <w:jc w:val="right"/>
              <w:rPr>
                <w:rFonts w:asciiTheme="minorHAnsi" w:eastAsia="Times New Roman" w:hAnsiTheme="minorHAnsi" w:cstheme="minorHAnsi"/>
                <w:sz w:val="14"/>
                <w:szCs w:val="14"/>
                <w:lang w:val="pt-BR" w:eastAsia="pt-BR"/>
              </w:rPr>
            </w:pPr>
            <w:r w:rsidRPr="00EF17B9">
              <w:rPr>
                <w:rFonts w:asciiTheme="minorHAnsi" w:eastAsia="Times New Roman" w:hAnsiTheme="minorHAnsi" w:cstheme="minorHAnsi"/>
                <w:sz w:val="14"/>
                <w:szCs w:val="14"/>
                <w:lang w:val="pt-BR" w:eastAsia="pt-BR"/>
              </w:rPr>
              <w:t>R$ 840,00</w:t>
            </w:r>
          </w:p>
        </w:tc>
      </w:tr>
      <w:tr w:rsidR="00E52F4C" w:rsidRPr="00EF17B9" w14:paraId="0DD7C463" w14:textId="77777777" w:rsidTr="00E52F4C">
        <w:trPr>
          <w:trHeight w:val="53"/>
        </w:trPr>
        <w:tc>
          <w:tcPr>
            <w:tcW w:w="272" w:type="pct"/>
            <w:tcBorders>
              <w:top w:val="nil"/>
              <w:left w:val="single" w:sz="4" w:space="0" w:color="auto"/>
              <w:bottom w:val="single" w:sz="4" w:space="0" w:color="auto"/>
              <w:right w:val="single" w:sz="4" w:space="0" w:color="auto"/>
            </w:tcBorders>
            <w:shd w:val="clear" w:color="auto" w:fill="auto"/>
            <w:vAlign w:val="center"/>
            <w:hideMark/>
          </w:tcPr>
          <w:p w14:paraId="7050A797" w14:textId="77777777" w:rsidR="00EF17B9" w:rsidRPr="00EF17B9" w:rsidRDefault="00EF17B9" w:rsidP="00E52F4C">
            <w:pPr>
              <w:widowControl/>
              <w:autoSpaceDE/>
              <w:autoSpaceDN/>
              <w:jc w:val="center"/>
              <w:rPr>
                <w:rFonts w:asciiTheme="minorHAnsi" w:eastAsia="Times New Roman" w:hAnsiTheme="minorHAnsi" w:cstheme="minorHAnsi"/>
                <w:sz w:val="14"/>
                <w:szCs w:val="14"/>
                <w:lang w:val="pt-BR" w:eastAsia="pt-BR"/>
              </w:rPr>
            </w:pPr>
            <w:r w:rsidRPr="00EF17B9">
              <w:rPr>
                <w:rFonts w:asciiTheme="minorHAnsi" w:eastAsia="Times New Roman" w:hAnsiTheme="minorHAnsi" w:cstheme="minorHAnsi"/>
                <w:sz w:val="14"/>
                <w:szCs w:val="14"/>
                <w:lang w:val="pt-BR" w:eastAsia="pt-BR"/>
              </w:rPr>
              <w:t>9</w:t>
            </w:r>
          </w:p>
        </w:tc>
        <w:tc>
          <w:tcPr>
            <w:tcW w:w="2974" w:type="pct"/>
            <w:tcBorders>
              <w:top w:val="nil"/>
              <w:left w:val="nil"/>
              <w:bottom w:val="single" w:sz="4" w:space="0" w:color="auto"/>
              <w:right w:val="single" w:sz="4" w:space="0" w:color="auto"/>
            </w:tcBorders>
            <w:shd w:val="clear" w:color="auto" w:fill="auto"/>
            <w:vAlign w:val="center"/>
            <w:hideMark/>
          </w:tcPr>
          <w:p w14:paraId="613A4F5A" w14:textId="77777777" w:rsidR="00EF17B9" w:rsidRPr="00EF17B9" w:rsidRDefault="00EF17B9" w:rsidP="00E52F4C">
            <w:pPr>
              <w:widowControl/>
              <w:autoSpaceDE/>
              <w:autoSpaceDN/>
              <w:rPr>
                <w:rFonts w:asciiTheme="minorHAnsi" w:eastAsia="Times New Roman" w:hAnsiTheme="minorHAnsi" w:cstheme="minorHAnsi"/>
                <w:sz w:val="14"/>
                <w:szCs w:val="14"/>
                <w:lang w:val="pt-BR" w:eastAsia="pt-BR"/>
              </w:rPr>
            </w:pPr>
            <w:r w:rsidRPr="00EF17B9">
              <w:rPr>
                <w:rFonts w:asciiTheme="minorHAnsi" w:eastAsia="Times New Roman" w:hAnsiTheme="minorHAnsi" w:cstheme="minorHAnsi"/>
                <w:sz w:val="14"/>
                <w:szCs w:val="14"/>
                <w:lang w:val="pt-BR" w:eastAsia="pt-BR"/>
              </w:rPr>
              <w:t>HUB SEM FIO, PARA AUTOMAÇÃO RESIDENCIAL, PARA CONEXÃO DE NO MÍNIMO ATÉ 32 DISPOSITIVOS, ALCANCE DE NO MÍNIMO ATÉ 100 METROS (SEM BARREIRAS)</w:t>
            </w:r>
          </w:p>
        </w:tc>
        <w:tc>
          <w:tcPr>
            <w:tcW w:w="522" w:type="pct"/>
            <w:tcBorders>
              <w:top w:val="nil"/>
              <w:left w:val="nil"/>
              <w:bottom w:val="single" w:sz="4" w:space="0" w:color="auto"/>
              <w:right w:val="single" w:sz="4" w:space="0" w:color="auto"/>
            </w:tcBorders>
            <w:shd w:val="clear" w:color="auto" w:fill="auto"/>
            <w:vAlign w:val="center"/>
            <w:hideMark/>
          </w:tcPr>
          <w:p w14:paraId="15032782" w14:textId="77777777" w:rsidR="00EF17B9" w:rsidRPr="00EF17B9" w:rsidRDefault="00EF17B9" w:rsidP="00E52F4C">
            <w:pPr>
              <w:widowControl/>
              <w:autoSpaceDE/>
              <w:autoSpaceDN/>
              <w:jc w:val="center"/>
              <w:rPr>
                <w:rFonts w:asciiTheme="minorHAnsi" w:eastAsia="Times New Roman" w:hAnsiTheme="minorHAnsi" w:cstheme="minorHAnsi"/>
                <w:sz w:val="14"/>
                <w:szCs w:val="14"/>
                <w:lang w:val="pt-BR" w:eastAsia="pt-BR"/>
              </w:rPr>
            </w:pPr>
            <w:r w:rsidRPr="00EF17B9">
              <w:rPr>
                <w:rFonts w:asciiTheme="minorHAnsi" w:eastAsia="Times New Roman" w:hAnsiTheme="minorHAnsi" w:cstheme="minorHAnsi"/>
                <w:sz w:val="14"/>
                <w:szCs w:val="14"/>
                <w:lang w:val="pt-BR" w:eastAsia="pt-BR"/>
              </w:rPr>
              <w:t>1</w:t>
            </w:r>
          </w:p>
        </w:tc>
        <w:tc>
          <w:tcPr>
            <w:tcW w:w="673" w:type="pct"/>
            <w:tcBorders>
              <w:top w:val="nil"/>
              <w:left w:val="nil"/>
              <w:bottom w:val="single" w:sz="4" w:space="0" w:color="auto"/>
              <w:right w:val="single" w:sz="4" w:space="0" w:color="auto"/>
            </w:tcBorders>
            <w:shd w:val="clear" w:color="auto" w:fill="auto"/>
            <w:vAlign w:val="center"/>
            <w:hideMark/>
          </w:tcPr>
          <w:p w14:paraId="350F6AB6" w14:textId="77777777" w:rsidR="00EF17B9" w:rsidRPr="00EF17B9" w:rsidRDefault="00EF17B9" w:rsidP="00E52F4C">
            <w:pPr>
              <w:widowControl/>
              <w:autoSpaceDE/>
              <w:autoSpaceDN/>
              <w:jc w:val="right"/>
              <w:rPr>
                <w:rFonts w:asciiTheme="minorHAnsi" w:eastAsia="Times New Roman" w:hAnsiTheme="minorHAnsi" w:cstheme="minorHAnsi"/>
                <w:sz w:val="14"/>
                <w:szCs w:val="14"/>
                <w:lang w:val="pt-BR" w:eastAsia="pt-BR"/>
              </w:rPr>
            </w:pPr>
            <w:r w:rsidRPr="00EF17B9">
              <w:rPr>
                <w:rFonts w:asciiTheme="minorHAnsi" w:eastAsia="Times New Roman" w:hAnsiTheme="minorHAnsi" w:cstheme="minorHAnsi"/>
                <w:sz w:val="14"/>
                <w:szCs w:val="14"/>
                <w:lang w:val="pt-BR" w:eastAsia="pt-BR"/>
              </w:rPr>
              <w:t>R$ 299,00</w:t>
            </w:r>
          </w:p>
        </w:tc>
        <w:tc>
          <w:tcPr>
            <w:tcW w:w="559" w:type="pct"/>
            <w:tcBorders>
              <w:top w:val="nil"/>
              <w:left w:val="nil"/>
              <w:bottom w:val="single" w:sz="4" w:space="0" w:color="auto"/>
              <w:right w:val="single" w:sz="4" w:space="0" w:color="auto"/>
            </w:tcBorders>
            <w:shd w:val="clear" w:color="auto" w:fill="auto"/>
            <w:vAlign w:val="center"/>
            <w:hideMark/>
          </w:tcPr>
          <w:p w14:paraId="2B7DA2B5" w14:textId="77777777" w:rsidR="00EF17B9" w:rsidRPr="00EF17B9" w:rsidRDefault="00EF17B9" w:rsidP="00E52F4C">
            <w:pPr>
              <w:widowControl/>
              <w:autoSpaceDE/>
              <w:autoSpaceDN/>
              <w:jc w:val="right"/>
              <w:rPr>
                <w:rFonts w:asciiTheme="minorHAnsi" w:eastAsia="Times New Roman" w:hAnsiTheme="minorHAnsi" w:cstheme="minorHAnsi"/>
                <w:sz w:val="14"/>
                <w:szCs w:val="14"/>
                <w:lang w:val="pt-BR" w:eastAsia="pt-BR"/>
              </w:rPr>
            </w:pPr>
            <w:r w:rsidRPr="00EF17B9">
              <w:rPr>
                <w:rFonts w:asciiTheme="minorHAnsi" w:eastAsia="Times New Roman" w:hAnsiTheme="minorHAnsi" w:cstheme="minorHAnsi"/>
                <w:sz w:val="14"/>
                <w:szCs w:val="14"/>
                <w:lang w:val="pt-BR" w:eastAsia="pt-BR"/>
              </w:rPr>
              <w:t>R$ 299,00</w:t>
            </w:r>
          </w:p>
        </w:tc>
      </w:tr>
      <w:tr w:rsidR="00E52F4C" w:rsidRPr="00EF17B9" w14:paraId="449C3CA0" w14:textId="77777777" w:rsidTr="00E52F4C">
        <w:trPr>
          <w:trHeight w:val="53"/>
        </w:trPr>
        <w:tc>
          <w:tcPr>
            <w:tcW w:w="272" w:type="pct"/>
            <w:tcBorders>
              <w:top w:val="nil"/>
              <w:left w:val="single" w:sz="4" w:space="0" w:color="auto"/>
              <w:bottom w:val="single" w:sz="4" w:space="0" w:color="auto"/>
              <w:right w:val="single" w:sz="4" w:space="0" w:color="auto"/>
            </w:tcBorders>
            <w:shd w:val="clear" w:color="auto" w:fill="auto"/>
            <w:vAlign w:val="center"/>
            <w:hideMark/>
          </w:tcPr>
          <w:p w14:paraId="2995BA25" w14:textId="77777777" w:rsidR="00EF17B9" w:rsidRPr="00EF17B9" w:rsidRDefault="00EF17B9" w:rsidP="00E52F4C">
            <w:pPr>
              <w:widowControl/>
              <w:autoSpaceDE/>
              <w:autoSpaceDN/>
              <w:jc w:val="center"/>
              <w:rPr>
                <w:rFonts w:asciiTheme="minorHAnsi" w:eastAsia="Times New Roman" w:hAnsiTheme="minorHAnsi" w:cstheme="minorHAnsi"/>
                <w:sz w:val="14"/>
                <w:szCs w:val="14"/>
                <w:lang w:val="pt-BR" w:eastAsia="pt-BR"/>
              </w:rPr>
            </w:pPr>
            <w:r w:rsidRPr="00EF17B9">
              <w:rPr>
                <w:rFonts w:asciiTheme="minorHAnsi" w:eastAsia="Times New Roman" w:hAnsiTheme="minorHAnsi" w:cstheme="minorHAnsi"/>
                <w:sz w:val="14"/>
                <w:szCs w:val="14"/>
                <w:lang w:val="pt-BR" w:eastAsia="pt-BR"/>
              </w:rPr>
              <w:t>10</w:t>
            </w:r>
          </w:p>
        </w:tc>
        <w:tc>
          <w:tcPr>
            <w:tcW w:w="2974" w:type="pct"/>
            <w:tcBorders>
              <w:top w:val="nil"/>
              <w:left w:val="nil"/>
              <w:bottom w:val="single" w:sz="4" w:space="0" w:color="auto"/>
              <w:right w:val="single" w:sz="4" w:space="0" w:color="auto"/>
            </w:tcBorders>
            <w:shd w:val="clear" w:color="auto" w:fill="auto"/>
            <w:vAlign w:val="center"/>
            <w:hideMark/>
          </w:tcPr>
          <w:p w14:paraId="7012EF69" w14:textId="77777777" w:rsidR="00EF17B9" w:rsidRPr="00EF17B9" w:rsidRDefault="00EF17B9" w:rsidP="00E52F4C">
            <w:pPr>
              <w:widowControl/>
              <w:autoSpaceDE/>
              <w:autoSpaceDN/>
              <w:rPr>
                <w:rFonts w:asciiTheme="minorHAnsi" w:eastAsia="Times New Roman" w:hAnsiTheme="minorHAnsi" w:cstheme="minorHAnsi"/>
                <w:sz w:val="14"/>
                <w:szCs w:val="14"/>
                <w:lang w:val="pt-BR" w:eastAsia="pt-BR"/>
              </w:rPr>
            </w:pPr>
            <w:r w:rsidRPr="00EF17B9">
              <w:rPr>
                <w:rFonts w:asciiTheme="minorHAnsi" w:eastAsia="Times New Roman" w:hAnsiTheme="minorHAnsi" w:cstheme="minorHAnsi"/>
                <w:sz w:val="14"/>
                <w:szCs w:val="14"/>
                <w:lang w:val="pt-BR" w:eastAsia="pt-BR"/>
              </w:rPr>
              <w:t>SUPORTE PARA FECHADURA TIPO ELETROÍMÃ, EM AÇO, PINTURA ELETROSTÁTICA, COMPATÍVEL COM PORTA DE VIDRO ATÉ 10 MM DE ESPESSURA, 145 X 60 X 27 MM APROXIMADAMENTE (VARIAÇÃO ACEITÁVEL DE ATÉ 10%)</w:t>
            </w:r>
          </w:p>
        </w:tc>
        <w:tc>
          <w:tcPr>
            <w:tcW w:w="522" w:type="pct"/>
            <w:tcBorders>
              <w:top w:val="nil"/>
              <w:left w:val="nil"/>
              <w:bottom w:val="single" w:sz="4" w:space="0" w:color="auto"/>
              <w:right w:val="single" w:sz="4" w:space="0" w:color="auto"/>
            </w:tcBorders>
            <w:shd w:val="clear" w:color="auto" w:fill="auto"/>
            <w:vAlign w:val="center"/>
            <w:hideMark/>
          </w:tcPr>
          <w:p w14:paraId="21778469" w14:textId="77777777" w:rsidR="00EF17B9" w:rsidRPr="00EF17B9" w:rsidRDefault="00EF17B9" w:rsidP="00E52F4C">
            <w:pPr>
              <w:widowControl/>
              <w:autoSpaceDE/>
              <w:autoSpaceDN/>
              <w:jc w:val="center"/>
              <w:rPr>
                <w:rFonts w:asciiTheme="minorHAnsi" w:eastAsia="Times New Roman" w:hAnsiTheme="minorHAnsi" w:cstheme="minorHAnsi"/>
                <w:sz w:val="14"/>
                <w:szCs w:val="14"/>
                <w:lang w:val="pt-BR" w:eastAsia="pt-BR"/>
              </w:rPr>
            </w:pPr>
            <w:r w:rsidRPr="00EF17B9">
              <w:rPr>
                <w:rFonts w:asciiTheme="minorHAnsi" w:eastAsia="Times New Roman" w:hAnsiTheme="minorHAnsi" w:cstheme="minorHAnsi"/>
                <w:sz w:val="14"/>
                <w:szCs w:val="14"/>
                <w:lang w:val="pt-BR" w:eastAsia="pt-BR"/>
              </w:rPr>
              <w:t>2</w:t>
            </w:r>
          </w:p>
        </w:tc>
        <w:tc>
          <w:tcPr>
            <w:tcW w:w="673" w:type="pct"/>
            <w:tcBorders>
              <w:top w:val="nil"/>
              <w:left w:val="nil"/>
              <w:bottom w:val="single" w:sz="4" w:space="0" w:color="auto"/>
              <w:right w:val="single" w:sz="4" w:space="0" w:color="auto"/>
            </w:tcBorders>
            <w:shd w:val="clear" w:color="auto" w:fill="auto"/>
            <w:vAlign w:val="center"/>
            <w:hideMark/>
          </w:tcPr>
          <w:p w14:paraId="011F6DF7" w14:textId="77777777" w:rsidR="00EF17B9" w:rsidRPr="00EF17B9" w:rsidRDefault="00EF17B9" w:rsidP="00E52F4C">
            <w:pPr>
              <w:widowControl/>
              <w:autoSpaceDE/>
              <w:autoSpaceDN/>
              <w:jc w:val="right"/>
              <w:rPr>
                <w:rFonts w:asciiTheme="minorHAnsi" w:eastAsia="Times New Roman" w:hAnsiTheme="minorHAnsi" w:cstheme="minorHAnsi"/>
                <w:sz w:val="14"/>
                <w:szCs w:val="14"/>
                <w:lang w:val="pt-BR" w:eastAsia="pt-BR"/>
              </w:rPr>
            </w:pPr>
            <w:r w:rsidRPr="00EF17B9">
              <w:rPr>
                <w:rFonts w:asciiTheme="minorHAnsi" w:eastAsia="Times New Roman" w:hAnsiTheme="minorHAnsi" w:cstheme="minorHAnsi"/>
                <w:sz w:val="14"/>
                <w:szCs w:val="14"/>
                <w:lang w:val="pt-BR" w:eastAsia="pt-BR"/>
              </w:rPr>
              <w:t>R$ 220,00</w:t>
            </w:r>
          </w:p>
        </w:tc>
        <w:tc>
          <w:tcPr>
            <w:tcW w:w="559" w:type="pct"/>
            <w:tcBorders>
              <w:top w:val="nil"/>
              <w:left w:val="nil"/>
              <w:bottom w:val="single" w:sz="4" w:space="0" w:color="auto"/>
              <w:right w:val="single" w:sz="4" w:space="0" w:color="auto"/>
            </w:tcBorders>
            <w:shd w:val="clear" w:color="auto" w:fill="auto"/>
            <w:vAlign w:val="center"/>
            <w:hideMark/>
          </w:tcPr>
          <w:p w14:paraId="2DCA4A97" w14:textId="77777777" w:rsidR="00EF17B9" w:rsidRPr="00EF17B9" w:rsidRDefault="00EF17B9" w:rsidP="00E52F4C">
            <w:pPr>
              <w:widowControl/>
              <w:autoSpaceDE/>
              <w:autoSpaceDN/>
              <w:jc w:val="right"/>
              <w:rPr>
                <w:rFonts w:asciiTheme="minorHAnsi" w:eastAsia="Times New Roman" w:hAnsiTheme="minorHAnsi" w:cstheme="minorHAnsi"/>
                <w:sz w:val="14"/>
                <w:szCs w:val="14"/>
                <w:lang w:val="pt-BR" w:eastAsia="pt-BR"/>
              </w:rPr>
            </w:pPr>
            <w:r w:rsidRPr="00EF17B9">
              <w:rPr>
                <w:rFonts w:asciiTheme="minorHAnsi" w:eastAsia="Times New Roman" w:hAnsiTheme="minorHAnsi" w:cstheme="minorHAnsi"/>
                <w:sz w:val="14"/>
                <w:szCs w:val="14"/>
                <w:lang w:val="pt-BR" w:eastAsia="pt-BR"/>
              </w:rPr>
              <w:t>R$ 440,00</w:t>
            </w:r>
          </w:p>
        </w:tc>
      </w:tr>
    </w:tbl>
    <w:p w14:paraId="5A58D277" w14:textId="7D96618E" w:rsidR="00C7605E" w:rsidRDefault="00C7605E" w:rsidP="00E52F4C">
      <w:pPr>
        <w:pStyle w:val="Corpodetexto"/>
        <w:rPr>
          <w:b/>
        </w:rPr>
      </w:pPr>
    </w:p>
    <w:p w14:paraId="1C8F1745" w14:textId="77777777" w:rsidR="00C7605E" w:rsidRDefault="00C7605E" w:rsidP="00E52F4C">
      <w:pPr>
        <w:pStyle w:val="Corpodetexto"/>
        <w:rPr>
          <w:b/>
        </w:rPr>
      </w:pPr>
    </w:p>
    <w:p w14:paraId="4DA03C85" w14:textId="5666127A" w:rsidR="00457087" w:rsidRDefault="00457087" w:rsidP="00E52F4C">
      <w:pPr>
        <w:tabs>
          <w:tab w:val="left" w:pos="8642"/>
        </w:tabs>
        <w:rPr>
          <w:rFonts w:ascii="Calibri" w:hAnsi="Calibri"/>
          <w:b/>
          <w:spacing w:val="-4"/>
          <w:sz w:val="24"/>
          <w:u w:val="thick"/>
        </w:rPr>
      </w:pPr>
    </w:p>
    <w:p w14:paraId="24DFB6E0" w14:textId="35778013" w:rsidR="00E52F4C" w:rsidRDefault="00E52F4C" w:rsidP="00E52F4C">
      <w:pPr>
        <w:tabs>
          <w:tab w:val="left" w:pos="8642"/>
        </w:tabs>
        <w:rPr>
          <w:rFonts w:ascii="Calibri" w:hAnsi="Calibri"/>
          <w:b/>
          <w:spacing w:val="-4"/>
          <w:sz w:val="24"/>
          <w:u w:val="thick"/>
        </w:rPr>
      </w:pPr>
    </w:p>
    <w:p w14:paraId="4479246E" w14:textId="76776D65" w:rsidR="00E52F4C" w:rsidRDefault="00E52F4C" w:rsidP="00E52F4C">
      <w:pPr>
        <w:tabs>
          <w:tab w:val="left" w:pos="8642"/>
        </w:tabs>
        <w:rPr>
          <w:rFonts w:ascii="Calibri" w:hAnsi="Calibri"/>
          <w:b/>
          <w:spacing w:val="-4"/>
          <w:sz w:val="24"/>
          <w:u w:val="thick"/>
        </w:rPr>
      </w:pPr>
    </w:p>
    <w:p w14:paraId="5EACA8EF" w14:textId="20D9D2BC" w:rsidR="00E52F4C" w:rsidRDefault="00E52F4C" w:rsidP="00E52F4C">
      <w:pPr>
        <w:tabs>
          <w:tab w:val="left" w:pos="8642"/>
        </w:tabs>
        <w:rPr>
          <w:rFonts w:ascii="Calibri" w:hAnsi="Calibri"/>
          <w:b/>
          <w:spacing w:val="-4"/>
          <w:sz w:val="24"/>
          <w:u w:val="thick"/>
        </w:rPr>
      </w:pPr>
    </w:p>
    <w:p w14:paraId="5F763E14" w14:textId="56385F8E" w:rsidR="00E52F4C" w:rsidRDefault="00E52F4C" w:rsidP="00E52F4C">
      <w:pPr>
        <w:tabs>
          <w:tab w:val="left" w:pos="8642"/>
        </w:tabs>
        <w:rPr>
          <w:rFonts w:ascii="Calibri" w:hAnsi="Calibri"/>
          <w:b/>
          <w:spacing w:val="-4"/>
          <w:sz w:val="24"/>
          <w:u w:val="thick"/>
        </w:rPr>
      </w:pPr>
    </w:p>
    <w:p w14:paraId="4BB69FB4" w14:textId="77777777" w:rsidR="00E52F4C" w:rsidRDefault="00E52F4C" w:rsidP="00E52F4C">
      <w:pPr>
        <w:tabs>
          <w:tab w:val="left" w:pos="8642"/>
        </w:tabs>
        <w:rPr>
          <w:rFonts w:ascii="Calibri" w:hAnsi="Calibri"/>
          <w:b/>
          <w:spacing w:val="-4"/>
          <w:sz w:val="24"/>
          <w:u w:val="thick"/>
        </w:rPr>
      </w:pPr>
    </w:p>
    <w:p w14:paraId="173F17F2" w14:textId="341DC2CF" w:rsidR="00C7605E" w:rsidRDefault="00772E7B" w:rsidP="00E52F4C">
      <w:pPr>
        <w:tabs>
          <w:tab w:val="left" w:pos="8642"/>
        </w:tabs>
        <w:rPr>
          <w:rFonts w:ascii="Calibri" w:hAnsi="Calibri"/>
          <w:b/>
          <w:sz w:val="24"/>
        </w:rPr>
      </w:pPr>
      <w:r>
        <w:rPr>
          <w:rFonts w:ascii="Calibri" w:hAnsi="Calibri"/>
          <w:b/>
          <w:spacing w:val="-4"/>
          <w:sz w:val="24"/>
          <w:u w:val="thick"/>
        </w:rPr>
        <w:lastRenderedPageBreak/>
        <w:t>Orgão</w:t>
      </w:r>
      <w:r>
        <w:rPr>
          <w:rFonts w:ascii="Calibri" w:hAnsi="Calibri"/>
          <w:b/>
          <w:sz w:val="24"/>
          <w:u w:val="thick"/>
        </w:rPr>
        <w:tab/>
      </w:r>
      <w:r w:rsidR="00E52F4C">
        <w:rPr>
          <w:rFonts w:ascii="Calibri" w:hAnsi="Calibri"/>
          <w:b/>
          <w:sz w:val="24"/>
          <w:u w:val="thick"/>
        </w:rPr>
        <w:t>_____</w:t>
      </w:r>
    </w:p>
    <w:p w14:paraId="6A866AAA" w14:textId="77777777" w:rsidR="00C7605E" w:rsidRDefault="00C7605E" w:rsidP="00E52F4C">
      <w:pPr>
        <w:pStyle w:val="Corpodetexto"/>
        <w:spacing w:before="14"/>
        <w:rPr>
          <w:b/>
        </w:rPr>
      </w:pPr>
    </w:p>
    <w:p w14:paraId="3382DA42" w14:textId="77777777" w:rsidR="00100673" w:rsidRDefault="00100673" w:rsidP="00100673">
      <w:pPr>
        <w:pStyle w:val="Corpodetexto"/>
      </w:pPr>
      <w:r>
        <w:t>Gabinete do Prefeito - GP</w:t>
      </w:r>
    </w:p>
    <w:p w14:paraId="21D915F7" w14:textId="77777777" w:rsidR="00C7605E" w:rsidRDefault="00C7605E" w:rsidP="00E52F4C">
      <w:pPr>
        <w:pStyle w:val="Corpodetexto"/>
        <w:spacing w:before="11"/>
      </w:pPr>
    </w:p>
    <w:p w14:paraId="202C7940" w14:textId="7F5D6B64" w:rsidR="00C7605E" w:rsidRDefault="00772E7B" w:rsidP="00E52F4C">
      <w:pPr>
        <w:pStyle w:val="Ttulo2"/>
        <w:tabs>
          <w:tab w:val="left" w:pos="8598"/>
        </w:tabs>
        <w:spacing w:before="1"/>
        <w:ind w:left="0"/>
        <w:rPr>
          <w:u w:val="none"/>
        </w:rPr>
      </w:pPr>
      <w:r>
        <w:rPr>
          <w:spacing w:val="-2"/>
          <w:u w:val="thick"/>
        </w:rPr>
        <w:t>Objeto</w:t>
      </w:r>
      <w:r>
        <w:rPr>
          <w:u w:val="thick"/>
        </w:rPr>
        <w:tab/>
      </w:r>
      <w:r w:rsidR="00E52F4C">
        <w:rPr>
          <w:u w:val="thick"/>
        </w:rPr>
        <w:t>______</w:t>
      </w:r>
    </w:p>
    <w:p w14:paraId="653461E4" w14:textId="77777777" w:rsidR="00C7605E" w:rsidRDefault="00C7605E" w:rsidP="00E52F4C">
      <w:pPr>
        <w:pStyle w:val="Corpodetexto"/>
        <w:spacing w:before="13"/>
        <w:rPr>
          <w:b/>
        </w:rPr>
      </w:pPr>
    </w:p>
    <w:p w14:paraId="5D5EA6D5" w14:textId="248AD38E" w:rsidR="004A0E6F" w:rsidRDefault="004A0E6F" w:rsidP="004A0E6F">
      <w:pPr>
        <w:keepNext/>
        <w:keepLines/>
        <w:pBdr>
          <w:top w:val="nil"/>
          <w:left w:val="nil"/>
          <w:bottom w:val="nil"/>
          <w:right w:val="nil"/>
          <w:between w:val="nil"/>
        </w:pBdr>
        <w:tabs>
          <w:tab w:val="left" w:pos="567"/>
        </w:tabs>
        <w:spacing w:line="360" w:lineRule="auto"/>
        <w:jc w:val="both"/>
        <w:rPr>
          <w:sz w:val="24"/>
          <w:szCs w:val="24"/>
        </w:rPr>
      </w:pPr>
      <w:bookmarkStart w:id="4" w:name="_Hlk213835150"/>
      <w:r>
        <w:rPr>
          <w:sz w:val="24"/>
          <w:szCs w:val="24"/>
        </w:rPr>
        <w:t>C</w:t>
      </w:r>
      <w:r w:rsidRPr="00505309">
        <w:rPr>
          <w:sz w:val="24"/>
          <w:szCs w:val="24"/>
        </w:rPr>
        <w:t xml:space="preserve">ontratação de empresa especializada para a prestação de serviços de apoio operacional, técnico e logístico </w:t>
      </w:r>
      <w:bookmarkStart w:id="5" w:name="_Hlk211264115"/>
      <w:r w:rsidRPr="00505309">
        <w:rPr>
          <w:sz w:val="24"/>
          <w:szCs w:val="24"/>
        </w:rPr>
        <w:t xml:space="preserve">(infraestrutura) </w:t>
      </w:r>
      <w:bookmarkEnd w:id="5"/>
      <w:r w:rsidRPr="00505309">
        <w:rPr>
          <w:sz w:val="24"/>
          <w:szCs w:val="24"/>
        </w:rPr>
        <w:t>para a realização e organização de eventos oficiais promovidos pelo Cerimonial do Gabinete do Prefeito de Belo Horizonte, compreendendo a locação de equipamentos, estruturas, mobiliários, serviços de sonorização, iluminação, apoio técnico, segurança, recepção, alimentação, intérprete de Libras, brigada de incêndio e outros correlatos</w:t>
      </w:r>
      <w:bookmarkEnd w:id="4"/>
      <w:r>
        <w:rPr>
          <w:sz w:val="24"/>
          <w:szCs w:val="24"/>
        </w:rPr>
        <w:t>.</w:t>
      </w:r>
    </w:p>
    <w:p w14:paraId="7A19860D" w14:textId="28170592" w:rsidR="00C7605E" w:rsidRDefault="00772E7B" w:rsidP="00E52F4C">
      <w:pPr>
        <w:pStyle w:val="Ttulo2"/>
        <w:tabs>
          <w:tab w:val="left" w:pos="8608"/>
        </w:tabs>
        <w:spacing w:before="160"/>
        <w:ind w:left="0"/>
        <w:rPr>
          <w:u w:val="none"/>
        </w:rPr>
      </w:pPr>
      <w:r>
        <w:rPr>
          <w:spacing w:val="-2"/>
          <w:u w:val="thick"/>
        </w:rPr>
        <w:t>Justificativa</w:t>
      </w:r>
      <w:r>
        <w:rPr>
          <w:u w:val="thick"/>
        </w:rPr>
        <w:tab/>
      </w:r>
      <w:r w:rsidR="00E52F4C">
        <w:rPr>
          <w:u w:val="thick"/>
        </w:rPr>
        <w:t>______</w:t>
      </w:r>
    </w:p>
    <w:p w14:paraId="4038A6B2" w14:textId="77777777" w:rsidR="00C7605E" w:rsidRDefault="00C7605E" w:rsidP="00E52F4C">
      <w:pPr>
        <w:pStyle w:val="Corpodetexto"/>
        <w:spacing w:before="14"/>
        <w:rPr>
          <w:b/>
        </w:rPr>
      </w:pPr>
    </w:p>
    <w:p w14:paraId="5C1266E0" w14:textId="17C0FE75" w:rsidR="00100673" w:rsidRPr="00100673" w:rsidRDefault="00100673" w:rsidP="00100673">
      <w:pPr>
        <w:pStyle w:val="Ttulo2"/>
        <w:tabs>
          <w:tab w:val="left" w:pos="8608"/>
        </w:tabs>
        <w:spacing w:before="160"/>
        <w:ind w:left="0"/>
        <w:jc w:val="both"/>
        <w:rPr>
          <w:b w:val="0"/>
          <w:bCs w:val="0"/>
          <w:u w:val="none"/>
        </w:rPr>
      </w:pPr>
      <w:r>
        <w:rPr>
          <w:b w:val="0"/>
          <w:bCs w:val="0"/>
          <w:u w:val="none"/>
        </w:rPr>
        <w:t xml:space="preserve">Para anteder a </w:t>
      </w:r>
      <w:r w:rsidRPr="00100673">
        <w:rPr>
          <w:b w:val="0"/>
          <w:bCs w:val="0"/>
          <w:u w:val="none"/>
        </w:rPr>
        <w:t>complexidade operacional e frequência de eventos oficiais que integram a agenda pública municipal. Diante da ausência de equipe e equipamentos próprios, a contratação de empresa com capacidade técnica garante a qualidade, segurança e celeridade exigidas na montagem de solenidades. O modelo de prestação por demanda otimiza recursos públicos, evitando desperdícios e alinhando-se aos princípios de eficiência e planejamento da Lei nº 14.133/2021. Assim, assegura-se o funcionamento contínuo do órgão e a preservação da imagem institucional do Município perante a sociedade.</w:t>
      </w:r>
    </w:p>
    <w:p w14:paraId="58BC42D7" w14:textId="77777777" w:rsidR="00100673" w:rsidRDefault="00100673" w:rsidP="00E52F4C">
      <w:pPr>
        <w:pStyle w:val="Ttulo2"/>
        <w:tabs>
          <w:tab w:val="left" w:pos="8608"/>
        </w:tabs>
        <w:spacing w:before="160"/>
        <w:ind w:left="0"/>
      </w:pPr>
    </w:p>
    <w:p w14:paraId="6E1AB989" w14:textId="49017A43" w:rsidR="00C7605E" w:rsidRDefault="00772E7B" w:rsidP="00E52F4C">
      <w:pPr>
        <w:pStyle w:val="Ttulo2"/>
        <w:tabs>
          <w:tab w:val="left" w:pos="8608"/>
        </w:tabs>
        <w:spacing w:before="160"/>
        <w:ind w:left="0"/>
        <w:rPr>
          <w:u w:val="none"/>
        </w:rPr>
      </w:pPr>
      <w:r>
        <w:rPr>
          <w:u w:val="thick"/>
        </w:rPr>
        <w:t>Detalhamento do</w:t>
      </w:r>
      <w:r>
        <w:rPr>
          <w:spacing w:val="-2"/>
          <w:u w:val="thick"/>
        </w:rPr>
        <w:t xml:space="preserve"> Objeto</w:t>
      </w:r>
      <w:r>
        <w:rPr>
          <w:u w:val="thick"/>
        </w:rPr>
        <w:tab/>
      </w:r>
      <w:r w:rsidR="00E52F4C">
        <w:rPr>
          <w:u w:val="thick"/>
        </w:rPr>
        <w:t>______</w:t>
      </w:r>
    </w:p>
    <w:p w14:paraId="124CA7D8" w14:textId="77777777" w:rsidR="00C7605E" w:rsidRDefault="00C7605E" w:rsidP="00E52F4C">
      <w:pPr>
        <w:pStyle w:val="Corpodetexto"/>
        <w:spacing w:before="59" w:after="1"/>
        <w:rPr>
          <w:b/>
          <w:sz w:val="20"/>
        </w:rPr>
      </w:pPr>
    </w:p>
    <w:tbl>
      <w:tblPr>
        <w:tblW w:w="0" w:type="auto"/>
        <w:tblCellMar>
          <w:left w:w="70" w:type="dxa"/>
          <w:right w:w="70" w:type="dxa"/>
        </w:tblCellMar>
        <w:tblLook w:val="04A0" w:firstRow="1" w:lastRow="0" w:firstColumn="1" w:lastColumn="0" w:noHBand="0" w:noVBand="1"/>
      </w:tblPr>
      <w:tblGrid>
        <w:gridCol w:w="294"/>
        <w:gridCol w:w="1539"/>
        <w:gridCol w:w="4180"/>
        <w:gridCol w:w="995"/>
        <w:gridCol w:w="612"/>
        <w:gridCol w:w="815"/>
        <w:gridCol w:w="1063"/>
      </w:tblGrid>
      <w:tr w:rsidR="00526D53" w:rsidRPr="00526D53" w14:paraId="484ECA8D" w14:textId="77777777" w:rsidTr="00E52F4C">
        <w:trPr>
          <w:trHeight w:val="15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8DED145" w14:textId="77777777" w:rsidR="00526D53" w:rsidRPr="00526D53" w:rsidRDefault="00526D53" w:rsidP="00E52F4C">
            <w:pPr>
              <w:widowControl/>
              <w:autoSpaceDE/>
              <w:autoSpaceDN/>
              <w:jc w:val="center"/>
              <w:rPr>
                <w:rFonts w:asciiTheme="minorHAnsi" w:eastAsia="Times New Roman" w:hAnsiTheme="minorHAnsi" w:cstheme="minorHAnsi"/>
                <w:b/>
                <w:bCs/>
                <w:color w:val="000000"/>
                <w:sz w:val="14"/>
                <w:szCs w:val="14"/>
                <w:lang w:val="pt-BR" w:eastAsia="pt-BR"/>
              </w:rPr>
            </w:pPr>
            <w:r w:rsidRPr="00526D53">
              <w:rPr>
                <w:rFonts w:asciiTheme="minorHAnsi" w:eastAsia="Times New Roman" w:hAnsiTheme="minorHAnsi" w:cstheme="minorHAnsi"/>
                <w:b/>
                <w:bCs/>
                <w:color w:val="000000"/>
                <w:sz w:val="14"/>
                <w:szCs w:val="14"/>
                <w:lang w:val="pt-BR" w:eastAsia="pt-BR"/>
              </w:rPr>
              <w:t>Nº</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70F0C85" w14:textId="77777777" w:rsidR="00526D53" w:rsidRPr="00526D53" w:rsidRDefault="00526D53" w:rsidP="00E52F4C">
            <w:pPr>
              <w:widowControl/>
              <w:autoSpaceDE/>
              <w:autoSpaceDN/>
              <w:jc w:val="center"/>
              <w:rPr>
                <w:rFonts w:asciiTheme="minorHAnsi" w:eastAsia="Times New Roman" w:hAnsiTheme="minorHAnsi" w:cstheme="minorHAnsi"/>
                <w:b/>
                <w:bCs/>
                <w:color w:val="000000"/>
                <w:sz w:val="14"/>
                <w:szCs w:val="14"/>
                <w:lang w:val="pt-BR" w:eastAsia="pt-BR"/>
              </w:rPr>
            </w:pPr>
            <w:r w:rsidRPr="00526D53">
              <w:rPr>
                <w:rFonts w:asciiTheme="minorHAnsi" w:eastAsia="Times New Roman" w:hAnsiTheme="minorHAnsi" w:cstheme="minorHAnsi"/>
                <w:b/>
                <w:bCs/>
                <w:color w:val="000000"/>
                <w:sz w:val="14"/>
                <w:szCs w:val="14"/>
                <w:lang w:val="pt-BR" w:eastAsia="pt-BR"/>
              </w:rPr>
              <w:t>ITEM</w:t>
            </w:r>
          </w:p>
        </w:tc>
        <w:tc>
          <w:tcPr>
            <w:tcW w:w="4180" w:type="dxa"/>
            <w:tcBorders>
              <w:top w:val="single" w:sz="4" w:space="0" w:color="auto"/>
              <w:left w:val="nil"/>
              <w:bottom w:val="single" w:sz="4" w:space="0" w:color="auto"/>
              <w:right w:val="single" w:sz="4" w:space="0" w:color="auto"/>
            </w:tcBorders>
            <w:shd w:val="clear" w:color="auto" w:fill="auto"/>
            <w:vAlign w:val="center"/>
            <w:hideMark/>
          </w:tcPr>
          <w:p w14:paraId="47603CF5" w14:textId="77777777" w:rsidR="00526D53" w:rsidRPr="00526D53" w:rsidRDefault="00526D53" w:rsidP="00E52F4C">
            <w:pPr>
              <w:widowControl/>
              <w:autoSpaceDE/>
              <w:autoSpaceDN/>
              <w:rPr>
                <w:rFonts w:asciiTheme="minorHAnsi" w:eastAsia="Times New Roman" w:hAnsiTheme="minorHAnsi" w:cstheme="minorHAnsi"/>
                <w:b/>
                <w:bCs/>
                <w:color w:val="000000"/>
                <w:sz w:val="14"/>
                <w:szCs w:val="14"/>
                <w:lang w:val="pt-BR" w:eastAsia="pt-BR"/>
              </w:rPr>
            </w:pPr>
            <w:r w:rsidRPr="00526D53">
              <w:rPr>
                <w:rFonts w:asciiTheme="minorHAnsi" w:eastAsia="Times New Roman" w:hAnsiTheme="minorHAnsi" w:cstheme="minorHAnsi"/>
                <w:b/>
                <w:bCs/>
                <w:color w:val="000000"/>
                <w:sz w:val="14"/>
                <w:szCs w:val="14"/>
                <w:lang w:val="pt-BR" w:eastAsia="pt-BR"/>
              </w:rPr>
              <w:t xml:space="preserve">ESPECIFICAÇÃO </w:t>
            </w:r>
          </w:p>
        </w:tc>
        <w:tc>
          <w:tcPr>
            <w:tcW w:w="995" w:type="dxa"/>
            <w:tcBorders>
              <w:top w:val="single" w:sz="4" w:space="0" w:color="auto"/>
              <w:left w:val="nil"/>
              <w:bottom w:val="single" w:sz="4" w:space="0" w:color="auto"/>
              <w:right w:val="single" w:sz="4" w:space="0" w:color="auto"/>
            </w:tcBorders>
            <w:shd w:val="clear" w:color="auto" w:fill="auto"/>
            <w:vAlign w:val="center"/>
            <w:hideMark/>
          </w:tcPr>
          <w:p w14:paraId="47F0E37F" w14:textId="77777777" w:rsidR="00526D53" w:rsidRPr="00526D53" w:rsidRDefault="00526D53" w:rsidP="00E52F4C">
            <w:pPr>
              <w:widowControl/>
              <w:autoSpaceDE/>
              <w:autoSpaceDN/>
              <w:jc w:val="center"/>
              <w:rPr>
                <w:rFonts w:asciiTheme="minorHAnsi" w:eastAsia="Times New Roman" w:hAnsiTheme="minorHAnsi" w:cstheme="minorHAnsi"/>
                <w:b/>
                <w:bCs/>
                <w:color w:val="000000"/>
                <w:sz w:val="14"/>
                <w:szCs w:val="14"/>
                <w:lang w:val="pt-BR" w:eastAsia="pt-BR"/>
              </w:rPr>
            </w:pPr>
            <w:r w:rsidRPr="00526D53">
              <w:rPr>
                <w:rFonts w:asciiTheme="minorHAnsi" w:eastAsia="Times New Roman" w:hAnsiTheme="minorHAnsi" w:cstheme="minorHAnsi"/>
                <w:b/>
                <w:bCs/>
                <w:color w:val="000000"/>
                <w:sz w:val="14"/>
                <w:szCs w:val="14"/>
                <w:lang w:val="pt-BR" w:eastAsia="pt-BR"/>
              </w:rPr>
              <w:t>UNIDADE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3535011" w14:textId="77777777" w:rsidR="00526D53" w:rsidRPr="00526D53" w:rsidRDefault="00526D53" w:rsidP="00E52F4C">
            <w:pPr>
              <w:widowControl/>
              <w:autoSpaceDE/>
              <w:autoSpaceDN/>
              <w:jc w:val="center"/>
              <w:rPr>
                <w:rFonts w:asciiTheme="minorHAnsi" w:eastAsia="Times New Roman" w:hAnsiTheme="minorHAnsi" w:cstheme="minorHAnsi"/>
                <w:b/>
                <w:bCs/>
                <w:color w:val="000000"/>
                <w:sz w:val="14"/>
                <w:szCs w:val="14"/>
                <w:lang w:val="pt-BR" w:eastAsia="pt-BR"/>
              </w:rPr>
            </w:pPr>
            <w:r w:rsidRPr="00526D53">
              <w:rPr>
                <w:rFonts w:asciiTheme="minorHAnsi" w:eastAsia="Times New Roman" w:hAnsiTheme="minorHAnsi" w:cstheme="minorHAnsi"/>
                <w:b/>
                <w:bCs/>
                <w:color w:val="000000"/>
                <w:sz w:val="14"/>
                <w:szCs w:val="14"/>
                <w:lang w:val="pt-BR" w:eastAsia="pt-BR"/>
              </w:rPr>
              <w:t>QUANT.</w:t>
            </w:r>
          </w:p>
        </w:tc>
        <w:tc>
          <w:tcPr>
            <w:tcW w:w="815" w:type="dxa"/>
            <w:tcBorders>
              <w:top w:val="single" w:sz="4" w:space="0" w:color="auto"/>
              <w:left w:val="nil"/>
              <w:bottom w:val="single" w:sz="4" w:space="0" w:color="auto"/>
              <w:right w:val="single" w:sz="4" w:space="0" w:color="auto"/>
            </w:tcBorders>
            <w:shd w:val="clear" w:color="auto" w:fill="auto"/>
            <w:vAlign w:val="center"/>
            <w:hideMark/>
          </w:tcPr>
          <w:p w14:paraId="0E33835B" w14:textId="77777777" w:rsidR="00526D53" w:rsidRPr="00526D53" w:rsidRDefault="00526D53" w:rsidP="00E52F4C">
            <w:pPr>
              <w:widowControl/>
              <w:autoSpaceDE/>
              <w:autoSpaceDN/>
              <w:jc w:val="center"/>
              <w:rPr>
                <w:rFonts w:asciiTheme="minorHAnsi" w:eastAsia="Times New Roman" w:hAnsiTheme="minorHAnsi" w:cstheme="minorHAnsi"/>
                <w:b/>
                <w:bCs/>
                <w:color w:val="000000"/>
                <w:sz w:val="14"/>
                <w:szCs w:val="14"/>
                <w:lang w:val="pt-BR" w:eastAsia="pt-BR"/>
              </w:rPr>
            </w:pPr>
            <w:r w:rsidRPr="00526D53">
              <w:rPr>
                <w:rFonts w:asciiTheme="minorHAnsi" w:eastAsia="Times New Roman" w:hAnsiTheme="minorHAnsi" w:cstheme="minorHAnsi"/>
                <w:b/>
                <w:bCs/>
                <w:color w:val="000000"/>
                <w:sz w:val="14"/>
                <w:szCs w:val="14"/>
                <w:lang w:val="pt-BR" w:eastAsia="pt-BR"/>
              </w:rPr>
              <w:t>VALOR</w:t>
            </w:r>
            <w:r w:rsidRPr="00526D53">
              <w:rPr>
                <w:rFonts w:asciiTheme="minorHAnsi" w:eastAsia="Times New Roman" w:hAnsiTheme="minorHAnsi" w:cstheme="minorHAnsi"/>
                <w:b/>
                <w:bCs/>
                <w:color w:val="000000"/>
                <w:sz w:val="14"/>
                <w:szCs w:val="14"/>
                <w:lang w:val="pt-BR" w:eastAsia="pt-BR"/>
              </w:rPr>
              <w:br/>
              <w:t>UNITÁRIO</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14:paraId="6942F21A" w14:textId="77777777" w:rsidR="00526D53" w:rsidRPr="00526D53" w:rsidRDefault="00526D53" w:rsidP="00E52F4C">
            <w:pPr>
              <w:widowControl/>
              <w:autoSpaceDE/>
              <w:autoSpaceDN/>
              <w:jc w:val="center"/>
              <w:rPr>
                <w:rFonts w:asciiTheme="minorHAnsi" w:eastAsia="Times New Roman" w:hAnsiTheme="minorHAnsi" w:cstheme="minorHAnsi"/>
                <w:b/>
                <w:bCs/>
                <w:color w:val="000000"/>
                <w:sz w:val="14"/>
                <w:szCs w:val="14"/>
                <w:lang w:val="pt-BR" w:eastAsia="pt-BR"/>
              </w:rPr>
            </w:pPr>
            <w:r w:rsidRPr="00526D53">
              <w:rPr>
                <w:rFonts w:asciiTheme="minorHAnsi" w:eastAsia="Times New Roman" w:hAnsiTheme="minorHAnsi" w:cstheme="minorHAnsi"/>
                <w:b/>
                <w:bCs/>
                <w:color w:val="000000"/>
                <w:sz w:val="14"/>
                <w:szCs w:val="14"/>
                <w:lang w:val="pt-BR" w:eastAsia="pt-BR"/>
              </w:rPr>
              <w:t>VALOR</w:t>
            </w:r>
            <w:r w:rsidRPr="00526D53">
              <w:rPr>
                <w:rFonts w:asciiTheme="minorHAnsi" w:eastAsia="Times New Roman" w:hAnsiTheme="minorHAnsi" w:cstheme="minorHAnsi"/>
                <w:b/>
                <w:bCs/>
                <w:color w:val="000000"/>
                <w:sz w:val="14"/>
                <w:szCs w:val="14"/>
                <w:lang w:val="pt-BR" w:eastAsia="pt-BR"/>
              </w:rPr>
              <w:br/>
              <w:t>TOTAL</w:t>
            </w:r>
          </w:p>
        </w:tc>
      </w:tr>
      <w:tr w:rsidR="00526D53" w:rsidRPr="00526D53" w14:paraId="4AABB495" w14:textId="77777777" w:rsidTr="00E52F4C">
        <w:trPr>
          <w:trHeight w:val="11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BD6DC6"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1</w:t>
            </w:r>
          </w:p>
        </w:tc>
        <w:tc>
          <w:tcPr>
            <w:tcW w:w="0" w:type="auto"/>
            <w:tcBorders>
              <w:top w:val="nil"/>
              <w:left w:val="nil"/>
              <w:bottom w:val="single" w:sz="4" w:space="0" w:color="auto"/>
              <w:right w:val="single" w:sz="4" w:space="0" w:color="auto"/>
            </w:tcBorders>
            <w:shd w:val="clear" w:color="000000" w:fill="FFFFFF"/>
            <w:vAlign w:val="center"/>
            <w:hideMark/>
          </w:tcPr>
          <w:p w14:paraId="2B2903A5"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Operador de equipamentos audiovisuais</w:t>
            </w:r>
          </w:p>
        </w:tc>
        <w:tc>
          <w:tcPr>
            <w:tcW w:w="4180" w:type="dxa"/>
            <w:tcBorders>
              <w:top w:val="nil"/>
              <w:left w:val="nil"/>
              <w:bottom w:val="single" w:sz="4" w:space="0" w:color="auto"/>
              <w:right w:val="single" w:sz="4" w:space="0" w:color="auto"/>
            </w:tcBorders>
            <w:shd w:val="clear" w:color="000000" w:fill="FFFFFF"/>
            <w:vAlign w:val="center"/>
            <w:hideMark/>
          </w:tcPr>
          <w:p w14:paraId="5F7DAC0D"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Profissional capacitado para realizar a instalação e configuração dos equipamentos (som, projetor, telão, painel de Led, notebook e gravação de áudio durante os eventos). O profissional será responsável pela montagem, operação e desmontagem dos equipamentos e para dar suporte no caso de qualquer eventualidade e falhas nos equipamentos, durante toda a realização do evento. Incluir todos os periféricos necessários ao funcionamento do equipamento.</w:t>
            </w:r>
          </w:p>
        </w:tc>
        <w:tc>
          <w:tcPr>
            <w:tcW w:w="995" w:type="dxa"/>
            <w:tcBorders>
              <w:top w:val="nil"/>
              <w:left w:val="nil"/>
              <w:bottom w:val="single" w:sz="4" w:space="0" w:color="auto"/>
              <w:right w:val="single" w:sz="4" w:space="0" w:color="auto"/>
            </w:tcBorders>
            <w:shd w:val="clear" w:color="000000" w:fill="FFFFFF"/>
            <w:vAlign w:val="center"/>
            <w:hideMark/>
          </w:tcPr>
          <w:p w14:paraId="3BF7251B"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Hora</w:t>
            </w:r>
          </w:p>
        </w:tc>
        <w:tc>
          <w:tcPr>
            <w:tcW w:w="0" w:type="auto"/>
            <w:tcBorders>
              <w:top w:val="nil"/>
              <w:left w:val="nil"/>
              <w:bottom w:val="single" w:sz="4" w:space="0" w:color="auto"/>
              <w:right w:val="single" w:sz="4" w:space="0" w:color="auto"/>
            </w:tcBorders>
            <w:shd w:val="clear" w:color="000000" w:fill="FFFFFF"/>
            <w:vAlign w:val="center"/>
            <w:hideMark/>
          </w:tcPr>
          <w:p w14:paraId="1565355B"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192</w:t>
            </w:r>
          </w:p>
        </w:tc>
        <w:tc>
          <w:tcPr>
            <w:tcW w:w="815" w:type="dxa"/>
            <w:tcBorders>
              <w:top w:val="nil"/>
              <w:left w:val="nil"/>
              <w:bottom w:val="single" w:sz="4" w:space="0" w:color="auto"/>
              <w:right w:val="single" w:sz="4" w:space="0" w:color="auto"/>
            </w:tcBorders>
            <w:shd w:val="clear" w:color="auto" w:fill="auto"/>
            <w:noWrap/>
            <w:vAlign w:val="center"/>
            <w:hideMark/>
          </w:tcPr>
          <w:p w14:paraId="66BC98CE"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R$ 190,60</w:t>
            </w:r>
          </w:p>
        </w:tc>
        <w:tc>
          <w:tcPr>
            <w:tcW w:w="1063" w:type="dxa"/>
            <w:tcBorders>
              <w:top w:val="nil"/>
              <w:left w:val="nil"/>
              <w:bottom w:val="single" w:sz="4" w:space="0" w:color="auto"/>
              <w:right w:val="single" w:sz="4" w:space="0" w:color="auto"/>
            </w:tcBorders>
            <w:shd w:val="clear" w:color="auto" w:fill="auto"/>
            <w:noWrap/>
            <w:vAlign w:val="center"/>
            <w:hideMark/>
          </w:tcPr>
          <w:p w14:paraId="6C3F123E"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R$ 36.595,20</w:t>
            </w:r>
          </w:p>
        </w:tc>
      </w:tr>
      <w:tr w:rsidR="00526D53" w:rsidRPr="00526D53" w14:paraId="023CED24" w14:textId="77777777" w:rsidTr="000B1F38">
        <w:trPr>
          <w:trHeight w:val="8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3B8CE0"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2</w:t>
            </w:r>
          </w:p>
        </w:tc>
        <w:tc>
          <w:tcPr>
            <w:tcW w:w="0" w:type="auto"/>
            <w:tcBorders>
              <w:top w:val="nil"/>
              <w:left w:val="nil"/>
              <w:bottom w:val="single" w:sz="4" w:space="0" w:color="auto"/>
              <w:right w:val="single" w:sz="4" w:space="0" w:color="auto"/>
            </w:tcBorders>
            <w:shd w:val="clear" w:color="000000" w:fill="FFFFFF"/>
            <w:vAlign w:val="center"/>
            <w:hideMark/>
          </w:tcPr>
          <w:p w14:paraId="5F98318F"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Assistente de Produção</w:t>
            </w:r>
          </w:p>
        </w:tc>
        <w:tc>
          <w:tcPr>
            <w:tcW w:w="4180" w:type="dxa"/>
            <w:tcBorders>
              <w:top w:val="nil"/>
              <w:left w:val="nil"/>
              <w:bottom w:val="single" w:sz="4" w:space="0" w:color="auto"/>
              <w:right w:val="single" w:sz="4" w:space="0" w:color="auto"/>
            </w:tcBorders>
            <w:shd w:val="clear" w:color="000000" w:fill="FFFFFF"/>
            <w:vAlign w:val="center"/>
            <w:hideMark/>
          </w:tcPr>
          <w:p w14:paraId="6CB22006"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Profissional para atuar durante o evento, capaz de auxiliar a produção executiva nas ações de montagem e desmontagem, gerenciamento de cronograma, registro de imagens, contato com prestadores de serviço, logística de alimentação e repasse de informações para relatórios de avaliação.</w:t>
            </w:r>
          </w:p>
        </w:tc>
        <w:tc>
          <w:tcPr>
            <w:tcW w:w="995" w:type="dxa"/>
            <w:tcBorders>
              <w:top w:val="nil"/>
              <w:left w:val="nil"/>
              <w:bottom w:val="single" w:sz="4" w:space="0" w:color="auto"/>
              <w:right w:val="single" w:sz="4" w:space="0" w:color="auto"/>
            </w:tcBorders>
            <w:shd w:val="clear" w:color="000000" w:fill="FFFFFF"/>
            <w:vAlign w:val="center"/>
            <w:hideMark/>
          </w:tcPr>
          <w:p w14:paraId="1F1A71F6"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Hora</w:t>
            </w:r>
          </w:p>
        </w:tc>
        <w:tc>
          <w:tcPr>
            <w:tcW w:w="0" w:type="auto"/>
            <w:tcBorders>
              <w:top w:val="nil"/>
              <w:left w:val="nil"/>
              <w:bottom w:val="single" w:sz="4" w:space="0" w:color="auto"/>
              <w:right w:val="single" w:sz="4" w:space="0" w:color="auto"/>
            </w:tcBorders>
            <w:shd w:val="clear" w:color="000000" w:fill="FFFFFF"/>
            <w:vAlign w:val="center"/>
            <w:hideMark/>
          </w:tcPr>
          <w:p w14:paraId="1CB4BFFB"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192</w:t>
            </w:r>
          </w:p>
        </w:tc>
        <w:tc>
          <w:tcPr>
            <w:tcW w:w="815" w:type="dxa"/>
            <w:tcBorders>
              <w:top w:val="nil"/>
              <w:left w:val="nil"/>
              <w:bottom w:val="single" w:sz="4" w:space="0" w:color="auto"/>
              <w:right w:val="single" w:sz="4" w:space="0" w:color="auto"/>
            </w:tcBorders>
            <w:shd w:val="clear" w:color="auto" w:fill="auto"/>
            <w:noWrap/>
            <w:vAlign w:val="center"/>
            <w:hideMark/>
          </w:tcPr>
          <w:p w14:paraId="5D35C724"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R$ 126,70</w:t>
            </w:r>
          </w:p>
        </w:tc>
        <w:tc>
          <w:tcPr>
            <w:tcW w:w="1063" w:type="dxa"/>
            <w:tcBorders>
              <w:top w:val="nil"/>
              <w:left w:val="nil"/>
              <w:bottom w:val="single" w:sz="4" w:space="0" w:color="auto"/>
              <w:right w:val="single" w:sz="4" w:space="0" w:color="auto"/>
            </w:tcBorders>
            <w:shd w:val="clear" w:color="auto" w:fill="auto"/>
            <w:noWrap/>
            <w:vAlign w:val="center"/>
            <w:hideMark/>
          </w:tcPr>
          <w:p w14:paraId="73258A70"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R$ 24.326,40</w:t>
            </w:r>
          </w:p>
        </w:tc>
      </w:tr>
      <w:tr w:rsidR="00526D53" w:rsidRPr="00526D53" w14:paraId="54E68F77" w14:textId="77777777" w:rsidTr="000B1F38">
        <w:trPr>
          <w:trHeight w:val="41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623AB1"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3</w:t>
            </w:r>
          </w:p>
        </w:tc>
        <w:tc>
          <w:tcPr>
            <w:tcW w:w="0" w:type="auto"/>
            <w:tcBorders>
              <w:top w:val="nil"/>
              <w:left w:val="nil"/>
              <w:bottom w:val="single" w:sz="4" w:space="0" w:color="auto"/>
              <w:right w:val="single" w:sz="4" w:space="0" w:color="auto"/>
            </w:tcBorders>
            <w:shd w:val="clear" w:color="000000" w:fill="FFFFFF"/>
            <w:vAlign w:val="center"/>
            <w:hideMark/>
          </w:tcPr>
          <w:p w14:paraId="3172967C"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 xml:space="preserve">Intérprete de libras    </w:t>
            </w:r>
          </w:p>
        </w:tc>
        <w:tc>
          <w:tcPr>
            <w:tcW w:w="4180" w:type="dxa"/>
            <w:tcBorders>
              <w:top w:val="nil"/>
              <w:left w:val="nil"/>
              <w:bottom w:val="single" w:sz="4" w:space="0" w:color="auto"/>
              <w:right w:val="single" w:sz="4" w:space="0" w:color="auto"/>
            </w:tcBorders>
            <w:shd w:val="clear" w:color="000000" w:fill="FFFFFF"/>
            <w:vAlign w:val="center"/>
            <w:hideMark/>
          </w:tcPr>
          <w:p w14:paraId="1403D91C"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 xml:space="preserve">Prestação de serviços de intérprete de libras com experiência comprovada em eventos. Todos os custos referentes a mão de obra e contratação do serviço são de responsabilidade do contratado (impostos, transporte, alimentação </w:t>
            </w:r>
            <w:proofErr w:type="spellStart"/>
            <w:r w:rsidRPr="00526D53">
              <w:rPr>
                <w:rFonts w:asciiTheme="minorHAnsi" w:eastAsia="Times New Roman" w:hAnsiTheme="minorHAnsi" w:cstheme="minorHAnsi"/>
                <w:color w:val="000000"/>
                <w:sz w:val="14"/>
                <w:szCs w:val="14"/>
                <w:lang w:val="pt-BR" w:eastAsia="pt-BR"/>
              </w:rPr>
              <w:t>etc</w:t>
            </w:r>
            <w:proofErr w:type="spellEnd"/>
            <w:r w:rsidRPr="00526D53">
              <w:rPr>
                <w:rFonts w:asciiTheme="minorHAnsi" w:eastAsia="Times New Roman" w:hAnsiTheme="minorHAnsi" w:cstheme="minorHAnsi"/>
                <w:color w:val="000000"/>
                <w:sz w:val="14"/>
                <w:szCs w:val="14"/>
                <w:lang w:val="pt-BR" w:eastAsia="pt-BR"/>
              </w:rPr>
              <w:t xml:space="preserve">); </w:t>
            </w:r>
            <w:proofErr w:type="gramStart"/>
            <w:r w:rsidRPr="00526D53">
              <w:rPr>
                <w:rFonts w:asciiTheme="minorHAnsi" w:eastAsia="Times New Roman" w:hAnsiTheme="minorHAnsi" w:cstheme="minorHAnsi"/>
                <w:color w:val="000000"/>
                <w:sz w:val="14"/>
                <w:szCs w:val="14"/>
                <w:lang w:val="pt-BR" w:eastAsia="pt-BR"/>
              </w:rPr>
              <w:t>Os</w:t>
            </w:r>
            <w:proofErr w:type="gramEnd"/>
            <w:r w:rsidRPr="00526D53">
              <w:rPr>
                <w:rFonts w:asciiTheme="minorHAnsi" w:eastAsia="Times New Roman" w:hAnsiTheme="minorHAnsi" w:cstheme="minorHAnsi"/>
                <w:color w:val="000000"/>
                <w:sz w:val="14"/>
                <w:szCs w:val="14"/>
                <w:lang w:val="pt-BR" w:eastAsia="pt-BR"/>
              </w:rPr>
              <w:t xml:space="preserve"> profissionais deverão realizar com fluência e coerência, a interpretação e a tradução do Português para a LIBRAS e vice-versa durante os eventos.</w:t>
            </w:r>
            <w:r w:rsidRPr="00526D53">
              <w:rPr>
                <w:rFonts w:asciiTheme="minorHAnsi" w:eastAsia="Times New Roman" w:hAnsiTheme="minorHAnsi" w:cstheme="minorHAnsi"/>
                <w:color w:val="000000"/>
                <w:sz w:val="14"/>
                <w:szCs w:val="14"/>
                <w:lang w:val="pt-BR" w:eastAsia="pt-BR"/>
              </w:rPr>
              <w:br/>
            </w:r>
            <w:r w:rsidRPr="00526D53">
              <w:rPr>
                <w:rFonts w:asciiTheme="minorHAnsi" w:eastAsia="Times New Roman" w:hAnsiTheme="minorHAnsi" w:cstheme="minorHAnsi"/>
                <w:color w:val="000000"/>
                <w:sz w:val="14"/>
                <w:szCs w:val="14"/>
                <w:lang w:val="pt-BR" w:eastAsia="pt-BR"/>
              </w:rPr>
              <w:br/>
              <w:t>OBS: A lei 14.704/23: A duração do trabalho dos profissionais de que trata esta Lei será de 6 (seis) horas diárias ou de 30 (trinta) horas semanais.</w:t>
            </w:r>
            <w:r w:rsidRPr="00526D53">
              <w:rPr>
                <w:rFonts w:asciiTheme="minorHAnsi" w:eastAsia="Times New Roman" w:hAnsiTheme="minorHAnsi" w:cstheme="minorHAnsi"/>
                <w:color w:val="000000"/>
                <w:sz w:val="14"/>
                <w:szCs w:val="14"/>
                <w:lang w:val="pt-BR" w:eastAsia="pt-BR"/>
              </w:rPr>
              <w:br/>
            </w:r>
            <w:r w:rsidRPr="00526D53">
              <w:rPr>
                <w:rFonts w:asciiTheme="minorHAnsi" w:eastAsia="Times New Roman" w:hAnsiTheme="minorHAnsi" w:cstheme="minorHAnsi"/>
                <w:color w:val="000000"/>
                <w:sz w:val="14"/>
                <w:szCs w:val="14"/>
                <w:lang w:val="pt-BR" w:eastAsia="pt-BR"/>
              </w:rPr>
              <w:br/>
              <w:t>Parágrafo único. O trabalho de tradução e interpretação superior a 1 (uma) hora de duração deverá ser realizado em regime de revezamento, com, no mínimo, 2 (dois) profissionais.”</w:t>
            </w:r>
          </w:p>
        </w:tc>
        <w:tc>
          <w:tcPr>
            <w:tcW w:w="995" w:type="dxa"/>
            <w:tcBorders>
              <w:top w:val="nil"/>
              <w:left w:val="nil"/>
              <w:bottom w:val="single" w:sz="4" w:space="0" w:color="auto"/>
              <w:right w:val="single" w:sz="4" w:space="0" w:color="auto"/>
            </w:tcBorders>
            <w:shd w:val="clear" w:color="auto" w:fill="auto"/>
            <w:vAlign w:val="center"/>
            <w:hideMark/>
          </w:tcPr>
          <w:p w14:paraId="47B87E94"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Hora</w:t>
            </w:r>
          </w:p>
        </w:tc>
        <w:tc>
          <w:tcPr>
            <w:tcW w:w="0" w:type="auto"/>
            <w:tcBorders>
              <w:top w:val="nil"/>
              <w:left w:val="nil"/>
              <w:bottom w:val="single" w:sz="4" w:space="0" w:color="auto"/>
              <w:right w:val="single" w:sz="4" w:space="0" w:color="auto"/>
            </w:tcBorders>
            <w:shd w:val="clear" w:color="000000" w:fill="FFFFFF"/>
            <w:vAlign w:val="center"/>
            <w:hideMark/>
          </w:tcPr>
          <w:p w14:paraId="311061C0"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192</w:t>
            </w:r>
          </w:p>
        </w:tc>
        <w:tc>
          <w:tcPr>
            <w:tcW w:w="815" w:type="dxa"/>
            <w:tcBorders>
              <w:top w:val="nil"/>
              <w:left w:val="nil"/>
              <w:bottom w:val="single" w:sz="4" w:space="0" w:color="auto"/>
              <w:right w:val="single" w:sz="4" w:space="0" w:color="auto"/>
            </w:tcBorders>
            <w:shd w:val="clear" w:color="auto" w:fill="auto"/>
            <w:noWrap/>
            <w:vAlign w:val="center"/>
            <w:hideMark/>
          </w:tcPr>
          <w:p w14:paraId="5C82C1D7"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R$ 186,24</w:t>
            </w:r>
          </w:p>
        </w:tc>
        <w:tc>
          <w:tcPr>
            <w:tcW w:w="1063" w:type="dxa"/>
            <w:tcBorders>
              <w:top w:val="nil"/>
              <w:left w:val="nil"/>
              <w:bottom w:val="single" w:sz="4" w:space="0" w:color="auto"/>
              <w:right w:val="single" w:sz="4" w:space="0" w:color="auto"/>
            </w:tcBorders>
            <w:shd w:val="clear" w:color="auto" w:fill="auto"/>
            <w:noWrap/>
            <w:vAlign w:val="center"/>
            <w:hideMark/>
          </w:tcPr>
          <w:p w14:paraId="1F532CB3"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R$ 35.758,08</w:t>
            </w:r>
          </w:p>
        </w:tc>
      </w:tr>
      <w:tr w:rsidR="00526D53" w:rsidRPr="00526D53" w14:paraId="5DC06708" w14:textId="77777777" w:rsidTr="00E52F4C">
        <w:trPr>
          <w:trHeight w:val="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1AAA2A"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4</w:t>
            </w:r>
          </w:p>
        </w:tc>
        <w:tc>
          <w:tcPr>
            <w:tcW w:w="0" w:type="auto"/>
            <w:tcBorders>
              <w:top w:val="nil"/>
              <w:left w:val="nil"/>
              <w:bottom w:val="single" w:sz="4" w:space="0" w:color="auto"/>
              <w:right w:val="single" w:sz="4" w:space="0" w:color="auto"/>
            </w:tcBorders>
            <w:shd w:val="clear" w:color="000000" w:fill="FFFFFF"/>
            <w:vAlign w:val="center"/>
            <w:hideMark/>
          </w:tcPr>
          <w:p w14:paraId="15FED03F"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proofErr w:type="spellStart"/>
            <w:r w:rsidRPr="00526D53">
              <w:rPr>
                <w:rFonts w:asciiTheme="minorHAnsi" w:eastAsia="Times New Roman" w:hAnsiTheme="minorHAnsi" w:cstheme="minorHAnsi"/>
                <w:color w:val="000000"/>
                <w:sz w:val="14"/>
                <w:szCs w:val="14"/>
                <w:lang w:val="pt-BR" w:eastAsia="pt-BR"/>
              </w:rPr>
              <w:t>Garçonaria</w:t>
            </w:r>
            <w:proofErr w:type="spellEnd"/>
          </w:p>
        </w:tc>
        <w:tc>
          <w:tcPr>
            <w:tcW w:w="4180" w:type="dxa"/>
            <w:tcBorders>
              <w:top w:val="nil"/>
              <w:left w:val="nil"/>
              <w:bottom w:val="single" w:sz="4" w:space="0" w:color="auto"/>
              <w:right w:val="single" w:sz="4" w:space="0" w:color="auto"/>
            </w:tcBorders>
            <w:shd w:val="clear" w:color="000000" w:fill="FFFFFF"/>
            <w:vAlign w:val="center"/>
            <w:hideMark/>
          </w:tcPr>
          <w:p w14:paraId="6B87C332"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 xml:space="preserve">Prestação de serviços de garçom. Todos os custos referentes a mão de </w:t>
            </w:r>
            <w:r w:rsidRPr="00526D53">
              <w:rPr>
                <w:rFonts w:asciiTheme="minorHAnsi" w:eastAsia="Times New Roman" w:hAnsiTheme="minorHAnsi" w:cstheme="minorHAnsi"/>
                <w:color w:val="000000"/>
                <w:sz w:val="14"/>
                <w:szCs w:val="14"/>
                <w:lang w:val="pt-BR" w:eastAsia="pt-BR"/>
              </w:rPr>
              <w:lastRenderedPageBreak/>
              <w:t xml:space="preserve">obra e contratação do serviço são de responsabilidade do contratado (impostos, transporte, alimentação </w:t>
            </w:r>
            <w:proofErr w:type="spellStart"/>
            <w:r w:rsidRPr="00526D53">
              <w:rPr>
                <w:rFonts w:asciiTheme="minorHAnsi" w:eastAsia="Times New Roman" w:hAnsiTheme="minorHAnsi" w:cstheme="minorHAnsi"/>
                <w:color w:val="000000"/>
                <w:sz w:val="14"/>
                <w:szCs w:val="14"/>
                <w:lang w:val="pt-BR" w:eastAsia="pt-BR"/>
              </w:rPr>
              <w:t>etc</w:t>
            </w:r>
            <w:proofErr w:type="spellEnd"/>
            <w:r w:rsidRPr="00526D53">
              <w:rPr>
                <w:rFonts w:asciiTheme="minorHAnsi" w:eastAsia="Times New Roman" w:hAnsiTheme="minorHAnsi" w:cstheme="minorHAnsi"/>
                <w:color w:val="000000"/>
                <w:sz w:val="14"/>
                <w:szCs w:val="14"/>
                <w:lang w:val="pt-BR" w:eastAsia="pt-BR"/>
              </w:rPr>
              <w:t>).</w:t>
            </w:r>
          </w:p>
        </w:tc>
        <w:tc>
          <w:tcPr>
            <w:tcW w:w="995" w:type="dxa"/>
            <w:tcBorders>
              <w:top w:val="nil"/>
              <w:left w:val="nil"/>
              <w:bottom w:val="single" w:sz="4" w:space="0" w:color="auto"/>
              <w:right w:val="single" w:sz="4" w:space="0" w:color="auto"/>
            </w:tcBorders>
            <w:shd w:val="clear" w:color="000000" w:fill="FFFFFF"/>
            <w:vAlign w:val="center"/>
            <w:hideMark/>
          </w:tcPr>
          <w:p w14:paraId="06697191"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lastRenderedPageBreak/>
              <w:t>Hora</w:t>
            </w:r>
          </w:p>
        </w:tc>
        <w:tc>
          <w:tcPr>
            <w:tcW w:w="0" w:type="auto"/>
            <w:tcBorders>
              <w:top w:val="nil"/>
              <w:left w:val="nil"/>
              <w:bottom w:val="single" w:sz="4" w:space="0" w:color="auto"/>
              <w:right w:val="single" w:sz="4" w:space="0" w:color="auto"/>
            </w:tcBorders>
            <w:shd w:val="clear" w:color="000000" w:fill="FFFFFF"/>
            <w:vAlign w:val="center"/>
            <w:hideMark/>
          </w:tcPr>
          <w:p w14:paraId="45BFFA94"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192</w:t>
            </w:r>
          </w:p>
        </w:tc>
        <w:tc>
          <w:tcPr>
            <w:tcW w:w="815" w:type="dxa"/>
            <w:tcBorders>
              <w:top w:val="nil"/>
              <w:left w:val="nil"/>
              <w:bottom w:val="single" w:sz="4" w:space="0" w:color="auto"/>
              <w:right w:val="single" w:sz="4" w:space="0" w:color="auto"/>
            </w:tcBorders>
            <w:shd w:val="clear" w:color="auto" w:fill="auto"/>
            <w:noWrap/>
            <w:vAlign w:val="center"/>
            <w:hideMark/>
          </w:tcPr>
          <w:p w14:paraId="70FCD3E8"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R$ 128,19</w:t>
            </w:r>
          </w:p>
        </w:tc>
        <w:tc>
          <w:tcPr>
            <w:tcW w:w="1063" w:type="dxa"/>
            <w:tcBorders>
              <w:top w:val="nil"/>
              <w:left w:val="nil"/>
              <w:bottom w:val="single" w:sz="4" w:space="0" w:color="auto"/>
              <w:right w:val="single" w:sz="4" w:space="0" w:color="auto"/>
            </w:tcBorders>
            <w:shd w:val="clear" w:color="auto" w:fill="auto"/>
            <w:noWrap/>
            <w:vAlign w:val="center"/>
            <w:hideMark/>
          </w:tcPr>
          <w:p w14:paraId="2E5A6AD0"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R$ 24.612,48</w:t>
            </w:r>
          </w:p>
        </w:tc>
      </w:tr>
      <w:tr w:rsidR="00526D53" w:rsidRPr="00526D53" w14:paraId="3444DB6D" w14:textId="77777777" w:rsidTr="00E52F4C">
        <w:trPr>
          <w:trHeight w:val="7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3D83F6"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5</w:t>
            </w:r>
          </w:p>
        </w:tc>
        <w:tc>
          <w:tcPr>
            <w:tcW w:w="0" w:type="auto"/>
            <w:tcBorders>
              <w:top w:val="nil"/>
              <w:left w:val="nil"/>
              <w:bottom w:val="single" w:sz="4" w:space="0" w:color="auto"/>
              <w:right w:val="single" w:sz="4" w:space="0" w:color="auto"/>
            </w:tcBorders>
            <w:shd w:val="clear" w:color="000000" w:fill="FFFFFF"/>
            <w:vAlign w:val="center"/>
            <w:hideMark/>
          </w:tcPr>
          <w:p w14:paraId="07FC36FB"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Profissional para limpeza e conservação</w:t>
            </w:r>
          </w:p>
        </w:tc>
        <w:tc>
          <w:tcPr>
            <w:tcW w:w="4180" w:type="dxa"/>
            <w:tcBorders>
              <w:top w:val="nil"/>
              <w:left w:val="nil"/>
              <w:bottom w:val="single" w:sz="4" w:space="0" w:color="auto"/>
              <w:right w:val="single" w:sz="4" w:space="0" w:color="auto"/>
            </w:tcBorders>
            <w:shd w:val="clear" w:color="000000" w:fill="FFFFFF"/>
            <w:vAlign w:val="center"/>
            <w:hideMark/>
          </w:tcPr>
          <w:p w14:paraId="71D60104"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Profissional capacitado para realização de serviço de limpeza, antes, durante e pós evento, devidamente uniformizado e com materiais e equipamentos necessários para a limpeza do espaço (prioritariamente os banheiros).</w:t>
            </w:r>
          </w:p>
        </w:tc>
        <w:tc>
          <w:tcPr>
            <w:tcW w:w="995" w:type="dxa"/>
            <w:tcBorders>
              <w:top w:val="nil"/>
              <w:left w:val="nil"/>
              <w:bottom w:val="single" w:sz="4" w:space="0" w:color="auto"/>
              <w:right w:val="single" w:sz="4" w:space="0" w:color="auto"/>
            </w:tcBorders>
            <w:shd w:val="clear" w:color="000000" w:fill="FFFFFF"/>
            <w:vAlign w:val="center"/>
            <w:hideMark/>
          </w:tcPr>
          <w:p w14:paraId="7B258E72"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Hora</w:t>
            </w:r>
          </w:p>
        </w:tc>
        <w:tc>
          <w:tcPr>
            <w:tcW w:w="0" w:type="auto"/>
            <w:tcBorders>
              <w:top w:val="nil"/>
              <w:left w:val="nil"/>
              <w:bottom w:val="single" w:sz="4" w:space="0" w:color="auto"/>
              <w:right w:val="single" w:sz="4" w:space="0" w:color="auto"/>
            </w:tcBorders>
            <w:shd w:val="clear" w:color="000000" w:fill="FFFFFF"/>
            <w:vAlign w:val="center"/>
            <w:hideMark/>
          </w:tcPr>
          <w:p w14:paraId="48B65BD1"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192</w:t>
            </w:r>
          </w:p>
        </w:tc>
        <w:tc>
          <w:tcPr>
            <w:tcW w:w="815" w:type="dxa"/>
            <w:tcBorders>
              <w:top w:val="nil"/>
              <w:left w:val="nil"/>
              <w:bottom w:val="single" w:sz="4" w:space="0" w:color="auto"/>
              <w:right w:val="single" w:sz="4" w:space="0" w:color="auto"/>
            </w:tcBorders>
            <w:shd w:val="clear" w:color="auto" w:fill="auto"/>
            <w:noWrap/>
            <w:vAlign w:val="center"/>
            <w:hideMark/>
          </w:tcPr>
          <w:p w14:paraId="16ED43E9"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R$ 106,28</w:t>
            </w:r>
          </w:p>
        </w:tc>
        <w:tc>
          <w:tcPr>
            <w:tcW w:w="1063" w:type="dxa"/>
            <w:tcBorders>
              <w:top w:val="nil"/>
              <w:left w:val="nil"/>
              <w:bottom w:val="single" w:sz="4" w:space="0" w:color="auto"/>
              <w:right w:val="single" w:sz="4" w:space="0" w:color="auto"/>
            </w:tcBorders>
            <w:shd w:val="clear" w:color="auto" w:fill="auto"/>
            <w:noWrap/>
            <w:vAlign w:val="center"/>
            <w:hideMark/>
          </w:tcPr>
          <w:p w14:paraId="2752F319"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R$ 20.405,76</w:t>
            </w:r>
          </w:p>
        </w:tc>
      </w:tr>
      <w:tr w:rsidR="00526D53" w:rsidRPr="00526D53" w14:paraId="58D9BCCB" w14:textId="77777777" w:rsidTr="00E52F4C">
        <w:trPr>
          <w:trHeight w:val="2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A2BA2A"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6</w:t>
            </w:r>
          </w:p>
        </w:tc>
        <w:tc>
          <w:tcPr>
            <w:tcW w:w="0" w:type="auto"/>
            <w:tcBorders>
              <w:top w:val="nil"/>
              <w:left w:val="nil"/>
              <w:bottom w:val="single" w:sz="4" w:space="0" w:color="auto"/>
              <w:right w:val="single" w:sz="4" w:space="0" w:color="auto"/>
            </w:tcBorders>
            <w:shd w:val="clear" w:color="000000" w:fill="FFFFFF"/>
            <w:vAlign w:val="center"/>
            <w:hideMark/>
          </w:tcPr>
          <w:p w14:paraId="0DCCC7BC"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Eletricista</w:t>
            </w:r>
          </w:p>
        </w:tc>
        <w:tc>
          <w:tcPr>
            <w:tcW w:w="4180" w:type="dxa"/>
            <w:tcBorders>
              <w:top w:val="nil"/>
              <w:left w:val="nil"/>
              <w:bottom w:val="single" w:sz="4" w:space="0" w:color="auto"/>
              <w:right w:val="single" w:sz="4" w:space="0" w:color="auto"/>
            </w:tcBorders>
            <w:shd w:val="clear" w:color="000000" w:fill="FFFFFF"/>
            <w:vAlign w:val="center"/>
            <w:hideMark/>
          </w:tcPr>
          <w:p w14:paraId="04172F0C"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Profissionais capacitados para prestar serviço de eletricista.  Profissional disponível para atender às demandas durante os eventos, bem como durante a montagem e a desmontagem.</w:t>
            </w:r>
          </w:p>
        </w:tc>
        <w:tc>
          <w:tcPr>
            <w:tcW w:w="995" w:type="dxa"/>
            <w:tcBorders>
              <w:top w:val="nil"/>
              <w:left w:val="nil"/>
              <w:bottom w:val="single" w:sz="4" w:space="0" w:color="auto"/>
              <w:right w:val="single" w:sz="4" w:space="0" w:color="auto"/>
            </w:tcBorders>
            <w:shd w:val="clear" w:color="000000" w:fill="FFFFFF"/>
            <w:vAlign w:val="center"/>
            <w:hideMark/>
          </w:tcPr>
          <w:p w14:paraId="493B9D06"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Hora</w:t>
            </w:r>
          </w:p>
        </w:tc>
        <w:tc>
          <w:tcPr>
            <w:tcW w:w="0" w:type="auto"/>
            <w:tcBorders>
              <w:top w:val="nil"/>
              <w:left w:val="nil"/>
              <w:bottom w:val="single" w:sz="4" w:space="0" w:color="auto"/>
              <w:right w:val="single" w:sz="4" w:space="0" w:color="auto"/>
            </w:tcBorders>
            <w:shd w:val="clear" w:color="000000" w:fill="FFFFFF"/>
            <w:vAlign w:val="center"/>
            <w:hideMark/>
          </w:tcPr>
          <w:p w14:paraId="2193BBD9"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192</w:t>
            </w:r>
          </w:p>
        </w:tc>
        <w:tc>
          <w:tcPr>
            <w:tcW w:w="815" w:type="dxa"/>
            <w:tcBorders>
              <w:top w:val="nil"/>
              <w:left w:val="nil"/>
              <w:bottom w:val="single" w:sz="4" w:space="0" w:color="auto"/>
              <w:right w:val="single" w:sz="4" w:space="0" w:color="auto"/>
            </w:tcBorders>
            <w:shd w:val="clear" w:color="auto" w:fill="auto"/>
            <w:noWrap/>
            <w:vAlign w:val="center"/>
            <w:hideMark/>
          </w:tcPr>
          <w:p w14:paraId="3B9A4847"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R$ 178,68</w:t>
            </w:r>
          </w:p>
        </w:tc>
        <w:tc>
          <w:tcPr>
            <w:tcW w:w="1063" w:type="dxa"/>
            <w:tcBorders>
              <w:top w:val="nil"/>
              <w:left w:val="nil"/>
              <w:bottom w:val="single" w:sz="4" w:space="0" w:color="auto"/>
              <w:right w:val="single" w:sz="4" w:space="0" w:color="auto"/>
            </w:tcBorders>
            <w:shd w:val="clear" w:color="auto" w:fill="auto"/>
            <w:noWrap/>
            <w:vAlign w:val="center"/>
            <w:hideMark/>
          </w:tcPr>
          <w:p w14:paraId="28D39A78"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R$ 34.306,56</w:t>
            </w:r>
          </w:p>
        </w:tc>
      </w:tr>
      <w:tr w:rsidR="00526D53" w:rsidRPr="00526D53" w14:paraId="41A7187F" w14:textId="77777777" w:rsidTr="00E52F4C">
        <w:trPr>
          <w:trHeight w:val="2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2C915D"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7</w:t>
            </w:r>
          </w:p>
        </w:tc>
        <w:tc>
          <w:tcPr>
            <w:tcW w:w="0" w:type="auto"/>
            <w:tcBorders>
              <w:top w:val="nil"/>
              <w:left w:val="nil"/>
              <w:bottom w:val="single" w:sz="4" w:space="0" w:color="auto"/>
              <w:right w:val="single" w:sz="4" w:space="0" w:color="auto"/>
            </w:tcBorders>
            <w:shd w:val="clear" w:color="000000" w:fill="FFFFFF"/>
            <w:vAlign w:val="center"/>
            <w:hideMark/>
          </w:tcPr>
          <w:p w14:paraId="2CD1598E"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Segurança Diurno</w:t>
            </w:r>
          </w:p>
        </w:tc>
        <w:tc>
          <w:tcPr>
            <w:tcW w:w="4180" w:type="dxa"/>
            <w:tcBorders>
              <w:top w:val="nil"/>
              <w:left w:val="nil"/>
              <w:bottom w:val="single" w:sz="4" w:space="0" w:color="auto"/>
              <w:right w:val="single" w:sz="4" w:space="0" w:color="auto"/>
            </w:tcBorders>
            <w:shd w:val="clear" w:color="000000" w:fill="FFFFFF"/>
            <w:vAlign w:val="center"/>
            <w:hideMark/>
          </w:tcPr>
          <w:p w14:paraId="76655BF9"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Profissionais devem ser devidamente qualificados e possuir a Carteira Nacional de Vigilante - CNV, devendo, de acordo com a demanda, portar colete ou terno, celular e rádio Nextel.</w:t>
            </w:r>
          </w:p>
        </w:tc>
        <w:tc>
          <w:tcPr>
            <w:tcW w:w="995" w:type="dxa"/>
            <w:tcBorders>
              <w:top w:val="nil"/>
              <w:left w:val="nil"/>
              <w:bottom w:val="single" w:sz="4" w:space="0" w:color="auto"/>
              <w:right w:val="single" w:sz="4" w:space="0" w:color="auto"/>
            </w:tcBorders>
            <w:shd w:val="clear" w:color="000000" w:fill="FFFFFF"/>
            <w:vAlign w:val="center"/>
            <w:hideMark/>
          </w:tcPr>
          <w:p w14:paraId="164CFC07"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Hora</w:t>
            </w:r>
          </w:p>
        </w:tc>
        <w:tc>
          <w:tcPr>
            <w:tcW w:w="0" w:type="auto"/>
            <w:tcBorders>
              <w:top w:val="nil"/>
              <w:left w:val="nil"/>
              <w:bottom w:val="single" w:sz="4" w:space="0" w:color="auto"/>
              <w:right w:val="single" w:sz="4" w:space="0" w:color="auto"/>
            </w:tcBorders>
            <w:shd w:val="clear" w:color="000000" w:fill="FFFFFF"/>
            <w:vAlign w:val="center"/>
            <w:hideMark/>
          </w:tcPr>
          <w:p w14:paraId="55A2B225"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384</w:t>
            </w:r>
          </w:p>
        </w:tc>
        <w:tc>
          <w:tcPr>
            <w:tcW w:w="815" w:type="dxa"/>
            <w:tcBorders>
              <w:top w:val="nil"/>
              <w:left w:val="nil"/>
              <w:bottom w:val="single" w:sz="4" w:space="0" w:color="auto"/>
              <w:right w:val="single" w:sz="4" w:space="0" w:color="auto"/>
            </w:tcBorders>
            <w:shd w:val="clear" w:color="auto" w:fill="auto"/>
            <w:noWrap/>
            <w:vAlign w:val="center"/>
            <w:hideMark/>
          </w:tcPr>
          <w:p w14:paraId="5D9909BC"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R$ 69,22</w:t>
            </w:r>
          </w:p>
        </w:tc>
        <w:tc>
          <w:tcPr>
            <w:tcW w:w="1063" w:type="dxa"/>
            <w:tcBorders>
              <w:top w:val="nil"/>
              <w:left w:val="nil"/>
              <w:bottom w:val="single" w:sz="4" w:space="0" w:color="auto"/>
              <w:right w:val="single" w:sz="4" w:space="0" w:color="auto"/>
            </w:tcBorders>
            <w:shd w:val="clear" w:color="auto" w:fill="auto"/>
            <w:noWrap/>
            <w:vAlign w:val="center"/>
            <w:hideMark/>
          </w:tcPr>
          <w:p w14:paraId="53175866"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R$ 26.580,48</w:t>
            </w:r>
          </w:p>
        </w:tc>
      </w:tr>
      <w:tr w:rsidR="00526D53" w:rsidRPr="00526D53" w14:paraId="64A8FAEA" w14:textId="77777777" w:rsidTr="00E52F4C">
        <w:trPr>
          <w:trHeight w:val="2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639900"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8</w:t>
            </w:r>
          </w:p>
        </w:tc>
        <w:tc>
          <w:tcPr>
            <w:tcW w:w="0" w:type="auto"/>
            <w:tcBorders>
              <w:top w:val="nil"/>
              <w:left w:val="nil"/>
              <w:bottom w:val="single" w:sz="4" w:space="0" w:color="auto"/>
              <w:right w:val="single" w:sz="4" w:space="0" w:color="auto"/>
            </w:tcBorders>
            <w:shd w:val="clear" w:color="000000" w:fill="FFFFFF"/>
            <w:vAlign w:val="center"/>
            <w:hideMark/>
          </w:tcPr>
          <w:p w14:paraId="01F17F2D"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Segurança Noturno</w:t>
            </w:r>
          </w:p>
        </w:tc>
        <w:tc>
          <w:tcPr>
            <w:tcW w:w="4180" w:type="dxa"/>
            <w:tcBorders>
              <w:top w:val="nil"/>
              <w:left w:val="nil"/>
              <w:bottom w:val="single" w:sz="4" w:space="0" w:color="auto"/>
              <w:right w:val="single" w:sz="4" w:space="0" w:color="auto"/>
            </w:tcBorders>
            <w:shd w:val="clear" w:color="000000" w:fill="FFFFFF"/>
            <w:vAlign w:val="center"/>
            <w:hideMark/>
          </w:tcPr>
          <w:p w14:paraId="28A8A396"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Profissionais devem ser devidamente qualificados e possuir a Carteira Nacional de Vigilante - CNV, devendo, de acordo com a demanda, portar colete ou terno, celular e rádio Nextel.</w:t>
            </w:r>
          </w:p>
        </w:tc>
        <w:tc>
          <w:tcPr>
            <w:tcW w:w="995" w:type="dxa"/>
            <w:tcBorders>
              <w:top w:val="nil"/>
              <w:left w:val="nil"/>
              <w:bottom w:val="single" w:sz="4" w:space="0" w:color="auto"/>
              <w:right w:val="single" w:sz="4" w:space="0" w:color="auto"/>
            </w:tcBorders>
            <w:shd w:val="clear" w:color="000000" w:fill="FFFFFF"/>
            <w:vAlign w:val="center"/>
            <w:hideMark/>
          </w:tcPr>
          <w:p w14:paraId="70D22BF6"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Hora</w:t>
            </w:r>
          </w:p>
        </w:tc>
        <w:tc>
          <w:tcPr>
            <w:tcW w:w="0" w:type="auto"/>
            <w:tcBorders>
              <w:top w:val="nil"/>
              <w:left w:val="nil"/>
              <w:bottom w:val="single" w:sz="4" w:space="0" w:color="auto"/>
              <w:right w:val="single" w:sz="4" w:space="0" w:color="auto"/>
            </w:tcBorders>
            <w:shd w:val="clear" w:color="000000" w:fill="FFFFFF"/>
            <w:vAlign w:val="center"/>
            <w:hideMark/>
          </w:tcPr>
          <w:p w14:paraId="34585B3D"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384</w:t>
            </w:r>
          </w:p>
        </w:tc>
        <w:tc>
          <w:tcPr>
            <w:tcW w:w="815" w:type="dxa"/>
            <w:tcBorders>
              <w:top w:val="nil"/>
              <w:left w:val="nil"/>
              <w:bottom w:val="single" w:sz="4" w:space="0" w:color="auto"/>
              <w:right w:val="single" w:sz="4" w:space="0" w:color="auto"/>
            </w:tcBorders>
            <w:shd w:val="clear" w:color="auto" w:fill="auto"/>
            <w:noWrap/>
            <w:vAlign w:val="center"/>
            <w:hideMark/>
          </w:tcPr>
          <w:p w14:paraId="3CB1056F"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R$ 75,93</w:t>
            </w:r>
          </w:p>
        </w:tc>
        <w:tc>
          <w:tcPr>
            <w:tcW w:w="1063" w:type="dxa"/>
            <w:tcBorders>
              <w:top w:val="nil"/>
              <w:left w:val="nil"/>
              <w:bottom w:val="single" w:sz="4" w:space="0" w:color="auto"/>
              <w:right w:val="single" w:sz="4" w:space="0" w:color="auto"/>
            </w:tcBorders>
            <w:shd w:val="clear" w:color="auto" w:fill="auto"/>
            <w:noWrap/>
            <w:vAlign w:val="center"/>
            <w:hideMark/>
          </w:tcPr>
          <w:p w14:paraId="6E2A37BB"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R$ 29.157,12</w:t>
            </w:r>
          </w:p>
        </w:tc>
      </w:tr>
      <w:tr w:rsidR="00526D53" w:rsidRPr="00526D53" w14:paraId="727AF5FF" w14:textId="77777777" w:rsidTr="00E52F4C">
        <w:trPr>
          <w:trHeight w:val="50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AED81F"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9</w:t>
            </w:r>
          </w:p>
        </w:tc>
        <w:tc>
          <w:tcPr>
            <w:tcW w:w="0" w:type="auto"/>
            <w:tcBorders>
              <w:top w:val="nil"/>
              <w:left w:val="nil"/>
              <w:bottom w:val="single" w:sz="4" w:space="0" w:color="auto"/>
              <w:right w:val="single" w:sz="4" w:space="0" w:color="auto"/>
            </w:tcBorders>
            <w:shd w:val="clear" w:color="000000" w:fill="FFFFFF"/>
            <w:vAlign w:val="center"/>
            <w:hideMark/>
          </w:tcPr>
          <w:p w14:paraId="6BA5F36D"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 xml:space="preserve">Mestre de Cerimônias </w:t>
            </w:r>
          </w:p>
        </w:tc>
        <w:tc>
          <w:tcPr>
            <w:tcW w:w="4180" w:type="dxa"/>
            <w:tcBorders>
              <w:top w:val="nil"/>
              <w:left w:val="nil"/>
              <w:bottom w:val="single" w:sz="4" w:space="0" w:color="auto"/>
              <w:right w:val="single" w:sz="4" w:space="0" w:color="auto"/>
            </w:tcBorders>
            <w:shd w:val="clear" w:color="000000" w:fill="FFFFFF"/>
            <w:vAlign w:val="center"/>
            <w:hideMark/>
          </w:tcPr>
          <w:p w14:paraId="58789874"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Contratação de mestre de cerimônias com experiência comprovada em eventos. Profissional capacitado para realização de serviços de locução e animação nos eventos oficiais da PBH.</w:t>
            </w:r>
          </w:p>
        </w:tc>
        <w:tc>
          <w:tcPr>
            <w:tcW w:w="995" w:type="dxa"/>
            <w:tcBorders>
              <w:top w:val="nil"/>
              <w:left w:val="nil"/>
              <w:bottom w:val="single" w:sz="4" w:space="0" w:color="auto"/>
              <w:right w:val="single" w:sz="4" w:space="0" w:color="auto"/>
            </w:tcBorders>
            <w:shd w:val="clear" w:color="000000" w:fill="FFFFFF"/>
            <w:vAlign w:val="center"/>
            <w:hideMark/>
          </w:tcPr>
          <w:p w14:paraId="52FBB1BC"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Hora</w:t>
            </w:r>
          </w:p>
        </w:tc>
        <w:tc>
          <w:tcPr>
            <w:tcW w:w="0" w:type="auto"/>
            <w:tcBorders>
              <w:top w:val="nil"/>
              <w:left w:val="nil"/>
              <w:bottom w:val="single" w:sz="4" w:space="0" w:color="auto"/>
              <w:right w:val="single" w:sz="4" w:space="0" w:color="auto"/>
            </w:tcBorders>
            <w:shd w:val="clear" w:color="000000" w:fill="FFFFFF"/>
            <w:vAlign w:val="center"/>
            <w:hideMark/>
          </w:tcPr>
          <w:p w14:paraId="17F75997"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72</w:t>
            </w:r>
          </w:p>
        </w:tc>
        <w:tc>
          <w:tcPr>
            <w:tcW w:w="815" w:type="dxa"/>
            <w:tcBorders>
              <w:top w:val="nil"/>
              <w:left w:val="nil"/>
              <w:bottom w:val="single" w:sz="4" w:space="0" w:color="auto"/>
              <w:right w:val="single" w:sz="4" w:space="0" w:color="auto"/>
            </w:tcBorders>
            <w:shd w:val="clear" w:color="auto" w:fill="auto"/>
            <w:noWrap/>
            <w:vAlign w:val="center"/>
            <w:hideMark/>
          </w:tcPr>
          <w:p w14:paraId="0734A238"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R$ 458,95</w:t>
            </w:r>
          </w:p>
        </w:tc>
        <w:tc>
          <w:tcPr>
            <w:tcW w:w="1063" w:type="dxa"/>
            <w:tcBorders>
              <w:top w:val="nil"/>
              <w:left w:val="nil"/>
              <w:bottom w:val="single" w:sz="4" w:space="0" w:color="auto"/>
              <w:right w:val="single" w:sz="4" w:space="0" w:color="auto"/>
            </w:tcBorders>
            <w:shd w:val="clear" w:color="auto" w:fill="auto"/>
            <w:noWrap/>
            <w:vAlign w:val="center"/>
            <w:hideMark/>
          </w:tcPr>
          <w:p w14:paraId="093FDFD7"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R$ 33.044,40</w:t>
            </w:r>
          </w:p>
        </w:tc>
      </w:tr>
      <w:tr w:rsidR="00526D53" w:rsidRPr="00526D53" w14:paraId="638CF291" w14:textId="77777777" w:rsidTr="00E52F4C">
        <w:trPr>
          <w:trHeight w:val="5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3C2EFF"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10</w:t>
            </w:r>
          </w:p>
        </w:tc>
        <w:tc>
          <w:tcPr>
            <w:tcW w:w="0" w:type="auto"/>
            <w:tcBorders>
              <w:top w:val="nil"/>
              <w:left w:val="nil"/>
              <w:bottom w:val="single" w:sz="4" w:space="0" w:color="auto"/>
              <w:right w:val="single" w:sz="4" w:space="0" w:color="auto"/>
            </w:tcBorders>
            <w:shd w:val="clear" w:color="000000" w:fill="FFFFFF"/>
            <w:vAlign w:val="center"/>
            <w:hideMark/>
          </w:tcPr>
          <w:p w14:paraId="09E3D41E"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Serviço de Recepção</w:t>
            </w:r>
          </w:p>
        </w:tc>
        <w:tc>
          <w:tcPr>
            <w:tcW w:w="4180" w:type="dxa"/>
            <w:tcBorders>
              <w:top w:val="nil"/>
              <w:left w:val="nil"/>
              <w:bottom w:val="single" w:sz="4" w:space="0" w:color="auto"/>
              <w:right w:val="single" w:sz="4" w:space="0" w:color="auto"/>
            </w:tcBorders>
            <w:shd w:val="clear" w:color="000000" w:fill="FFFFFF"/>
            <w:vAlign w:val="center"/>
            <w:hideMark/>
          </w:tcPr>
          <w:p w14:paraId="044D3089"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Contratação de recepcionistas, com experiência em eventos, devidamente trajadas para a atividade.</w:t>
            </w:r>
          </w:p>
        </w:tc>
        <w:tc>
          <w:tcPr>
            <w:tcW w:w="995" w:type="dxa"/>
            <w:tcBorders>
              <w:top w:val="nil"/>
              <w:left w:val="nil"/>
              <w:bottom w:val="single" w:sz="4" w:space="0" w:color="auto"/>
              <w:right w:val="single" w:sz="4" w:space="0" w:color="auto"/>
            </w:tcBorders>
            <w:shd w:val="clear" w:color="000000" w:fill="FFFFFF"/>
            <w:vAlign w:val="center"/>
            <w:hideMark/>
          </w:tcPr>
          <w:p w14:paraId="0E09DBAA"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Hora</w:t>
            </w:r>
          </w:p>
        </w:tc>
        <w:tc>
          <w:tcPr>
            <w:tcW w:w="0" w:type="auto"/>
            <w:tcBorders>
              <w:top w:val="nil"/>
              <w:left w:val="nil"/>
              <w:bottom w:val="single" w:sz="4" w:space="0" w:color="auto"/>
              <w:right w:val="single" w:sz="4" w:space="0" w:color="auto"/>
            </w:tcBorders>
            <w:shd w:val="clear" w:color="000000" w:fill="FFFFFF"/>
            <w:vAlign w:val="center"/>
            <w:hideMark/>
          </w:tcPr>
          <w:p w14:paraId="52DD692D"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144</w:t>
            </w:r>
          </w:p>
        </w:tc>
        <w:tc>
          <w:tcPr>
            <w:tcW w:w="815" w:type="dxa"/>
            <w:tcBorders>
              <w:top w:val="nil"/>
              <w:left w:val="nil"/>
              <w:bottom w:val="single" w:sz="4" w:space="0" w:color="auto"/>
              <w:right w:val="single" w:sz="4" w:space="0" w:color="auto"/>
            </w:tcBorders>
            <w:shd w:val="clear" w:color="auto" w:fill="auto"/>
            <w:noWrap/>
            <w:vAlign w:val="center"/>
            <w:hideMark/>
          </w:tcPr>
          <w:p w14:paraId="1318CB93"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R$ 183,15</w:t>
            </w:r>
          </w:p>
        </w:tc>
        <w:tc>
          <w:tcPr>
            <w:tcW w:w="1063" w:type="dxa"/>
            <w:tcBorders>
              <w:top w:val="nil"/>
              <w:left w:val="nil"/>
              <w:bottom w:val="single" w:sz="4" w:space="0" w:color="auto"/>
              <w:right w:val="single" w:sz="4" w:space="0" w:color="auto"/>
            </w:tcBorders>
            <w:shd w:val="clear" w:color="auto" w:fill="auto"/>
            <w:noWrap/>
            <w:vAlign w:val="center"/>
            <w:hideMark/>
          </w:tcPr>
          <w:p w14:paraId="39469348"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R$ 26.373,60</w:t>
            </w:r>
          </w:p>
        </w:tc>
      </w:tr>
      <w:tr w:rsidR="00526D53" w:rsidRPr="00526D53" w14:paraId="072559C8" w14:textId="77777777" w:rsidTr="00E52F4C">
        <w:trPr>
          <w:trHeight w:val="1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429478"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11</w:t>
            </w:r>
          </w:p>
        </w:tc>
        <w:tc>
          <w:tcPr>
            <w:tcW w:w="0" w:type="auto"/>
            <w:tcBorders>
              <w:top w:val="nil"/>
              <w:left w:val="nil"/>
              <w:bottom w:val="single" w:sz="4" w:space="0" w:color="auto"/>
              <w:right w:val="single" w:sz="4" w:space="0" w:color="auto"/>
            </w:tcBorders>
            <w:shd w:val="clear" w:color="000000" w:fill="FFFFFF"/>
            <w:vAlign w:val="center"/>
            <w:hideMark/>
          </w:tcPr>
          <w:p w14:paraId="624699BB"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Brigada de Incêndio</w:t>
            </w:r>
          </w:p>
        </w:tc>
        <w:tc>
          <w:tcPr>
            <w:tcW w:w="4180" w:type="dxa"/>
            <w:tcBorders>
              <w:top w:val="nil"/>
              <w:left w:val="nil"/>
              <w:bottom w:val="single" w:sz="4" w:space="0" w:color="auto"/>
              <w:right w:val="single" w:sz="4" w:space="0" w:color="auto"/>
            </w:tcBorders>
            <w:shd w:val="clear" w:color="000000" w:fill="FFFFFF"/>
            <w:vAlign w:val="center"/>
            <w:hideMark/>
          </w:tcPr>
          <w:p w14:paraId="4984887A"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Contratação de brigada e incêndio profissional, para fazer atendimento de primeiros socorros em eventos de grande porte, conforme especificações:</w:t>
            </w:r>
            <w:r w:rsidRPr="00526D53">
              <w:rPr>
                <w:rFonts w:asciiTheme="minorHAnsi" w:eastAsia="Times New Roman" w:hAnsiTheme="minorHAnsi" w:cstheme="minorHAnsi"/>
                <w:color w:val="000000"/>
                <w:sz w:val="14"/>
                <w:szCs w:val="14"/>
                <w:lang w:val="pt-BR" w:eastAsia="pt-BR"/>
              </w:rPr>
              <w:br/>
              <w:t>- As equipes de brigada deverão estar guarnecidas de equipamentos para atendimento (pranchas de remoção, imobilizadores de cabeça, mochilas com material de atendimentos, aferidor de pressão arterial, máscaras, colar cervical, kits  de luvas, tirantes de pranchas);</w:t>
            </w:r>
            <w:r w:rsidRPr="00526D53">
              <w:rPr>
                <w:rFonts w:asciiTheme="minorHAnsi" w:eastAsia="Times New Roman" w:hAnsiTheme="minorHAnsi" w:cstheme="minorHAnsi"/>
                <w:color w:val="000000"/>
                <w:sz w:val="14"/>
                <w:szCs w:val="14"/>
                <w:lang w:val="pt-BR" w:eastAsia="pt-BR"/>
              </w:rPr>
              <w:br/>
              <w:t>- Será necessário indicar coordenadores da equipe para cada evento e que estes disponham de rádios comunicadores quando da prestação do serviço;</w:t>
            </w:r>
            <w:r w:rsidRPr="00526D53">
              <w:rPr>
                <w:rFonts w:asciiTheme="minorHAnsi" w:eastAsia="Times New Roman" w:hAnsiTheme="minorHAnsi" w:cstheme="minorHAnsi"/>
                <w:color w:val="000000"/>
                <w:sz w:val="14"/>
                <w:szCs w:val="14"/>
                <w:lang w:val="pt-BR" w:eastAsia="pt-BR"/>
              </w:rPr>
              <w:br/>
              <w:t>- A contratada deverá apresentar a relação nominal com RG dos brigadistas, bem como cópia do Certificado de Conclusão do Curso, número de horas/aula e cópia da credencial do responsável pela brigada, que deverá ser Engenheiro com especialização em Segurança do Trabalho, Técnico de Segurança do Trabalho, para cada evento com a utilização desse serviço,  no  prazo máximo de 15 dias úteis que antecedem a data de início do evento.</w:t>
            </w:r>
          </w:p>
        </w:tc>
        <w:tc>
          <w:tcPr>
            <w:tcW w:w="995" w:type="dxa"/>
            <w:tcBorders>
              <w:top w:val="nil"/>
              <w:left w:val="nil"/>
              <w:bottom w:val="single" w:sz="4" w:space="0" w:color="auto"/>
              <w:right w:val="single" w:sz="4" w:space="0" w:color="auto"/>
            </w:tcBorders>
            <w:shd w:val="clear" w:color="000000" w:fill="FFFFFF"/>
            <w:vAlign w:val="center"/>
            <w:hideMark/>
          </w:tcPr>
          <w:p w14:paraId="2B9698CC"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Hora</w:t>
            </w:r>
          </w:p>
        </w:tc>
        <w:tc>
          <w:tcPr>
            <w:tcW w:w="0" w:type="auto"/>
            <w:tcBorders>
              <w:top w:val="nil"/>
              <w:left w:val="nil"/>
              <w:bottom w:val="single" w:sz="4" w:space="0" w:color="auto"/>
              <w:right w:val="single" w:sz="4" w:space="0" w:color="auto"/>
            </w:tcBorders>
            <w:shd w:val="clear" w:color="000000" w:fill="FFFFFF"/>
            <w:vAlign w:val="center"/>
            <w:hideMark/>
          </w:tcPr>
          <w:p w14:paraId="386034B4"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144</w:t>
            </w:r>
          </w:p>
        </w:tc>
        <w:tc>
          <w:tcPr>
            <w:tcW w:w="815" w:type="dxa"/>
            <w:tcBorders>
              <w:top w:val="nil"/>
              <w:left w:val="nil"/>
              <w:bottom w:val="single" w:sz="4" w:space="0" w:color="auto"/>
              <w:right w:val="single" w:sz="4" w:space="0" w:color="auto"/>
            </w:tcBorders>
            <w:shd w:val="clear" w:color="auto" w:fill="auto"/>
            <w:noWrap/>
            <w:vAlign w:val="center"/>
            <w:hideMark/>
          </w:tcPr>
          <w:p w14:paraId="5DD2B834"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R$ 175,70</w:t>
            </w:r>
          </w:p>
        </w:tc>
        <w:tc>
          <w:tcPr>
            <w:tcW w:w="1063" w:type="dxa"/>
            <w:tcBorders>
              <w:top w:val="nil"/>
              <w:left w:val="nil"/>
              <w:bottom w:val="single" w:sz="4" w:space="0" w:color="auto"/>
              <w:right w:val="single" w:sz="4" w:space="0" w:color="auto"/>
            </w:tcBorders>
            <w:shd w:val="clear" w:color="auto" w:fill="auto"/>
            <w:noWrap/>
            <w:vAlign w:val="center"/>
            <w:hideMark/>
          </w:tcPr>
          <w:p w14:paraId="77F1826C"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R$ 25.300,80</w:t>
            </w:r>
          </w:p>
        </w:tc>
      </w:tr>
      <w:tr w:rsidR="00526D53" w:rsidRPr="00526D53" w14:paraId="5EBE962C" w14:textId="77777777" w:rsidTr="00E52F4C">
        <w:trPr>
          <w:trHeight w:val="46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F1FA8A"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12</w:t>
            </w:r>
          </w:p>
        </w:tc>
        <w:tc>
          <w:tcPr>
            <w:tcW w:w="0" w:type="auto"/>
            <w:tcBorders>
              <w:top w:val="nil"/>
              <w:left w:val="nil"/>
              <w:bottom w:val="single" w:sz="4" w:space="0" w:color="auto"/>
              <w:right w:val="single" w:sz="4" w:space="0" w:color="auto"/>
            </w:tcBorders>
            <w:shd w:val="clear" w:color="000000" w:fill="FFFFFF"/>
            <w:vAlign w:val="center"/>
            <w:hideMark/>
          </w:tcPr>
          <w:p w14:paraId="64255267"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 xml:space="preserve">Elaboração de projeto de prevenção e combate a incêndio e pânico para evento - Risco Mínimo </w:t>
            </w:r>
          </w:p>
        </w:tc>
        <w:tc>
          <w:tcPr>
            <w:tcW w:w="4180" w:type="dxa"/>
            <w:tcBorders>
              <w:top w:val="nil"/>
              <w:left w:val="nil"/>
              <w:bottom w:val="single" w:sz="4" w:space="0" w:color="auto"/>
              <w:right w:val="single" w:sz="4" w:space="0" w:color="auto"/>
            </w:tcBorders>
            <w:shd w:val="clear" w:color="000000" w:fill="FFFFFF"/>
            <w:vAlign w:val="center"/>
            <w:hideMark/>
          </w:tcPr>
          <w:p w14:paraId="06D72432"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Contratação de empresa para prestação de serviços técnicos especializados de engenharia para elaboração de projeto de segurança e combate a incêndio e pânico.</w:t>
            </w:r>
          </w:p>
        </w:tc>
        <w:tc>
          <w:tcPr>
            <w:tcW w:w="995" w:type="dxa"/>
            <w:tcBorders>
              <w:top w:val="nil"/>
              <w:left w:val="nil"/>
              <w:bottom w:val="single" w:sz="4" w:space="0" w:color="auto"/>
              <w:right w:val="single" w:sz="4" w:space="0" w:color="auto"/>
            </w:tcBorders>
            <w:shd w:val="clear" w:color="000000" w:fill="FFFFFF"/>
            <w:vAlign w:val="center"/>
            <w:hideMark/>
          </w:tcPr>
          <w:p w14:paraId="6030F9B6"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Unidade</w:t>
            </w:r>
          </w:p>
        </w:tc>
        <w:tc>
          <w:tcPr>
            <w:tcW w:w="0" w:type="auto"/>
            <w:tcBorders>
              <w:top w:val="nil"/>
              <w:left w:val="nil"/>
              <w:bottom w:val="single" w:sz="4" w:space="0" w:color="auto"/>
              <w:right w:val="single" w:sz="4" w:space="0" w:color="auto"/>
            </w:tcBorders>
            <w:shd w:val="clear" w:color="000000" w:fill="FFFFFF"/>
            <w:vAlign w:val="center"/>
            <w:hideMark/>
          </w:tcPr>
          <w:p w14:paraId="67C06059"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3</w:t>
            </w:r>
          </w:p>
        </w:tc>
        <w:tc>
          <w:tcPr>
            <w:tcW w:w="815" w:type="dxa"/>
            <w:tcBorders>
              <w:top w:val="nil"/>
              <w:left w:val="nil"/>
              <w:bottom w:val="single" w:sz="4" w:space="0" w:color="auto"/>
              <w:right w:val="single" w:sz="4" w:space="0" w:color="auto"/>
            </w:tcBorders>
            <w:shd w:val="clear" w:color="auto" w:fill="auto"/>
            <w:noWrap/>
            <w:vAlign w:val="center"/>
            <w:hideMark/>
          </w:tcPr>
          <w:p w14:paraId="5A3D13C4"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R$ 3.235,17</w:t>
            </w:r>
          </w:p>
        </w:tc>
        <w:tc>
          <w:tcPr>
            <w:tcW w:w="1063" w:type="dxa"/>
            <w:tcBorders>
              <w:top w:val="nil"/>
              <w:left w:val="nil"/>
              <w:bottom w:val="single" w:sz="4" w:space="0" w:color="auto"/>
              <w:right w:val="single" w:sz="4" w:space="0" w:color="auto"/>
            </w:tcBorders>
            <w:shd w:val="clear" w:color="auto" w:fill="auto"/>
            <w:noWrap/>
            <w:vAlign w:val="center"/>
            <w:hideMark/>
          </w:tcPr>
          <w:p w14:paraId="742C3372"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R$ 9.705,51</w:t>
            </w:r>
          </w:p>
        </w:tc>
      </w:tr>
      <w:tr w:rsidR="00526D53" w:rsidRPr="00526D53" w14:paraId="50DFD66F" w14:textId="77777777" w:rsidTr="00E52F4C">
        <w:trPr>
          <w:trHeight w:val="42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93F644"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13</w:t>
            </w:r>
          </w:p>
        </w:tc>
        <w:tc>
          <w:tcPr>
            <w:tcW w:w="0" w:type="auto"/>
            <w:tcBorders>
              <w:top w:val="nil"/>
              <w:left w:val="nil"/>
              <w:bottom w:val="single" w:sz="4" w:space="0" w:color="auto"/>
              <w:right w:val="single" w:sz="4" w:space="0" w:color="auto"/>
            </w:tcBorders>
            <w:shd w:val="clear" w:color="000000" w:fill="FFFFFF"/>
            <w:vAlign w:val="center"/>
            <w:hideMark/>
          </w:tcPr>
          <w:p w14:paraId="575B7833"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Elaboração de projeto de prevenção e combate a incêndio e pânico para evento - Risco Baixo</w:t>
            </w:r>
          </w:p>
        </w:tc>
        <w:tc>
          <w:tcPr>
            <w:tcW w:w="4180" w:type="dxa"/>
            <w:tcBorders>
              <w:top w:val="nil"/>
              <w:left w:val="nil"/>
              <w:bottom w:val="single" w:sz="4" w:space="0" w:color="auto"/>
              <w:right w:val="single" w:sz="4" w:space="0" w:color="auto"/>
            </w:tcBorders>
            <w:shd w:val="clear" w:color="000000" w:fill="FFFFFF"/>
            <w:vAlign w:val="center"/>
            <w:hideMark/>
          </w:tcPr>
          <w:p w14:paraId="6B1F3323"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Contratação de empresa para prestação de serviços técnicos especializados de engenharia para elaboração de projeto de segurança e combate a incêndio e pânico.</w:t>
            </w:r>
          </w:p>
        </w:tc>
        <w:tc>
          <w:tcPr>
            <w:tcW w:w="995" w:type="dxa"/>
            <w:tcBorders>
              <w:top w:val="nil"/>
              <w:left w:val="nil"/>
              <w:bottom w:val="single" w:sz="4" w:space="0" w:color="auto"/>
              <w:right w:val="single" w:sz="4" w:space="0" w:color="auto"/>
            </w:tcBorders>
            <w:shd w:val="clear" w:color="000000" w:fill="FFFFFF"/>
            <w:vAlign w:val="center"/>
            <w:hideMark/>
          </w:tcPr>
          <w:p w14:paraId="013A290B"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Unidade</w:t>
            </w:r>
          </w:p>
        </w:tc>
        <w:tc>
          <w:tcPr>
            <w:tcW w:w="0" w:type="auto"/>
            <w:tcBorders>
              <w:top w:val="nil"/>
              <w:left w:val="nil"/>
              <w:bottom w:val="single" w:sz="4" w:space="0" w:color="auto"/>
              <w:right w:val="single" w:sz="4" w:space="0" w:color="auto"/>
            </w:tcBorders>
            <w:shd w:val="clear" w:color="000000" w:fill="FFFFFF"/>
            <w:vAlign w:val="center"/>
            <w:hideMark/>
          </w:tcPr>
          <w:p w14:paraId="0F71AE83"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3</w:t>
            </w:r>
          </w:p>
        </w:tc>
        <w:tc>
          <w:tcPr>
            <w:tcW w:w="815" w:type="dxa"/>
            <w:tcBorders>
              <w:top w:val="nil"/>
              <w:left w:val="nil"/>
              <w:bottom w:val="single" w:sz="4" w:space="0" w:color="auto"/>
              <w:right w:val="single" w:sz="4" w:space="0" w:color="auto"/>
            </w:tcBorders>
            <w:shd w:val="clear" w:color="auto" w:fill="auto"/>
            <w:noWrap/>
            <w:vAlign w:val="center"/>
            <w:hideMark/>
          </w:tcPr>
          <w:p w14:paraId="17408CFB"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R$ 5.967,75</w:t>
            </w:r>
          </w:p>
        </w:tc>
        <w:tc>
          <w:tcPr>
            <w:tcW w:w="1063" w:type="dxa"/>
            <w:tcBorders>
              <w:top w:val="nil"/>
              <w:left w:val="nil"/>
              <w:bottom w:val="single" w:sz="4" w:space="0" w:color="auto"/>
              <w:right w:val="single" w:sz="4" w:space="0" w:color="auto"/>
            </w:tcBorders>
            <w:shd w:val="clear" w:color="auto" w:fill="auto"/>
            <w:noWrap/>
            <w:vAlign w:val="center"/>
            <w:hideMark/>
          </w:tcPr>
          <w:p w14:paraId="226D298D"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R$ 17.903,25</w:t>
            </w:r>
          </w:p>
        </w:tc>
      </w:tr>
      <w:tr w:rsidR="00526D53" w:rsidRPr="00526D53" w14:paraId="4B710E28" w14:textId="77777777" w:rsidTr="00E52F4C">
        <w:trPr>
          <w:trHeight w:val="29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32381B"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14</w:t>
            </w:r>
          </w:p>
        </w:tc>
        <w:tc>
          <w:tcPr>
            <w:tcW w:w="0" w:type="auto"/>
            <w:tcBorders>
              <w:top w:val="nil"/>
              <w:left w:val="nil"/>
              <w:bottom w:val="single" w:sz="4" w:space="0" w:color="auto"/>
              <w:right w:val="single" w:sz="4" w:space="0" w:color="auto"/>
            </w:tcBorders>
            <w:shd w:val="clear" w:color="000000" w:fill="FFFFFF"/>
            <w:vAlign w:val="center"/>
            <w:hideMark/>
          </w:tcPr>
          <w:p w14:paraId="3F9F2273"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Elaboração de projeto de prevenção e combate a incêndio e pânico para evento - Risco Médio</w:t>
            </w:r>
          </w:p>
        </w:tc>
        <w:tc>
          <w:tcPr>
            <w:tcW w:w="4180" w:type="dxa"/>
            <w:tcBorders>
              <w:top w:val="nil"/>
              <w:left w:val="nil"/>
              <w:bottom w:val="single" w:sz="4" w:space="0" w:color="auto"/>
              <w:right w:val="single" w:sz="4" w:space="0" w:color="auto"/>
            </w:tcBorders>
            <w:shd w:val="clear" w:color="000000" w:fill="FFFFFF"/>
            <w:vAlign w:val="center"/>
            <w:hideMark/>
          </w:tcPr>
          <w:p w14:paraId="56F969EC"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Contratação de empresa para prestação de serviços técnicos especializados de engenharia para elaboração de projeto de segurança e combate a incêndio e pânico.</w:t>
            </w:r>
          </w:p>
        </w:tc>
        <w:tc>
          <w:tcPr>
            <w:tcW w:w="995" w:type="dxa"/>
            <w:tcBorders>
              <w:top w:val="nil"/>
              <w:left w:val="nil"/>
              <w:bottom w:val="single" w:sz="4" w:space="0" w:color="auto"/>
              <w:right w:val="single" w:sz="4" w:space="0" w:color="auto"/>
            </w:tcBorders>
            <w:shd w:val="clear" w:color="000000" w:fill="FFFFFF"/>
            <w:vAlign w:val="center"/>
            <w:hideMark/>
          </w:tcPr>
          <w:p w14:paraId="54D20A46"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Unidade</w:t>
            </w:r>
          </w:p>
        </w:tc>
        <w:tc>
          <w:tcPr>
            <w:tcW w:w="0" w:type="auto"/>
            <w:tcBorders>
              <w:top w:val="nil"/>
              <w:left w:val="nil"/>
              <w:bottom w:val="single" w:sz="4" w:space="0" w:color="auto"/>
              <w:right w:val="single" w:sz="4" w:space="0" w:color="auto"/>
            </w:tcBorders>
            <w:shd w:val="clear" w:color="000000" w:fill="FFFFFF"/>
            <w:vAlign w:val="center"/>
            <w:hideMark/>
          </w:tcPr>
          <w:p w14:paraId="0D487564"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3</w:t>
            </w:r>
          </w:p>
        </w:tc>
        <w:tc>
          <w:tcPr>
            <w:tcW w:w="815" w:type="dxa"/>
            <w:tcBorders>
              <w:top w:val="nil"/>
              <w:left w:val="nil"/>
              <w:bottom w:val="single" w:sz="4" w:space="0" w:color="auto"/>
              <w:right w:val="single" w:sz="4" w:space="0" w:color="auto"/>
            </w:tcBorders>
            <w:shd w:val="clear" w:color="auto" w:fill="auto"/>
            <w:noWrap/>
            <w:vAlign w:val="center"/>
            <w:hideMark/>
          </w:tcPr>
          <w:p w14:paraId="2FCC42F0"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R$ 6.309,22</w:t>
            </w:r>
          </w:p>
        </w:tc>
        <w:tc>
          <w:tcPr>
            <w:tcW w:w="1063" w:type="dxa"/>
            <w:tcBorders>
              <w:top w:val="nil"/>
              <w:left w:val="nil"/>
              <w:bottom w:val="single" w:sz="4" w:space="0" w:color="auto"/>
              <w:right w:val="single" w:sz="4" w:space="0" w:color="auto"/>
            </w:tcBorders>
            <w:shd w:val="clear" w:color="auto" w:fill="auto"/>
            <w:noWrap/>
            <w:vAlign w:val="center"/>
            <w:hideMark/>
          </w:tcPr>
          <w:p w14:paraId="4A30C136"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R$ 18.927,66</w:t>
            </w:r>
          </w:p>
        </w:tc>
      </w:tr>
      <w:tr w:rsidR="00526D53" w:rsidRPr="00526D53" w14:paraId="6CF5C425" w14:textId="77777777" w:rsidTr="000B1F38">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38F0B1"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15</w:t>
            </w:r>
          </w:p>
        </w:tc>
        <w:tc>
          <w:tcPr>
            <w:tcW w:w="0" w:type="auto"/>
            <w:tcBorders>
              <w:top w:val="nil"/>
              <w:left w:val="nil"/>
              <w:bottom w:val="single" w:sz="4" w:space="0" w:color="auto"/>
              <w:right w:val="single" w:sz="4" w:space="0" w:color="auto"/>
            </w:tcBorders>
            <w:shd w:val="clear" w:color="000000" w:fill="FFFFFF"/>
            <w:vAlign w:val="center"/>
            <w:hideMark/>
          </w:tcPr>
          <w:p w14:paraId="6276A02C"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Sonorização de grande porte (acima de 500 pessoas)</w:t>
            </w:r>
          </w:p>
        </w:tc>
        <w:tc>
          <w:tcPr>
            <w:tcW w:w="4180" w:type="dxa"/>
            <w:tcBorders>
              <w:top w:val="nil"/>
              <w:left w:val="nil"/>
              <w:bottom w:val="single" w:sz="4" w:space="0" w:color="auto"/>
              <w:right w:val="single" w:sz="4" w:space="0" w:color="auto"/>
            </w:tcBorders>
            <w:shd w:val="clear" w:color="000000" w:fill="FFFFFF"/>
            <w:vAlign w:val="center"/>
            <w:hideMark/>
          </w:tcPr>
          <w:p w14:paraId="7BEBAB12"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Locação de Sonorização de grande porte, contendo no mínimo:</w:t>
            </w:r>
            <w:r w:rsidRPr="00526D53">
              <w:rPr>
                <w:rFonts w:asciiTheme="minorHAnsi" w:eastAsia="Times New Roman" w:hAnsiTheme="minorHAnsi" w:cstheme="minorHAnsi"/>
                <w:color w:val="000000"/>
                <w:sz w:val="14"/>
                <w:szCs w:val="14"/>
                <w:lang w:val="pt-BR" w:eastAsia="pt-BR"/>
              </w:rPr>
              <w:br/>
              <w:t xml:space="preserve">02 Torres de Som P.A montadas nas laterais ao palco (L e R); 16 caixas - </w:t>
            </w:r>
            <w:proofErr w:type="spellStart"/>
            <w:r w:rsidRPr="00526D53">
              <w:rPr>
                <w:rFonts w:asciiTheme="minorHAnsi" w:eastAsia="Times New Roman" w:hAnsiTheme="minorHAnsi" w:cstheme="minorHAnsi"/>
                <w:color w:val="000000"/>
                <w:sz w:val="14"/>
                <w:szCs w:val="14"/>
                <w:lang w:val="pt-BR" w:eastAsia="pt-BR"/>
              </w:rPr>
              <w:t>linearray</w:t>
            </w:r>
            <w:proofErr w:type="spellEnd"/>
            <w:r w:rsidRPr="00526D53">
              <w:rPr>
                <w:rFonts w:asciiTheme="minorHAnsi" w:eastAsia="Times New Roman" w:hAnsiTheme="minorHAnsi" w:cstheme="minorHAnsi"/>
                <w:color w:val="000000"/>
                <w:sz w:val="14"/>
                <w:szCs w:val="14"/>
                <w:lang w:val="pt-BR" w:eastAsia="pt-BR"/>
              </w:rPr>
              <w:t xml:space="preserve">; 16 caixas de grave; 01 console digital mínimo 48 canais PM5D, PM5DRH, M7CL, </w:t>
            </w:r>
            <w:proofErr w:type="spellStart"/>
            <w:r w:rsidRPr="00526D53">
              <w:rPr>
                <w:rFonts w:asciiTheme="minorHAnsi" w:eastAsia="Times New Roman" w:hAnsiTheme="minorHAnsi" w:cstheme="minorHAnsi"/>
                <w:color w:val="000000"/>
                <w:sz w:val="14"/>
                <w:szCs w:val="14"/>
                <w:lang w:val="pt-BR" w:eastAsia="pt-BR"/>
              </w:rPr>
              <w:t>DiGi</w:t>
            </w:r>
            <w:proofErr w:type="spellEnd"/>
            <w:r w:rsidRPr="00526D53">
              <w:rPr>
                <w:rFonts w:asciiTheme="minorHAnsi" w:eastAsia="Times New Roman" w:hAnsiTheme="minorHAnsi" w:cstheme="minorHAnsi"/>
                <w:color w:val="000000"/>
                <w:sz w:val="14"/>
                <w:szCs w:val="14"/>
                <w:lang w:val="pt-BR" w:eastAsia="pt-BR"/>
              </w:rPr>
              <w:t xml:space="preserve"> ou LS9; 01 filtro de linha; 02 processadores digitais com 03 vias </w:t>
            </w:r>
            <w:proofErr w:type="spellStart"/>
            <w:r w:rsidRPr="00526D53">
              <w:rPr>
                <w:rFonts w:asciiTheme="minorHAnsi" w:eastAsia="Times New Roman" w:hAnsiTheme="minorHAnsi" w:cstheme="minorHAnsi"/>
                <w:color w:val="000000"/>
                <w:sz w:val="14"/>
                <w:szCs w:val="14"/>
                <w:lang w:val="pt-BR" w:eastAsia="pt-BR"/>
              </w:rPr>
              <w:t>stéreo</w:t>
            </w:r>
            <w:proofErr w:type="spellEnd"/>
            <w:r w:rsidRPr="00526D53">
              <w:rPr>
                <w:rFonts w:asciiTheme="minorHAnsi" w:eastAsia="Times New Roman" w:hAnsiTheme="minorHAnsi" w:cstheme="minorHAnsi"/>
                <w:color w:val="000000"/>
                <w:sz w:val="14"/>
                <w:szCs w:val="14"/>
                <w:lang w:val="pt-BR" w:eastAsia="pt-BR"/>
              </w:rPr>
              <w:t xml:space="preserve">; 16 caixas acústicas modelo </w:t>
            </w:r>
            <w:proofErr w:type="spellStart"/>
            <w:r w:rsidRPr="00526D53">
              <w:rPr>
                <w:rFonts w:asciiTheme="minorHAnsi" w:eastAsia="Times New Roman" w:hAnsiTheme="minorHAnsi" w:cstheme="minorHAnsi"/>
                <w:color w:val="000000"/>
                <w:sz w:val="14"/>
                <w:szCs w:val="14"/>
                <w:lang w:val="pt-BR" w:eastAsia="pt-BR"/>
              </w:rPr>
              <w:t>LineArray</w:t>
            </w:r>
            <w:proofErr w:type="spellEnd"/>
            <w:r w:rsidRPr="00526D53">
              <w:rPr>
                <w:rFonts w:asciiTheme="minorHAnsi" w:eastAsia="Times New Roman" w:hAnsiTheme="minorHAnsi" w:cstheme="minorHAnsi"/>
                <w:color w:val="000000"/>
                <w:sz w:val="14"/>
                <w:szCs w:val="14"/>
                <w:lang w:val="pt-BR" w:eastAsia="pt-BR"/>
              </w:rPr>
              <w:t xml:space="preserve">; 16 caixas acústicas Sub contendo 02 autofalantes de 18" de 1200 </w:t>
            </w:r>
            <w:proofErr w:type="spellStart"/>
            <w:r w:rsidRPr="00526D53">
              <w:rPr>
                <w:rFonts w:asciiTheme="minorHAnsi" w:eastAsia="Times New Roman" w:hAnsiTheme="minorHAnsi" w:cstheme="minorHAnsi"/>
                <w:color w:val="000000"/>
                <w:sz w:val="14"/>
                <w:szCs w:val="14"/>
                <w:lang w:val="pt-BR" w:eastAsia="pt-BR"/>
              </w:rPr>
              <w:t>Rms</w:t>
            </w:r>
            <w:proofErr w:type="spellEnd"/>
            <w:r w:rsidRPr="00526D53">
              <w:rPr>
                <w:rFonts w:asciiTheme="minorHAnsi" w:eastAsia="Times New Roman" w:hAnsiTheme="minorHAnsi" w:cstheme="minorHAnsi"/>
                <w:color w:val="000000"/>
                <w:sz w:val="14"/>
                <w:szCs w:val="14"/>
                <w:lang w:val="pt-BR" w:eastAsia="pt-BR"/>
              </w:rPr>
              <w:t xml:space="preserve"> cada; 04 potências 11.000 </w:t>
            </w:r>
            <w:proofErr w:type="spellStart"/>
            <w:r w:rsidRPr="00526D53">
              <w:rPr>
                <w:rFonts w:asciiTheme="minorHAnsi" w:eastAsia="Times New Roman" w:hAnsiTheme="minorHAnsi" w:cstheme="minorHAnsi"/>
                <w:color w:val="000000"/>
                <w:sz w:val="14"/>
                <w:szCs w:val="14"/>
                <w:lang w:val="pt-BR" w:eastAsia="pt-BR"/>
              </w:rPr>
              <w:t>WatsRms</w:t>
            </w:r>
            <w:proofErr w:type="spellEnd"/>
            <w:r w:rsidRPr="00526D53">
              <w:rPr>
                <w:rFonts w:asciiTheme="minorHAnsi" w:eastAsia="Times New Roman" w:hAnsiTheme="minorHAnsi" w:cstheme="minorHAnsi"/>
                <w:color w:val="000000"/>
                <w:sz w:val="14"/>
                <w:szCs w:val="14"/>
                <w:lang w:val="pt-BR" w:eastAsia="pt-BR"/>
              </w:rPr>
              <w:t xml:space="preserve">; 04 potências 5.600 </w:t>
            </w:r>
            <w:proofErr w:type="spellStart"/>
            <w:r w:rsidRPr="00526D53">
              <w:rPr>
                <w:rFonts w:asciiTheme="minorHAnsi" w:eastAsia="Times New Roman" w:hAnsiTheme="minorHAnsi" w:cstheme="minorHAnsi"/>
                <w:color w:val="000000"/>
                <w:sz w:val="14"/>
                <w:szCs w:val="14"/>
                <w:lang w:val="pt-BR" w:eastAsia="pt-BR"/>
              </w:rPr>
              <w:t>WatsRms</w:t>
            </w:r>
            <w:proofErr w:type="spellEnd"/>
            <w:r w:rsidRPr="00526D53">
              <w:rPr>
                <w:rFonts w:asciiTheme="minorHAnsi" w:eastAsia="Times New Roman" w:hAnsiTheme="minorHAnsi" w:cstheme="minorHAnsi"/>
                <w:color w:val="000000"/>
                <w:sz w:val="14"/>
                <w:szCs w:val="14"/>
                <w:lang w:val="pt-BR" w:eastAsia="pt-BR"/>
              </w:rPr>
              <w:t xml:space="preserve">; 04 potências 3.800 </w:t>
            </w:r>
            <w:proofErr w:type="spellStart"/>
            <w:r w:rsidRPr="00526D53">
              <w:rPr>
                <w:rFonts w:asciiTheme="minorHAnsi" w:eastAsia="Times New Roman" w:hAnsiTheme="minorHAnsi" w:cstheme="minorHAnsi"/>
                <w:color w:val="000000"/>
                <w:sz w:val="14"/>
                <w:szCs w:val="14"/>
                <w:lang w:val="pt-BR" w:eastAsia="pt-BR"/>
              </w:rPr>
              <w:t>WatsRms</w:t>
            </w:r>
            <w:proofErr w:type="spellEnd"/>
            <w:r w:rsidRPr="00526D53">
              <w:rPr>
                <w:rFonts w:asciiTheme="minorHAnsi" w:eastAsia="Times New Roman" w:hAnsiTheme="minorHAnsi" w:cstheme="minorHAnsi"/>
                <w:color w:val="000000"/>
                <w:sz w:val="14"/>
                <w:szCs w:val="14"/>
                <w:lang w:val="pt-BR" w:eastAsia="pt-BR"/>
              </w:rPr>
              <w:t xml:space="preserve">; 01 </w:t>
            </w:r>
            <w:proofErr w:type="spellStart"/>
            <w:r w:rsidRPr="00526D53">
              <w:rPr>
                <w:rFonts w:asciiTheme="minorHAnsi" w:eastAsia="Times New Roman" w:hAnsiTheme="minorHAnsi" w:cstheme="minorHAnsi"/>
                <w:color w:val="000000"/>
                <w:sz w:val="14"/>
                <w:szCs w:val="14"/>
                <w:lang w:val="pt-BR" w:eastAsia="pt-BR"/>
              </w:rPr>
              <w:t>multicabo</w:t>
            </w:r>
            <w:proofErr w:type="spellEnd"/>
            <w:r w:rsidRPr="00526D53">
              <w:rPr>
                <w:rFonts w:asciiTheme="minorHAnsi" w:eastAsia="Times New Roman" w:hAnsiTheme="minorHAnsi" w:cstheme="minorHAnsi"/>
                <w:color w:val="000000"/>
                <w:sz w:val="14"/>
                <w:szCs w:val="14"/>
                <w:lang w:val="pt-BR" w:eastAsia="pt-BR"/>
              </w:rPr>
              <w:t xml:space="preserve"> 60m com </w:t>
            </w:r>
            <w:proofErr w:type="spellStart"/>
            <w:r w:rsidRPr="00526D53">
              <w:rPr>
                <w:rFonts w:asciiTheme="minorHAnsi" w:eastAsia="Times New Roman" w:hAnsiTheme="minorHAnsi" w:cstheme="minorHAnsi"/>
                <w:color w:val="000000"/>
                <w:sz w:val="14"/>
                <w:szCs w:val="14"/>
                <w:lang w:val="pt-BR" w:eastAsia="pt-BR"/>
              </w:rPr>
              <w:t>splinter</w:t>
            </w:r>
            <w:proofErr w:type="spellEnd"/>
            <w:r w:rsidRPr="00526D53">
              <w:rPr>
                <w:rFonts w:asciiTheme="minorHAnsi" w:eastAsia="Times New Roman" w:hAnsiTheme="minorHAnsi" w:cstheme="minorHAnsi"/>
                <w:color w:val="000000"/>
                <w:sz w:val="14"/>
                <w:szCs w:val="14"/>
                <w:lang w:val="pt-BR" w:eastAsia="pt-BR"/>
              </w:rPr>
              <w:t xml:space="preserve"> 10m - 48 vias; 01 notebook; 01 sistema </w:t>
            </w:r>
            <w:proofErr w:type="spellStart"/>
            <w:r w:rsidRPr="00526D53">
              <w:rPr>
                <w:rFonts w:asciiTheme="minorHAnsi" w:eastAsia="Times New Roman" w:hAnsiTheme="minorHAnsi" w:cstheme="minorHAnsi"/>
                <w:color w:val="000000"/>
                <w:sz w:val="14"/>
                <w:szCs w:val="14"/>
                <w:lang w:val="pt-BR" w:eastAsia="pt-BR"/>
              </w:rPr>
              <w:t>intercom</w:t>
            </w:r>
            <w:proofErr w:type="spellEnd"/>
            <w:r w:rsidRPr="00526D53">
              <w:rPr>
                <w:rFonts w:asciiTheme="minorHAnsi" w:eastAsia="Times New Roman" w:hAnsiTheme="minorHAnsi" w:cstheme="minorHAnsi"/>
                <w:color w:val="000000"/>
                <w:sz w:val="14"/>
                <w:szCs w:val="14"/>
                <w:lang w:val="pt-BR" w:eastAsia="pt-BR"/>
              </w:rPr>
              <w:t xml:space="preserve"> ida e volta; 01 estabilizador de voltagem de 60 amperes; 01 console digital mínimo 48 canais PM5D, PM5DRH, M7CL, </w:t>
            </w:r>
            <w:proofErr w:type="spellStart"/>
            <w:r w:rsidRPr="00526D53">
              <w:rPr>
                <w:rFonts w:asciiTheme="minorHAnsi" w:eastAsia="Times New Roman" w:hAnsiTheme="minorHAnsi" w:cstheme="minorHAnsi"/>
                <w:color w:val="000000"/>
                <w:sz w:val="14"/>
                <w:szCs w:val="14"/>
                <w:lang w:val="pt-BR" w:eastAsia="pt-BR"/>
              </w:rPr>
              <w:t>DiGi</w:t>
            </w:r>
            <w:proofErr w:type="spellEnd"/>
            <w:r w:rsidRPr="00526D53">
              <w:rPr>
                <w:rFonts w:asciiTheme="minorHAnsi" w:eastAsia="Times New Roman" w:hAnsiTheme="minorHAnsi" w:cstheme="minorHAnsi"/>
                <w:color w:val="000000"/>
                <w:sz w:val="14"/>
                <w:szCs w:val="14"/>
                <w:lang w:val="pt-BR" w:eastAsia="pt-BR"/>
              </w:rPr>
              <w:t xml:space="preserve"> ou LS9; 01 filtro de linha; 02 processadores digitais 03 vias </w:t>
            </w:r>
            <w:proofErr w:type="spellStart"/>
            <w:r w:rsidRPr="00526D53">
              <w:rPr>
                <w:rFonts w:asciiTheme="minorHAnsi" w:eastAsia="Times New Roman" w:hAnsiTheme="minorHAnsi" w:cstheme="minorHAnsi"/>
                <w:color w:val="000000"/>
                <w:sz w:val="14"/>
                <w:szCs w:val="14"/>
                <w:lang w:val="pt-BR" w:eastAsia="pt-BR"/>
              </w:rPr>
              <w:t>stéreo</w:t>
            </w:r>
            <w:proofErr w:type="spellEnd"/>
            <w:r w:rsidRPr="00526D53">
              <w:rPr>
                <w:rFonts w:asciiTheme="minorHAnsi" w:eastAsia="Times New Roman" w:hAnsiTheme="minorHAnsi" w:cstheme="minorHAnsi"/>
                <w:color w:val="000000"/>
                <w:sz w:val="14"/>
                <w:szCs w:val="14"/>
                <w:lang w:val="pt-BR" w:eastAsia="pt-BR"/>
              </w:rPr>
              <w:t xml:space="preserve">; 02 compressores; 01 crossover; 03 equalizadores; 02 </w:t>
            </w:r>
            <w:proofErr w:type="spellStart"/>
            <w:r w:rsidRPr="00526D53">
              <w:rPr>
                <w:rFonts w:asciiTheme="minorHAnsi" w:eastAsia="Times New Roman" w:hAnsiTheme="minorHAnsi" w:cstheme="minorHAnsi"/>
                <w:color w:val="000000"/>
                <w:sz w:val="14"/>
                <w:szCs w:val="14"/>
                <w:lang w:val="pt-BR" w:eastAsia="pt-BR"/>
              </w:rPr>
              <w:t>sidestéreo</w:t>
            </w:r>
            <w:proofErr w:type="spellEnd"/>
            <w:r w:rsidRPr="00526D53">
              <w:rPr>
                <w:rFonts w:asciiTheme="minorHAnsi" w:eastAsia="Times New Roman" w:hAnsiTheme="minorHAnsi" w:cstheme="minorHAnsi"/>
                <w:color w:val="000000"/>
                <w:sz w:val="14"/>
                <w:szCs w:val="14"/>
                <w:lang w:val="pt-BR" w:eastAsia="pt-BR"/>
              </w:rPr>
              <w:t xml:space="preserve"> 03 vias </w:t>
            </w:r>
            <w:proofErr w:type="spellStart"/>
            <w:r w:rsidRPr="00526D53">
              <w:rPr>
                <w:rFonts w:asciiTheme="minorHAnsi" w:eastAsia="Times New Roman" w:hAnsiTheme="minorHAnsi" w:cstheme="minorHAnsi"/>
                <w:color w:val="000000"/>
                <w:sz w:val="14"/>
                <w:szCs w:val="14"/>
                <w:lang w:val="pt-BR" w:eastAsia="pt-BR"/>
              </w:rPr>
              <w:t>con</w:t>
            </w:r>
            <w:proofErr w:type="spellEnd"/>
            <w:r w:rsidRPr="00526D53">
              <w:rPr>
                <w:rFonts w:asciiTheme="minorHAnsi" w:eastAsia="Times New Roman" w:hAnsiTheme="minorHAnsi" w:cstheme="minorHAnsi"/>
                <w:color w:val="000000"/>
                <w:sz w:val="14"/>
                <w:szCs w:val="14"/>
                <w:lang w:val="pt-BR" w:eastAsia="pt-BR"/>
              </w:rPr>
              <w:t xml:space="preserve"> tendo cada </w:t>
            </w:r>
            <w:proofErr w:type="spellStart"/>
            <w:r w:rsidRPr="00526D53">
              <w:rPr>
                <w:rFonts w:asciiTheme="minorHAnsi" w:eastAsia="Times New Roman" w:hAnsiTheme="minorHAnsi" w:cstheme="minorHAnsi"/>
                <w:color w:val="000000"/>
                <w:sz w:val="14"/>
                <w:szCs w:val="14"/>
                <w:lang w:val="pt-BR" w:eastAsia="pt-BR"/>
              </w:rPr>
              <w:t>side</w:t>
            </w:r>
            <w:proofErr w:type="spellEnd"/>
            <w:r w:rsidRPr="00526D53">
              <w:rPr>
                <w:rFonts w:asciiTheme="minorHAnsi" w:eastAsia="Times New Roman" w:hAnsiTheme="minorHAnsi" w:cstheme="minorHAnsi"/>
                <w:color w:val="000000"/>
                <w:sz w:val="14"/>
                <w:szCs w:val="14"/>
                <w:lang w:val="pt-BR" w:eastAsia="pt-BR"/>
              </w:rPr>
              <w:t xml:space="preserve"> 02 KF e 02SB 850; 10 monitores; 01 monitor Sub para bateria; 04 amplificadores 3000 </w:t>
            </w:r>
            <w:proofErr w:type="spellStart"/>
            <w:r w:rsidRPr="00526D53">
              <w:rPr>
                <w:rFonts w:asciiTheme="minorHAnsi" w:eastAsia="Times New Roman" w:hAnsiTheme="minorHAnsi" w:cstheme="minorHAnsi"/>
                <w:color w:val="000000"/>
                <w:sz w:val="14"/>
                <w:szCs w:val="14"/>
                <w:lang w:val="pt-BR" w:eastAsia="pt-BR"/>
              </w:rPr>
              <w:t>WatsRms</w:t>
            </w:r>
            <w:proofErr w:type="spellEnd"/>
            <w:r w:rsidRPr="00526D53">
              <w:rPr>
                <w:rFonts w:asciiTheme="minorHAnsi" w:eastAsia="Times New Roman" w:hAnsiTheme="minorHAnsi" w:cstheme="minorHAnsi"/>
                <w:color w:val="000000"/>
                <w:sz w:val="14"/>
                <w:szCs w:val="14"/>
                <w:lang w:val="pt-BR" w:eastAsia="pt-BR"/>
              </w:rPr>
              <w:t xml:space="preserve"> Classe AB p/ monitores; 02 amplificadores para guitarra; 01 amplificador para </w:t>
            </w:r>
            <w:proofErr w:type="spellStart"/>
            <w:r w:rsidRPr="00526D53">
              <w:rPr>
                <w:rFonts w:asciiTheme="minorHAnsi" w:eastAsia="Times New Roman" w:hAnsiTheme="minorHAnsi" w:cstheme="minorHAnsi"/>
                <w:color w:val="000000"/>
                <w:sz w:val="14"/>
                <w:szCs w:val="14"/>
                <w:lang w:val="pt-BR" w:eastAsia="pt-BR"/>
              </w:rPr>
              <w:t>contra-baixo</w:t>
            </w:r>
            <w:proofErr w:type="spellEnd"/>
            <w:r w:rsidRPr="00526D53">
              <w:rPr>
                <w:rFonts w:asciiTheme="minorHAnsi" w:eastAsia="Times New Roman" w:hAnsiTheme="minorHAnsi" w:cstheme="minorHAnsi"/>
                <w:color w:val="000000"/>
                <w:sz w:val="14"/>
                <w:szCs w:val="14"/>
                <w:lang w:val="pt-BR" w:eastAsia="pt-BR"/>
              </w:rPr>
              <w:t xml:space="preserve"> com 1 A.F de 18" e 04 de 10"; 04 microfones sem fio; 14 microfones com fio; 01 Kit microfone para bateria; 01 kit de microfone de percussão; 15 garras para microfones; 22 pedestais; 20 direct box ativo; 01 transformador 220V x 110V - 10 KVA; 06 praticáveis 2,20 x 1,50 com altura variável de 10 cm a 01MT; 01 amplificador de fone para vias com 8 canais; 08 vias de fones profissionais para músicos; Cabos de sinal e energia necessários para este sistema;</w:t>
            </w:r>
            <w:r w:rsidRPr="00526D53">
              <w:rPr>
                <w:rFonts w:asciiTheme="minorHAnsi" w:eastAsia="Times New Roman" w:hAnsiTheme="minorHAnsi" w:cstheme="minorHAnsi"/>
                <w:color w:val="000000"/>
                <w:sz w:val="14"/>
                <w:szCs w:val="14"/>
                <w:lang w:val="pt-BR" w:eastAsia="pt-BR"/>
              </w:rPr>
              <w:br/>
              <w:t>Cabeamento necessário, transporte, carregadores, montagem e desmontagem.</w:t>
            </w:r>
          </w:p>
        </w:tc>
        <w:tc>
          <w:tcPr>
            <w:tcW w:w="995" w:type="dxa"/>
            <w:tcBorders>
              <w:top w:val="nil"/>
              <w:left w:val="nil"/>
              <w:bottom w:val="single" w:sz="4" w:space="0" w:color="auto"/>
              <w:right w:val="single" w:sz="4" w:space="0" w:color="auto"/>
            </w:tcBorders>
            <w:shd w:val="clear" w:color="000000" w:fill="FFFFFF"/>
            <w:vAlign w:val="center"/>
            <w:hideMark/>
          </w:tcPr>
          <w:p w14:paraId="381560ED"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diária</w:t>
            </w:r>
          </w:p>
        </w:tc>
        <w:tc>
          <w:tcPr>
            <w:tcW w:w="0" w:type="auto"/>
            <w:tcBorders>
              <w:top w:val="nil"/>
              <w:left w:val="nil"/>
              <w:bottom w:val="single" w:sz="4" w:space="0" w:color="auto"/>
              <w:right w:val="single" w:sz="4" w:space="0" w:color="auto"/>
            </w:tcBorders>
            <w:shd w:val="clear" w:color="000000" w:fill="FFFFFF"/>
            <w:vAlign w:val="center"/>
            <w:hideMark/>
          </w:tcPr>
          <w:p w14:paraId="17DD4D05"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12</w:t>
            </w:r>
          </w:p>
        </w:tc>
        <w:tc>
          <w:tcPr>
            <w:tcW w:w="815" w:type="dxa"/>
            <w:tcBorders>
              <w:top w:val="nil"/>
              <w:left w:val="nil"/>
              <w:bottom w:val="single" w:sz="4" w:space="0" w:color="auto"/>
              <w:right w:val="single" w:sz="4" w:space="0" w:color="auto"/>
            </w:tcBorders>
            <w:shd w:val="clear" w:color="auto" w:fill="auto"/>
            <w:noWrap/>
            <w:vAlign w:val="center"/>
            <w:hideMark/>
          </w:tcPr>
          <w:p w14:paraId="1FE08146"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R$ 4.500,00</w:t>
            </w:r>
          </w:p>
        </w:tc>
        <w:tc>
          <w:tcPr>
            <w:tcW w:w="1063" w:type="dxa"/>
            <w:tcBorders>
              <w:top w:val="nil"/>
              <w:left w:val="nil"/>
              <w:bottom w:val="single" w:sz="4" w:space="0" w:color="auto"/>
              <w:right w:val="single" w:sz="4" w:space="0" w:color="auto"/>
            </w:tcBorders>
            <w:shd w:val="clear" w:color="auto" w:fill="auto"/>
            <w:noWrap/>
            <w:vAlign w:val="center"/>
            <w:hideMark/>
          </w:tcPr>
          <w:p w14:paraId="02CC26B6"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R$ 54.000,00</w:t>
            </w:r>
          </w:p>
        </w:tc>
      </w:tr>
      <w:tr w:rsidR="00526D53" w:rsidRPr="00526D53" w14:paraId="734A3185" w14:textId="77777777" w:rsidTr="00E52F4C">
        <w:trPr>
          <w:trHeight w:val="70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72A9D8"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lastRenderedPageBreak/>
              <w:t>16</w:t>
            </w:r>
          </w:p>
        </w:tc>
        <w:tc>
          <w:tcPr>
            <w:tcW w:w="0" w:type="auto"/>
            <w:tcBorders>
              <w:top w:val="nil"/>
              <w:left w:val="nil"/>
              <w:bottom w:val="single" w:sz="4" w:space="0" w:color="auto"/>
              <w:right w:val="single" w:sz="4" w:space="0" w:color="auto"/>
            </w:tcBorders>
            <w:shd w:val="clear" w:color="000000" w:fill="FFFFFF"/>
            <w:vAlign w:val="center"/>
            <w:hideMark/>
          </w:tcPr>
          <w:p w14:paraId="68EA8B53"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Sonorização de médio porte para atender eventos de até 500 pessoas.</w:t>
            </w:r>
          </w:p>
        </w:tc>
        <w:tc>
          <w:tcPr>
            <w:tcW w:w="4180" w:type="dxa"/>
            <w:tcBorders>
              <w:top w:val="nil"/>
              <w:left w:val="nil"/>
              <w:bottom w:val="single" w:sz="4" w:space="0" w:color="auto"/>
              <w:right w:val="single" w:sz="4" w:space="0" w:color="auto"/>
            </w:tcBorders>
            <w:shd w:val="clear" w:color="000000" w:fill="FFFFFF"/>
            <w:vAlign w:val="center"/>
            <w:hideMark/>
          </w:tcPr>
          <w:p w14:paraId="08EFD06A"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 xml:space="preserve">Locação de som de médio porte:  06 Caixas </w:t>
            </w:r>
            <w:proofErr w:type="spellStart"/>
            <w:r w:rsidRPr="00526D53">
              <w:rPr>
                <w:rFonts w:asciiTheme="minorHAnsi" w:eastAsia="Times New Roman" w:hAnsiTheme="minorHAnsi" w:cstheme="minorHAnsi"/>
                <w:color w:val="000000"/>
                <w:sz w:val="14"/>
                <w:szCs w:val="14"/>
                <w:lang w:val="pt-BR" w:eastAsia="pt-BR"/>
              </w:rPr>
              <w:t>Tree</w:t>
            </w:r>
            <w:proofErr w:type="spellEnd"/>
            <w:r w:rsidRPr="00526D53">
              <w:rPr>
                <w:rFonts w:asciiTheme="minorHAnsi" w:eastAsia="Times New Roman" w:hAnsiTheme="minorHAnsi" w:cstheme="minorHAnsi"/>
                <w:color w:val="000000"/>
                <w:sz w:val="14"/>
                <w:szCs w:val="14"/>
                <w:lang w:val="pt-BR" w:eastAsia="pt-BR"/>
              </w:rPr>
              <w:t xml:space="preserve"> </w:t>
            </w:r>
            <w:proofErr w:type="spellStart"/>
            <w:r w:rsidRPr="00526D53">
              <w:rPr>
                <w:rFonts w:asciiTheme="minorHAnsi" w:eastAsia="Times New Roman" w:hAnsiTheme="minorHAnsi" w:cstheme="minorHAnsi"/>
                <w:color w:val="000000"/>
                <w:sz w:val="14"/>
                <w:szCs w:val="14"/>
                <w:lang w:val="pt-BR" w:eastAsia="pt-BR"/>
              </w:rPr>
              <w:t>way</w:t>
            </w:r>
            <w:proofErr w:type="spellEnd"/>
            <w:r w:rsidRPr="00526D53">
              <w:rPr>
                <w:rFonts w:asciiTheme="minorHAnsi" w:eastAsia="Times New Roman" w:hAnsiTheme="minorHAnsi" w:cstheme="minorHAnsi"/>
                <w:color w:val="000000"/>
                <w:sz w:val="14"/>
                <w:szCs w:val="14"/>
                <w:lang w:val="pt-BR" w:eastAsia="pt-BR"/>
              </w:rPr>
              <w:t xml:space="preserve"> ATIVAS sistema </w:t>
            </w:r>
            <w:proofErr w:type="spellStart"/>
            <w:r w:rsidRPr="00526D53">
              <w:rPr>
                <w:rFonts w:asciiTheme="minorHAnsi" w:eastAsia="Times New Roman" w:hAnsiTheme="minorHAnsi" w:cstheme="minorHAnsi"/>
                <w:color w:val="000000"/>
                <w:sz w:val="14"/>
                <w:szCs w:val="14"/>
                <w:lang w:val="pt-BR" w:eastAsia="pt-BR"/>
              </w:rPr>
              <w:t>Flay</w:t>
            </w:r>
            <w:proofErr w:type="spellEnd"/>
            <w:r w:rsidRPr="00526D53">
              <w:rPr>
                <w:rFonts w:asciiTheme="minorHAnsi" w:eastAsia="Times New Roman" w:hAnsiTheme="minorHAnsi" w:cstheme="minorHAnsi"/>
                <w:color w:val="000000"/>
                <w:sz w:val="14"/>
                <w:szCs w:val="14"/>
                <w:lang w:val="pt-BR" w:eastAsia="pt-BR"/>
              </w:rPr>
              <w:t xml:space="preserve"> com potência mínima de 1.000 </w:t>
            </w:r>
            <w:proofErr w:type="spellStart"/>
            <w:r w:rsidRPr="00526D53">
              <w:rPr>
                <w:rFonts w:asciiTheme="minorHAnsi" w:eastAsia="Times New Roman" w:hAnsiTheme="minorHAnsi" w:cstheme="minorHAnsi"/>
                <w:color w:val="000000"/>
                <w:sz w:val="14"/>
                <w:szCs w:val="14"/>
                <w:lang w:val="pt-BR" w:eastAsia="pt-BR"/>
              </w:rPr>
              <w:t>Wats</w:t>
            </w:r>
            <w:proofErr w:type="spellEnd"/>
            <w:r w:rsidRPr="00526D53">
              <w:rPr>
                <w:rFonts w:asciiTheme="minorHAnsi" w:eastAsia="Times New Roman" w:hAnsiTheme="minorHAnsi" w:cstheme="minorHAnsi"/>
                <w:color w:val="000000"/>
                <w:sz w:val="14"/>
                <w:szCs w:val="14"/>
                <w:lang w:val="pt-BR" w:eastAsia="pt-BR"/>
              </w:rPr>
              <w:t xml:space="preserve"> cada e com pedestal - 01 Monitor modelo sendo de: 1x15+ 1ti.  1 mesa de som 6 canais /3 microfones sem fio /1 pedestal para microfone.  Incluir todos os periféricos necessários ao funcionamento do equipamento a montagem e desmontagem.</w:t>
            </w:r>
          </w:p>
        </w:tc>
        <w:tc>
          <w:tcPr>
            <w:tcW w:w="995" w:type="dxa"/>
            <w:tcBorders>
              <w:top w:val="nil"/>
              <w:left w:val="nil"/>
              <w:bottom w:val="single" w:sz="4" w:space="0" w:color="auto"/>
              <w:right w:val="single" w:sz="4" w:space="0" w:color="auto"/>
            </w:tcBorders>
            <w:shd w:val="clear" w:color="000000" w:fill="FFFFFF"/>
            <w:vAlign w:val="center"/>
            <w:hideMark/>
          </w:tcPr>
          <w:p w14:paraId="2FBF9CA3"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diária</w:t>
            </w:r>
          </w:p>
        </w:tc>
        <w:tc>
          <w:tcPr>
            <w:tcW w:w="0" w:type="auto"/>
            <w:tcBorders>
              <w:top w:val="nil"/>
              <w:left w:val="nil"/>
              <w:bottom w:val="single" w:sz="4" w:space="0" w:color="auto"/>
              <w:right w:val="single" w:sz="4" w:space="0" w:color="auto"/>
            </w:tcBorders>
            <w:shd w:val="clear" w:color="000000" w:fill="FFFFFF"/>
            <w:vAlign w:val="center"/>
            <w:hideMark/>
          </w:tcPr>
          <w:p w14:paraId="55264FC3"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24</w:t>
            </w:r>
          </w:p>
        </w:tc>
        <w:tc>
          <w:tcPr>
            <w:tcW w:w="815" w:type="dxa"/>
            <w:tcBorders>
              <w:top w:val="nil"/>
              <w:left w:val="nil"/>
              <w:bottom w:val="single" w:sz="4" w:space="0" w:color="auto"/>
              <w:right w:val="single" w:sz="4" w:space="0" w:color="auto"/>
            </w:tcBorders>
            <w:shd w:val="clear" w:color="auto" w:fill="auto"/>
            <w:noWrap/>
            <w:vAlign w:val="center"/>
            <w:hideMark/>
          </w:tcPr>
          <w:p w14:paraId="39CEC23C"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R$ 2.950,00</w:t>
            </w:r>
          </w:p>
        </w:tc>
        <w:tc>
          <w:tcPr>
            <w:tcW w:w="1063" w:type="dxa"/>
            <w:tcBorders>
              <w:top w:val="nil"/>
              <w:left w:val="nil"/>
              <w:bottom w:val="single" w:sz="4" w:space="0" w:color="auto"/>
              <w:right w:val="single" w:sz="4" w:space="0" w:color="auto"/>
            </w:tcBorders>
            <w:shd w:val="clear" w:color="auto" w:fill="auto"/>
            <w:noWrap/>
            <w:vAlign w:val="center"/>
            <w:hideMark/>
          </w:tcPr>
          <w:p w14:paraId="4BFE3BD5"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R$ 70.800,00</w:t>
            </w:r>
          </w:p>
        </w:tc>
      </w:tr>
      <w:tr w:rsidR="00526D53" w:rsidRPr="00526D53" w14:paraId="31B0425C" w14:textId="77777777" w:rsidTr="00E52F4C">
        <w:trPr>
          <w:trHeight w:val="66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5A9EAD"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17</w:t>
            </w:r>
          </w:p>
        </w:tc>
        <w:tc>
          <w:tcPr>
            <w:tcW w:w="0" w:type="auto"/>
            <w:tcBorders>
              <w:top w:val="nil"/>
              <w:left w:val="nil"/>
              <w:bottom w:val="single" w:sz="4" w:space="0" w:color="auto"/>
              <w:right w:val="single" w:sz="4" w:space="0" w:color="auto"/>
            </w:tcBorders>
            <w:shd w:val="clear" w:color="000000" w:fill="FFFFFF"/>
            <w:vAlign w:val="center"/>
            <w:hideMark/>
          </w:tcPr>
          <w:p w14:paraId="2F8600EE"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Sonorização de pequeno porte (Até 300 pessoas)</w:t>
            </w:r>
          </w:p>
        </w:tc>
        <w:tc>
          <w:tcPr>
            <w:tcW w:w="4180" w:type="dxa"/>
            <w:tcBorders>
              <w:top w:val="nil"/>
              <w:left w:val="nil"/>
              <w:bottom w:val="single" w:sz="4" w:space="0" w:color="auto"/>
              <w:right w:val="single" w:sz="4" w:space="0" w:color="auto"/>
            </w:tcBorders>
            <w:shd w:val="clear" w:color="000000" w:fill="FFFFFF"/>
            <w:vAlign w:val="center"/>
            <w:hideMark/>
          </w:tcPr>
          <w:p w14:paraId="42DE7923"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Locação de equipamento de sonorização de ambiente aberto, em conformidade com as especificações discriminadas a seguir: - 1 PA completo com 3 caixas graves e 3 caixas altas; para atender um público estimado de 300 pessoas; - 1 Rack periférico;</w:t>
            </w:r>
          </w:p>
        </w:tc>
        <w:tc>
          <w:tcPr>
            <w:tcW w:w="995" w:type="dxa"/>
            <w:tcBorders>
              <w:top w:val="nil"/>
              <w:left w:val="nil"/>
              <w:bottom w:val="single" w:sz="4" w:space="0" w:color="auto"/>
              <w:right w:val="single" w:sz="4" w:space="0" w:color="auto"/>
            </w:tcBorders>
            <w:shd w:val="clear" w:color="000000" w:fill="FFFFFF"/>
            <w:vAlign w:val="center"/>
            <w:hideMark/>
          </w:tcPr>
          <w:p w14:paraId="6CBDB5E6"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diária</w:t>
            </w:r>
          </w:p>
        </w:tc>
        <w:tc>
          <w:tcPr>
            <w:tcW w:w="0" w:type="auto"/>
            <w:tcBorders>
              <w:top w:val="nil"/>
              <w:left w:val="nil"/>
              <w:bottom w:val="single" w:sz="4" w:space="0" w:color="auto"/>
              <w:right w:val="single" w:sz="4" w:space="0" w:color="auto"/>
            </w:tcBorders>
            <w:shd w:val="clear" w:color="000000" w:fill="FFFFFF"/>
            <w:vAlign w:val="center"/>
            <w:hideMark/>
          </w:tcPr>
          <w:p w14:paraId="7CF79239"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36</w:t>
            </w:r>
          </w:p>
        </w:tc>
        <w:tc>
          <w:tcPr>
            <w:tcW w:w="815" w:type="dxa"/>
            <w:tcBorders>
              <w:top w:val="nil"/>
              <w:left w:val="nil"/>
              <w:bottom w:val="single" w:sz="4" w:space="0" w:color="auto"/>
              <w:right w:val="single" w:sz="4" w:space="0" w:color="auto"/>
            </w:tcBorders>
            <w:shd w:val="clear" w:color="auto" w:fill="auto"/>
            <w:noWrap/>
            <w:vAlign w:val="center"/>
            <w:hideMark/>
          </w:tcPr>
          <w:p w14:paraId="40B19A87"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R$ 1.800,00</w:t>
            </w:r>
          </w:p>
        </w:tc>
        <w:tc>
          <w:tcPr>
            <w:tcW w:w="1063" w:type="dxa"/>
            <w:tcBorders>
              <w:top w:val="nil"/>
              <w:left w:val="nil"/>
              <w:bottom w:val="single" w:sz="4" w:space="0" w:color="auto"/>
              <w:right w:val="single" w:sz="4" w:space="0" w:color="auto"/>
            </w:tcBorders>
            <w:shd w:val="clear" w:color="auto" w:fill="auto"/>
            <w:noWrap/>
            <w:vAlign w:val="center"/>
            <w:hideMark/>
          </w:tcPr>
          <w:p w14:paraId="788216C3"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R$ 64.800,00</w:t>
            </w:r>
          </w:p>
        </w:tc>
      </w:tr>
      <w:tr w:rsidR="00526D53" w:rsidRPr="00526D53" w14:paraId="43BB94C4" w14:textId="77777777" w:rsidTr="000B1F38">
        <w:trPr>
          <w:trHeight w:val="8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EE7F4A"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18</w:t>
            </w:r>
          </w:p>
        </w:tc>
        <w:tc>
          <w:tcPr>
            <w:tcW w:w="0" w:type="auto"/>
            <w:tcBorders>
              <w:top w:val="nil"/>
              <w:left w:val="nil"/>
              <w:bottom w:val="single" w:sz="4" w:space="0" w:color="auto"/>
              <w:right w:val="single" w:sz="4" w:space="0" w:color="auto"/>
            </w:tcBorders>
            <w:shd w:val="clear" w:color="000000" w:fill="FFFFFF"/>
            <w:vAlign w:val="center"/>
            <w:hideMark/>
          </w:tcPr>
          <w:p w14:paraId="459618BE"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Equipamento de gravação</w:t>
            </w:r>
          </w:p>
        </w:tc>
        <w:tc>
          <w:tcPr>
            <w:tcW w:w="4180" w:type="dxa"/>
            <w:tcBorders>
              <w:top w:val="nil"/>
              <w:left w:val="nil"/>
              <w:bottom w:val="single" w:sz="4" w:space="0" w:color="auto"/>
              <w:right w:val="single" w:sz="4" w:space="0" w:color="auto"/>
            </w:tcBorders>
            <w:shd w:val="clear" w:color="000000" w:fill="FFFFFF"/>
            <w:vAlign w:val="center"/>
            <w:hideMark/>
          </w:tcPr>
          <w:p w14:paraId="2A400937"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Locação de equipamento de gravação de áudio:  Os áudios devem ser entregues editados com identificação do evento, em mídia digital. Devem ser incluídos todos os periféricos necessários à realização do serviço, bem como ao funcionamento do equipamento com a montagem e desmontagem.</w:t>
            </w:r>
          </w:p>
        </w:tc>
        <w:tc>
          <w:tcPr>
            <w:tcW w:w="995" w:type="dxa"/>
            <w:tcBorders>
              <w:top w:val="nil"/>
              <w:left w:val="nil"/>
              <w:bottom w:val="single" w:sz="4" w:space="0" w:color="auto"/>
              <w:right w:val="single" w:sz="4" w:space="0" w:color="auto"/>
            </w:tcBorders>
            <w:shd w:val="clear" w:color="000000" w:fill="FFFFFF"/>
            <w:vAlign w:val="center"/>
            <w:hideMark/>
          </w:tcPr>
          <w:p w14:paraId="39823588"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diária</w:t>
            </w:r>
          </w:p>
        </w:tc>
        <w:tc>
          <w:tcPr>
            <w:tcW w:w="0" w:type="auto"/>
            <w:tcBorders>
              <w:top w:val="nil"/>
              <w:left w:val="nil"/>
              <w:bottom w:val="single" w:sz="4" w:space="0" w:color="auto"/>
              <w:right w:val="single" w:sz="4" w:space="0" w:color="auto"/>
            </w:tcBorders>
            <w:shd w:val="clear" w:color="000000" w:fill="FFFFFF"/>
            <w:vAlign w:val="center"/>
            <w:hideMark/>
          </w:tcPr>
          <w:p w14:paraId="3752F98D"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24</w:t>
            </w:r>
          </w:p>
        </w:tc>
        <w:tc>
          <w:tcPr>
            <w:tcW w:w="815" w:type="dxa"/>
            <w:tcBorders>
              <w:top w:val="nil"/>
              <w:left w:val="nil"/>
              <w:bottom w:val="single" w:sz="4" w:space="0" w:color="auto"/>
              <w:right w:val="single" w:sz="4" w:space="0" w:color="auto"/>
            </w:tcBorders>
            <w:shd w:val="clear" w:color="auto" w:fill="auto"/>
            <w:noWrap/>
            <w:vAlign w:val="center"/>
            <w:hideMark/>
          </w:tcPr>
          <w:p w14:paraId="053C74A3"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R$ 530,17</w:t>
            </w:r>
          </w:p>
        </w:tc>
        <w:tc>
          <w:tcPr>
            <w:tcW w:w="1063" w:type="dxa"/>
            <w:tcBorders>
              <w:top w:val="nil"/>
              <w:left w:val="nil"/>
              <w:bottom w:val="single" w:sz="4" w:space="0" w:color="auto"/>
              <w:right w:val="single" w:sz="4" w:space="0" w:color="auto"/>
            </w:tcBorders>
            <w:shd w:val="clear" w:color="auto" w:fill="auto"/>
            <w:noWrap/>
            <w:vAlign w:val="center"/>
            <w:hideMark/>
          </w:tcPr>
          <w:p w14:paraId="7B533F98"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R$ 12.724,08</w:t>
            </w:r>
          </w:p>
        </w:tc>
      </w:tr>
      <w:tr w:rsidR="00526D53" w:rsidRPr="00526D53" w14:paraId="0C855D4D" w14:textId="77777777" w:rsidTr="00E52F4C">
        <w:trPr>
          <w:trHeight w:val="9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47086F"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19</w:t>
            </w:r>
          </w:p>
        </w:tc>
        <w:tc>
          <w:tcPr>
            <w:tcW w:w="0" w:type="auto"/>
            <w:tcBorders>
              <w:top w:val="nil"/>
              <w:left w:val="nil"/>
              <w:bottom w:val="single" w:sz="4" w:space="0" w:color="auto"/>
              <w:right w:val="single" w:sz="4" w:space="0" w:color="auto"/>
            </w:tcBorders>
            <w:shd w:val="clear" w:color="000000" w:fill="FFFFFF"/>
            <w:vAlign w:val="center"/>
            <w:hideMark/>
          </w:tcPr>
          <w:p w14:paraId="561B4D02"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Transmissão Simultânea para ambientes internos</w:t>
            </w:r>
          </w:p>
        </w:tc>
        <w:tc>
          <w:tcPr>
            <w:tcW w:w="4180" w:type="dxa"/>
            <w:tcBorders>
              <w:top w:val="nil"/>
              <w:left w:val="nil"/>
              <w:bottom w:val="single" w:sz="4" w:space="0" w:color="auto"/>
              <w:right w:val="single" w:sz="4" w:space="0" w:color="auto"/>
            </w:tcBorders>
            <w:shd w:val="clear" w:color="000000" w:fill="FFFFFF"/>
            <w:vAlign w:val="center"/>
            <w:hideMark/>
          </w:tcPr>
          <w:p w14:paraId="706638E4"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 xml:space="preserve">Serviço deverá contar com 02 (duas) câmeras digitais full </w:t>
            </w:r>
            <w:proofErr w:type="spellStart"/>
            <w:r w:rsidRPr="00526D53">
              <w:rPr>
                <w:rFonts w:asciiTheme="minorHAnsi" w:eastAsia="Times New Roman" w:hAnsiTheme="minorHAnsi" w:cstheme="minorHAnsi"/>
                <w:color w:val="000000"/>
                <w:sz w:val="14"/>
                <w:szCs w:val="14"/>
                <w:lang w:val="pt-BR" w:eastAsia="pt-BR"/>
              </w:rPr>
              <w:t>hd</w:t>
            </w:r>
            <w:proofErr w:type="spellEnd"/>
            <w:r w:rsidRPr="00526D53">
              <w:rPr>
                <w:rFonts w:asciiTheme="minorHAnsi" w:eastAsia="Times New Roman" w:hAnsiTheme="minorHAnsi" w:cstheme="minorHAnsi"/>
                <w:color w:val="000000"/>
                <w:sz w:val="14"/>
                <w:szCs w:val="14"/>
                <w:lang w:val="pt-BR" w:eastAsia="pt-BR"/>
              </w:rPr>
              <w:t xml:space="preserve"> (1080p) sendo 03 (três) fixas  e 03 (três) móveis; 01 (uma) mesa de corte (</w:t>
            </w:r>
            <w:proofErr w:type="spellStart"/>
            <w:r w:rsidRPr="00526D53">
              <w:rPr>
                <w:rFonts w:asciiTheme="minorHAnsi" w:eastAsia="Times New Roman" w:hAnsiTheme="minorHAnsi" w:cstheme="minorHAnsi"/>
                <w:color w:val="000000"/>
                <w:sz w:val="14"/>
                <w:szCs w:val="14"/>
                <w:lang w:val="pt-BR" w:eastAsia="pt-BR"/>
              </w:rPr>
              <w:t>switcher</w:t>
            </w:r>
            <w:proofErr w:type="spellEnd"/>
            <w:r w:rsidRPr="00526D53">
              <w:rPr>
                <w:rFonts w:asciiTheme="minorHAnsi" w:eastAsia="Times New Roman" w:hAnsiTheme="minorHAnsi" w:cstheme="minorHAnsi"/>
                <w:color w:val="000000"/>
                <w:sz w:val="14"/>
                <w:szCs w:val="14"/>
                <w:lang w:val="pt-BR" w:eastAsia="pt-BR"/>
              </w:rPr>
              <w:t xml:space="preserve">) para monitoramento em vídeo para visualização simultânea das câmeras e do corte final; 01 (um) digital recorder para gravação digital do corte da saída de vídeo e áudio captado da mesa de som; 01 (um) sistema de </w:t>
            </w:r>
            <w:proofErr w:type="spellStart"/>
            <w:r w:rsidRPr="00526D53">
              <w:rPr>
                <w:rFonts w:asciiTheme="minorHAnsi" w:eastAsia="Times New Roman" w:hAnsiTheme="minorHAnsi" w:cstheme="minorHAnsi"/>
                <w:color w:val="000000"/>
                <w:sz w:val="14"/>
                <w:szCs w:val="14"/>
                <w:lang w:val="pt-BR" w:eastAsia="pt-BR"/>
              </w:rPr>
              <w:t>intercom</w:t>
            </w:r>
            <w:proofErr w:type="spellEnd"/>
            <w:r w:rsidRPr="00526D53">
              <w:rPr>
                <w:rFonts w:asciiTheme="minorHAnsi" w:eastAsia="Times New Roman" w:hAnsiTheme="minorHAnsi" w:cstheme="minorHAnsi"/>
                <w:color w:val="000000"/>
                <w:sz w:val="14"/>
                <w:szCs w:val="14"/>
                <w:lang w:val="pt-BR" w:eastAsia="pt-BR"/>
              </w:rPr>
              <w:t xml:space="preserve"> com quantitativo de pontos compatíveis ao serviço; - 01 (um) diretor de imagens; - 02 (dois) câmeras </w:t>
            </w:r>
            <w:proofErr w:type="spellStart"/>
            <w:r w:rsidRPr="00526D53">
              <w:rPr>
                <w:rFonts w:asciiTheme="minorHAnsi" w:eastAsia="Times New Roman" w:hAnsiTheme="minorHAnsi" w:cstheme="minorHAnsi"/>
                <w:color w:val="000000"/>
                <w:sz w:val="14"/>
                <w:szCs w:val="14"/>
                <w:lang w:val="pt-BR" w:eastAsia="pt-BR"/>
              </w:rPr>
              <w:t>man</w:t>
            </w:r>
            <w:proofErr w:type="spellEnd"/>
            <w:r w:rsidRPr="00526D53">
              <w:rPr>
                <w:rFonts w:asciiTheme="minorHAnsi" w:eastAsia="Times New Roman" w:hAnsiTheme="minorHAnsi" w:cstheme="minorHAnsi"/>
                <w:color w:val="000000"/>
                <w:sz w:val="14"/>
                <w:szCs w:val="14"/>
                <w:lang w:val="pt-BR" w:eastAsia="pt-BR"/>
              </w:rPr>
              <w:t>; Cabine de transmissão;- Cabeamento completo (</w:t>
            </w:r>
            <w:proofErr w:type="spellStart"/>
            <w:r w:rsidRPr="00526D53">
              <w:rPr>
                <w:rFonts w:asciiTheme="minorHAnsi" w:eastAsia="Times New Roman" w:hAnsiTheme="minorHAnsi" w:cstheme="minorHAnsi"/>
                <w:color w:val="000000"/>
                <w:sz w:val="14"/>
                <w:szCs w:val="14"/>
                <w:lang w:val="pt-BR" w:eastAsia="pt-BR"/>
              </w:rPr>
              <w:t>hdmi</w:t>
            </w:r>
            <w:proofErr w:type="spellEnd"/>
            <w:r w:rsidRPr="00526D53">
              <w:rPr>
                <w:rFonts w:asciiTheme="minorHAnsi" w:eastAsia="Times New Roman" w:hAnsiTheme="minorHAnsi" w:cstheme="minorHAnsi"/>
                <w:color w:val="000000"/>
                <w:sz w:val="14"/>
                <w:szCs w:val="14"/>
                <w:lang w:val="pt-BR" w:eastAsia="pt-BR"/>
              </w:rPr>
              <w:t xml:space="preserve">, </w:t>
            </w:r>
            <w:proofErr w:type="spellStart"/>
            <w:r w:rsidRPr="00526D53">
              <w:rPr>
                <w:rFonts w:asciiTheme="minorHAnsi" w:eastAsia="Times New Roman" w:hAnsiTheme="minorHAnsi" w:cstheme="minorHAnsi"/>
                <w:color w:val="000000"/>
                <w:sz w:val="14"/>
                <w:szCs w:val="14"/>
                <w:lang w:val="pt-BR" w:eastAsia="pt-BR"/>
              </w:rPr>
              <w:t>sdi</w:t>
            </w:r>
            <w:proofErr w:type="spellEnd"/>
            <w:r w:rsidRPr="00526D53">
              <w:rPr>
                <w:rFonts w:asciiTheme="minorHAnsi" w:eastAsia="Times New Roman" w:hAnsiTheme="minorHAnsi" w:cstheme="minorHAnsi"/>
                <w:color w:val="000000"/>
                <w:sz w:val="14"/>
                <w:szCs w:val="14"/>
                <w:lang w:val="pt-BR" w:eastAsia="pt-BR"/>
              </w:rPr>
              <w:t xml:space="preserve"> ou similar de qualidade igual ou superior), tripés, adaptadores e equipamentos necessários para perfeito funcionamento do sistema; - Entrega da transmissão gravada em alta resolução em HD (disco rígido) externo, no formato 1920x1080px; Internet por conta da contratada. A contratada deverá entregar o(s) produto(s) da prestação de serviço, devidamente editado(s) em </w:t>
            </w:r>
            <w:proofErr w:type="spellStart"/>
            <w:r w:rsidRPr="00526D53">
              <w:rPr>
                <w:rFonts w:asciiTheme="minorHAnsi" w:eastAsia="Times New Roman" w:hAnsiTheme="minorHAnsi" w:cstheme="minorHAnsi"/>
                <w:color w:val="000000"/>
                <w:sz w:val="14"/>
                <w:szCs w:val="14"/>
                <w:lang w:val="pt-BR" w:eastAsia="pt-BR"/>
              </w:rPr>
              <w:t>hd</w:t>
            </w:r>
            <w:proofErr w:type="spellEnd"/>
            <w:r w:rsidRPr="00526D53">
              <w:rPr>
                <w:rFonts w:asciiTheme="minorHAnsi" w:eastAsia="Times New Roman" w:hAnsiTheme="minorHAnsi" w:cstheme="minorHAnsi"/>
                <w:color w:val="000000"/>
                <w:sz w:val="14"/>
                <w:szCs w:val="14"/>
                <w:lang w:val="pt-BR" w:eastAsia="pt-BR"/>
              </w:rPr>
              <w:t xml:space="preserve"> externo por dia de evento, cujas imagens devem estar tratadas em software de pós produção; Direito de uso em qualquer mídia, seja impressa ou digital será do Município.</w:t>
            </w:r>
          </w:p>
        </w:tc>
        <w:tc>
          <w:tcPr>
            <w:tcW w:w="995" w:type="dxa"/>
            <w:tcBorders>
              <w:top w:val="nil"/>
              <w:left w:val="nil"/>
              <w:bottom w:val="single" w:sz="4" w:space="0" w:color="auto"/>
              <w:right w:val="single" w:sz="4" w:space="0" w:color="auto"/>
            </w:tcBorders>
            <w:shd w:val="clear" w:color="000000" w:fill="FFFFFF"/>
            <w:vAlign w:val="center"/>
            <w:hideMark/>
          </w:tcPr>
          <w:p w14:paraId="7C1A05F7"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unidade/diária</w:t>
            </w:r>
          </w:p>
        </w:tc>
        <w:tc>
          <w:tcPr>
            <w:tcW w:w="0" w:type="auto"/>
            <w:tcBorders>
              <w:top w:val="nil"/>
              <w:left w:val="nil"/>
              <w:bottom w:val="single" w:sz="4" w:space="0" w:color="auto"/>
              <w:right w:val="single" w:sz="4" w:space="0" w:color="auto"/>
            </w:tcBorders>
            <w:shd w:val="clear" w:color="000000" w:fill="FFFFFF"/>
            <w:vAlign w:val="center"/>
            <w:hideMark/>
          </w:tcPr>
          <w:p w14:paraId="47ADC070"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24</w:t>
            </w:r>
          </w:p>
        </w:tc>
        <w:tc>
          <w:tcPr>
            <w:tcW w:w="815" w:type="dxa"/>
            <w:tcBorders>
              <w:top w:val="nil"/>
              <w:left w:val="nil"/>
              <w:bottom w:val="single" w:sz="4" w:space="0" w:color="auto"/>
              <w:right w:val="single" w:sz="4" w:space="0" w:color="auto"/>
            </w:tcBorders>
            <w:shd w:val="clear" w:color="auto" w:fill="auto"/>
            <w:noWrap/>
            <w:vAlign w:val="center"/>
            <w:hideMark/>
          </w:tcPr>
          <w:p w14:paraId="6FBC5543"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R$ 3.100,00</w:t>
            </w:r>
          </w:p>
        </w:tc>
        <w:tc>
          <w:tcPr>
            <w:tcW w:w="1063" w:type="dxa"/>
            <w:tcBorders>
              <w:top w:val="nil"/>
              <w:left w:val="nil"/>
              <w:bottom w:val="single" w:sz="4" w:space="0" w:color="auto"/>
              <w:right w:val="single" w:sz="4" w:space="0" w:color="auto"/>
            </w:tcBorders>
            <w:shd w:val="clear" w:color="auto" w:fill="auto"/>
            <w:noWrap/>
            <w:vAlign w:val="center"/>
            <w:hideMark/>
          </w:tcPr>
          <w:p w14:paraId="271FDD9B"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R$ 74.400,00</w:t>
            </w:r>
          </w:p>
        </w:tc>
      </w:tr>
      <w:tr w:rsidR="00526D53" w:rsidRPr="00526D53" w14:paraId="195CC447" w14:textId="77777777" w:rsidTr="00E52F4C">
        <w:trPr>
          <w:trHeight w:val="68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590C37"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20</w:t>
            </w:r>
          </w:p>
        </w:tc>
        <w:tc>
          <w:tcPr>
            <w:tcW w:w="0" w:type="auto"/>
            <w:tcBorders>
              <w:top w:val="nil"/>
              <w:left w:val="nil"/>
              <w:bottom w:val="single" w:sz="4" w:space="0" w:color="auto"/>
              <w:right w:val="single" w:sz="4" w:space="0" w:color="auto"/>
            </w:tcBorders>
            <w:shd w:val="clear" w:color="000000" w:fill="FFFFFF"/>
            <w:vAlign w:val="center"/>
            <w:hideMark/>
          </w:tcPr>
          <w:p w14:paraId="3A36917E"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 xml:space="preserve">Projetor multimídia de 12.000 </w:t>
            </w:r>
            <w:proofErr w:type="spellStart"/>
            <w:r w:rsidRPr="00526D53">
              <w:rPr>
                <w:rFonts w:asciiTheme="minorHAnsi" w:eastAsia="Times New Roman" w:hAnsiTheme="minorHAnsi" w:cstheme="minorHAnsi"/>
                <w:color w:val="000000"/>
                <w:sz w:val="14"/>
                <w:szCs w:val="14"/>
                <w:lang w:val="pt-BR" w:eastAsia="pt-BR"/>
              </w:rPr>
              <w:t>Ansi</w:t>
            </w:r>
            <w:proofErr w:type="spellEnd"/>
            <w:r w:rsidRPr="00526D53">
              <w:rPr>
                <w:rFonts w:asciiTheme="minorHAnsi" w:eastAsia="Times New Roman" w:hAnsiTheme="minorHAnsi" w:cstheme="minorHAnsi"/>
                <w:color w:val="000000"/>
                <w:sz w:val="14"/>
                <w:szCs w:val="14"/>
                <w:lang w:val="pt-BR" w:eastAsia="pt-BR"/>
              </w:rPr>
              <w:t xml:space="preserve"> Lumens</w:t>
            </w:r>
          </w:p>
        </w:tc>
        <w:tc>
          <w:tcPr>
            <w:tcW w:w="4180" w:type="dxa"/>
            <w:tcBorders>
              <w:top w:val="nil"/>
              <w:left w:val="nil"/>
              <w:bottom w:val="single" w:sz="4" w:space="0" w:color="auto"/>
              <w:right w:val="single" w:sz="4" w:space="0" w:color="auto"/>
            </w:tcBorders>
            <w:shd w:val="clear" w:color="000000" w:fill="FFFFFF"/>
            <w:vAlign w:val="center"/>
            <w:hideMark/>
          </w:tcPr>
          <w:p w14:paraId="5A785DD2"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Locação de Projetor multimídia: Brilho 12.000 ANSI Lumens; Resolução nativa: 1920 X 1200 pixels. Tecnologia: 1 chip DLP Razão de aspecto: Diagonal de 17,0 mm (0,67 pol.) (Proporção de aspecto 16:10). Taxa de contraste: 10.000:1 Peso: 23,6 kg.  Dimensões: 498 x 200*5 x 581 mm. Consumo: 1.100 W. Incluir todos os periféricos necessários ao funcionamento do equipamento.</w:t>
            </w:r>
          </w:p>
        </w:tc>
        <w:tc>
          <w:tcPr>
            <w:tcW w:w="995" w:type="dxa"/>
            <w:tcBorders>
              <w:top w:val="nil"/>
              <w:left w:val="nil"/>
              <w:bottom w:val="single" w:sz="4" w:space="0" w:color="auto"/>
              <w:right w:val="single" w:sz="4" w:space="0" w:color="auto"/>
            </w:tcBorders>
            <w:shd w:val="clear" w:color="000000" w:fill="FFFFFF"/>
            <w:vAlign w:val="center"/>
            <w:hideMark/>
          </w:tcPr>
          <w:p w14:paraId="66BBD177"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unidade/diária</w:t>
            </w:r>
          </w:p>
        </w:tc>
        <w:tc>
          <w:tcPr>
            <w:tcW w:w="0" w:type="auto"/>
            <w:tcBorders>
              <w:top w:val="nil"/>
              <w:left w:val="nil"/>
              <w:bottom w:val="single" w:sz="4" w:space="0" w:color="auto"/>
              <w:right w:val="single" w:sz="4" w:space="0" w:color="auto"/>
            </w:tcBorders>
            <w:shd w:val="clear" w:color="000000" w:fill="FFFFFF"/>
            <w:vAlign w:val="center"/>
            <w:hideMark/>
          </w:tcPr>
          <w:p w14:paraId="49D877D3"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24</w:t>
            </w:r>
          </w:p>
        </w:tc>
        <w:tc>
          <w:tcPr>
            <w:tcW w:w="815" w:type="dxa"/>
            <w:tcBorders>
              <w:top w:val="nil"/>
              <w:left w:val="nil"/>
              <w:bottom w:val="single" w:sz="4" w:space="0" w:color="auto"/>
              <w:right w:val="single" w:sz="4" w:space="0" w:color="auto"/>
            </w:tcBorders>
            <w:shd w:val="clear" w:color="auto" w:fill="auto"/>
            <w:noWrap/>
            <w:vAlign w:val="center"/>
            <w:hideMark/>
          </w:tcPr>
          <w:p w14:paraId="1079B957"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R$ 2.333,37</w:t>
            </w:r>
          </w:p>
        </w:tc>
        <w:tc>
          <w:tcPr>
            <w:tcW w:w="1063" w:type="dxa"/>
            <w:tcBorders>
              <w:top w:val="nil"/>
              <w:left w:val="nil"/>
              <w:bottom w:val="single" w:sz="4" w:space="0" w:color="auto"/>
              <w:right w:val="single" w:sz="4" w:space="0" w:color="auto"/>
            </w:tcBorders>
            <w:shd w:val="clear" w:color="auto" w:fill="auto"/>
            <w:noWrap/>
            <w:vAlign w:val="center"/>
            <w:hideMark/>
          </w:tcPr>
          <w:p w14:paraId="28C7F05C"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R$ 56.000,88</w:t>
            </w:r>
          </w:p>
        </w:tc>
      </w:tr>
      <w:tr w:rsidR="00526D53" w:rsidRPr="00526D53" w14:paraId="49DB9D95" w14:textId="77777777" w:rsidTr="00E52F4C">
        <w:trPr>
          <w:trHeight w:val="12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E29CE1"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21</w:t>
            </w:r>
          </w:p>
        </w:tc>
        <w:tc>
          <w:tcPr>
            <w:tcW w:w="0" w:type="auto"/>
            <w:tcBorders>
              <w:top w:val="nil"/>
              <w:left w:val="nil"/>
              <w:bottom w:val="single" w:sz="4" w:space="0" w:color="auto"/>
              <w:right w:val="single" w:sz="4" w:space="0" w:color="auto"/>
            </w:tcBorders>
            <w:shd w:val="clear" w:color="000000" w:fill="FFFFFF"/>
            <w:vAlign w:val="center"/>
            <w:hideMark/>
          </w:tcPr>
          <w:p w14:paraId="0EA9295A"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Notebook</w:t>
            </w:r>
          </w:p>
        </w:tc>
        <w:tc>
          <w:tcPr>
            <w:tcW w:w="4180" w:type="dxa"/>
            <w:tcBorders>
              <w:top w:val="nil"/>
              <w:left w:val="nil"/>
              <w:bottom w:val="single" w:sz="4" w:space="0" w:color="auto"/>
              <w:right w:val="single" w:sz="4" w:space="0" w:color="auto"/>
            </w:tcBorders>
            <w:shd w:val="clear" w:color="000000" w:fill="FFFFFF"/>
            <w:vAlign w:val="center"/>
            <w:hideMark/>
          </w:tcPr>
          <w:p w14:paraId="0AA40B5C"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 xml:space="preserve">Locação de notebook de alta performance que atenda no mínimo as seguintes especificações: Processador Intel® Core™ i7-3337U (1.8GHz até 2.7GHz com Intel® Turbo </w:t>
            </w:r>
            <w:proofErr w:type="spellStart"/>
            <w:r w:rsidRPr="00526D53">
              <w:rPr>
                <w:rFonts w:asciiTheme="minorHAnsi" w:eastAsia="Times New Roman" w:hAnsiTheme="minorHAnsi" w:cstheme="minorHAnsi"/>
                <w:color w:val="000000"/>
                <w:sz w:val="14"/>
                <w:szCs w:val="14"/>
                <w:lang w:val="pt-BR" w:eastAsia="pt-BR"/>
              </w:rPr>
              <w:t>Boost</w:t>
            </w:r>
            <w:proofErr w:type="spellEnd"/>
            <w:r w:rsidRPr="00526D53">
              <w:rPr>
                <w:rFonts w:asciiTheme="minorHAnsi" w:eastAsia="Times New Roman" w:hAnsiTheme="minorHAnsi" w:cstheme="minorHAnsi"/>
                <w:color w:val="000000"/>
                <w:sz w:val="14"/>
                <w:szCs w:val="14"/>
                <w:lang w:val="pt-BR" w:eastAsia="pt-BR"/>
              </w:rPr>
              <w:t xml:space="preserve"> 2.0, 4 Threads, 4Mb Cache) ou superior; Sistema Operacional Windows 7 ou similares (Mac OS X Lion); Tela de 13,3 polegadas ou superior; Memória RAM DDR3 de 8 GB ou superior; Disco Rígido 320GB ou superior; Placa de vídeo Intel HD </w:t>
            </w:r>
            <w:proofErr w:type="spellStart"/>
            <w:r w:rsidRPr="00526D53">
              <w:rPr>
                <w:rFonts w:asciiTheme="minorHAnsi" w:eastAsia="Times New Roman" w:hAnsiTheme="minorHAnsi" w:cstheme="minorHAnsi"/>
                <w:color w:val="000000"/>
                <w:sz w:val="14"/>
                <w:szCs w:val="14"/>
                <w:lang w:val="pt-BR" w:eastAsia="pt-BR"/>
              </w:rPr>
              <w:t>Graphics</w:t>
            </w:r>
            <w:proofErr w:type="spellEnd"/>
            <w:r w:rsidRPr="00526D53">
              <w:rPr>
                <w:rFonts w:asciiTheme="minorHAnsi" w:eastAsia="Times New Roman" w:hAnsiTheme="minorHAnsi" w:cstheme="minorHAnsi"/>
                <w:color w:val="000000"/>
                <w:sz w:val="14"/>
                <w:szCs w:val="14"/>
                <w:lang w:val="pt-BR" w:eastAsia="pt-BR"/>
              </w:rPr>
              <w:t xml:space="preserve"> 4000 ou superior. Leitor de DVD. Pacote Office. Passador de slides. Equipamento compatível para projeção de vídeos e Power point, incluindo todos os periféricos necessários ao funcionamento.</w:t>
            </w:r>
          </w:p>
        </w:tc>
        <w:tc>
          <w:tcPr>
            <w:tcW w:w="995" w:type="dxa"/>
            <w:tcBorders>
              <w:top w:val="nil"/>
              <w:left w:val="nil"/>
              <w:bottom w:val="single" w:sz="4" w:space="0" w:color="auto"/>
              <w:right w:val="single" w:sz="4" w:space="0" w:color="auto"/>
            </w:tcBorders>
            <w:shd w:val="clear" w:color="000000" w:fill="FFFFFF"/>
            <w:vAlign w:val="center"/>
            <w:hideMark/>
          </w:tcPr>
          <w:p w14:paraId="0F22FAE7"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unidade/diária</w:t>
            </w:r>
          </w:p>
        </w:tc>
        <w:tc>
          <w:tcPr>
            <w:tcW w:w="0" w:type="auto"/>
            <w:tcBorders>
              <w:top w:val="nil"/>
              <w:left w:val="nil"/>
              <w:bottom w:val="single" w:sz="4" w:space="0" w:color="auto"/>
              <w:right w:val="single" w:sz="4" w:space="0" w:color="auto"/>
            </w:tcBorders>
            <w:shd w:val="clear" w:color="000000" w:fill="FFFFFF"/>
            <w:vAlign w:val="center"/>
            <w:hideMark/>
          </w:tcPr>
          <w:p w14:paraId="3A63A1FF"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24</w:t>
            </w:r>
          </w:p>
        </w:tc>
        <w:tc>
          <w:tcPr>
            <w:tcW w:w="815" w:type="dxa"/>
            <w:tcBorders>
              <w:top w:val="nil"/>
              <w:left w:val="nil"/>
              <w:bottom w:val="single" w:sz="4" w:space="0" w:color="auto"/>
              <w:right w:val="single" w:sz="4" w:space="0" w:color="auto"/>
            </w:tcBorders>
            <w:shd w:val="clear" w:color="auto" w:fill="auto"/>
            <w:noWrap/>
            <w:vAlign w:val="center"/>
            <w:hideMark/>
          </w:tcPr>
          <w:p w14:paraId="1B4A8550"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R$ 260,84</w:t>
            </w:r>
          </w:p>
        </w:tc>
        <w:tc>
          <w:tcPr>
            <w:tcW w:w="1063" w:type="dxa"/>
            <w:tcBorders>
              <w:top w:val="nil"/>
              <w:left w:val="nil"/>
              <w:bottom w:val="single" w:sz="4" w:space="0" w:color="auto"/>
              <w:right w:val="single" w:sz="4" w:space="0" w:color="auto"/>
            </w:tcBorders>
            <w:shd w:val="clear" w:color="auto" w:fill="auto"/>
            <w:noWrap/>
            <w:vAlign w:val="center"/>
            <w:hideMark/>
          </w:tcPr>
          <w:p w14:paraId="14E90117"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R$ 6.260,16</w:t>
            </w:r>
          </w:p>
        </w:tc>
      </w:tr>
      <w:tr w:rsidR="00526D53" w:rsidRPr="00526D53" w14:paraId="60E28E52" w14:textId="77777777" w:rsidTr="00E52F4C">
        <w:trPr>
          <w:trHeight w:val="58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3928E3"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22</w:t>
            </w:r>
          </w:p>
        </w:tc>
        <w:tc>
          <w:tcPr>
            <w:tcW w:w="0" w:type="auto"/>
            <w:tcBorders>
              <w:top w:val="nil"/>
              <w:left w:val="nil"/>
              <w:bottom w:val="single" w:sz="4" w:space="0" w:color="auto"/>
              <w:right w:val="single" w:sz="4" w:space="0" w:color="auto"/>
            </w:tcBorders>
            <w:shd w:val="clear" w:color="000000" w:fill="FFFFFF"/>
            <w:vAlign w:val="center"/>
            <w:hideMark/>
          </w:tcPr>
          <w:p w14:paraId="70E23214"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Rádio comunicador</w:t>
            </w:r>
          </w:p>
        </w:tc>
        <w:tc>
          <w:tcPr>
            <w:tcW w:w="4180" w:type="dxa"/>
            <w:tcBorders>
              <w:top w:val="nil"/>
              <w:left w:val="nil"/>
              <w:bottom w:val="single" w:sz="4" w:space="0" w:color="auto"/>
              <w:right w:val="single" w:sz="4" w:space="0" w:color="auto"/>
            </w:tcBorders>
            <w:shd w:val="clear" w:color="000000" w:fill="FFFFFF"/>
            <w:vAlign w:val="center"/>
            <w:hideMark/>
          </w:tcPr>
          <w:p w14:paraId="30A80A26"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Locação de Rádios comunicadores de longo alcance. Alcance mínimo de 8 (oito) quilômetros (km);</w:t>
            </w:r>
            <w:r w:rsidRPr="00526D53">
              <w:rPr>
                <w:rFonts w:asciiTheme="minorHAnsi" w:eastAsia="Times New Roman" w:hAnsiTheme="minorHAnsi" w:cstheme="minorHAnsi"/>
                <w:color w:val="000000"/>
                <w:sz w:val="14"/>
                <w:szCs w:val="14"/>
                <w:lang w:val="pt-BR" w:eastAsia="pt-BR"/>
              </w:rPr>
              <w:br/>
              <w:t>- Portar baterias reserva, fontes e carregadores de energia;</w:t>
            </w:r>
            <w:r w:rsidRPr="00526D53">
              <w:rPr>
                <w:rFonts w:asciiTheme="minorHAnsi" w:eastAsia="Times New Roman" w:hAnsiTheme="minorHAnsi" w:cstheme="minorHAnsi"/>
                <w:color w:val="000000"/>
                <w:sz w:val="14"/>
                <w:szCs w:val="14"/>
                <w:lang w:val="pt-BR" w:eastAsia="pt-BR"/>
              </w:rPr>
              <w:br/>
              <w:t>- Antena; - Clipe de cinto;</w:t>
            </w:r>
            <w:r w:rsidRPr="00526D53">
              <w:rPr>
                <w:rFonts w:asciiTheme="minorHAnsi" w:eastAsia="Times New Roman" w:hAnsiTheme="minorHAnsi" w:cstheme="minorHAnsi"/>
                <w:color w:val="000000"/>
                <w:sz w:val="14"/>
                <w:szCs w:val="14"/>
                <w:lang w:val="pt-BR" w:eastAsia="pt-BR"/>
              </w:rPr>
              <w:br/>
              <w:t xml:space="preserve"> - Fone de ouvido externo transceptor.</w:t>
            </w:r>
          </w:p>
        </w:tc>
        <w:tc>
          <w:tcPr>
            <w:tcW w:w="995" w:type="dxa"/>
            <w:tcBorders>
              <w:top w:val="nil"/>
              <w:left w:val="nil"/>
              <w:bottom w:val="single" w:sz="4" w:space="0" w:color="auto"/>
              <w:right w:val="single" w:sz="4" w:space="0" w:color="auto"/>
            </w:tcBorders>
            <w:shd w:val="clear" w:color="000000" w:fill="FFFFFF"/>
            <w:vAlign w:val="center"/>
            <w:hideMark/>
          </w:tcPr>
          <w:p w14:paraId="036F4015"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unidade/diária</w:t>
            </w:r>
          </w:p>
        </w:tc>
        <w:tc>
          <w:tcPr>
            <w:tcW w:w="0" w:type="auto"/>
            <w:tcBorders>
              <w:top w:val="nil"/>
              <w:left w:val="nil"/>
              <w:bottom w:val="single" w:sz="4" w:space="0" w:color="auto"/>
              <w:right w:val="single" w:sz="4" w:space="0" w:color="auto"/>
            </w:tcBorders>
            <w:shd w:val="clear" w:color="000000" w:fill="FFFFFF"/>
            <w:vAlign w:val="center"/>
            <w:hideMark/>
          </w:tcPr>
          <w:p w14:paraId="5EB61193"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60</w:t>
            </w:r>
          </w:p>
        </w:tc>
        <w:tc>
          <w:tcPr>
            <w:tcW w:w="815" w:type="dxa"/>
            <w:tcBorders>
              <w:top w:val="nil"/>
              <w:left w:val="nil"/>
              <w:bottom w:val="single" w:sz="4" w:space="0" w:color="auto"/>
              <w:right w:val="single" w:sz="4" w:space="0" w:color="auto"/>
            </w:tcBorders>
            <w:shd w:val="clear" w:color="auto" w:fill="auto"/>
            <w:noWrap/>
            <w:vAlign w:val="center"/>
            <w:hideMark/>
          </w:tcPr>
          <w:p w14:paraId="09CD1750"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R$ 49,11</w:t>
            </w:r>
          </w:p>
        </w:tc>
        <w:tc>
          <w:tcPr>
            <w:tcW w:w="1063" w:type="dxa"/>
            <w:tcBorders>
              <w:top w:val="nil"/>
              <w:left w:val="nil"/>
              <w:bottom w:val="single" w:sz="4" w:space="0" w:color="auto"/>
              <w:right w:val="single" w:sz="4" w:space="0" w:color="auto"/>
            </w:tcBorders>
            <w:shd w:val="clear" w:color="auto" w:fill="auto"/>
            <w:noWrap/>
            <w:vAlign w:val="center"/>
            <w:hideMark/>
          </w:tcPr>
          <w:p w14:paraId="1C04028D"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R$ 2.946,60</w:t>
            </w:r>
          </w:p>
        </w:tc>
      </w:tr>
      <w:tr w:rsidR="00526D53" w:rsidRPr="00526D53" w14:paraId="33B839EE" w14:textId="77777777" w:rsidTr="00E52F4C">
        <w:trPr>
          <w:trHeight w:val="11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7ADB58"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23</w:t>
            </w:r>
          </w:p>
        </w:tc>
        <w:tc>
          <w:tcPr>
            <w:tcW w:w="0" w:type="auto"/>
            <w:tcBorders>
              <w:top w:val="nil"/>
              <w:left w:val="nil"/>
              <w:bottom w:val="single" w:sz="4" w:space="0" w:color="auto"/>
              <w:right w:val="single" w:sz="4" w:space="0" w:color="auto"/>
            </w:tcBorders>
            <w:shd w:val="clear" w:color="000000" w:fill="FFFFFF"/>
            <w:vAlign w:val="center"/>
            <w:hideMark/>
          </w:tcPr>
          <w:p w14:paraId="7A3DACF6"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 xml:space="preserve">Gerador 260 </w:t>
            </w:r>
            <w:proofErr w:type="spellStart"/>
            <w:r w:rsidRPr="00526D53">
              <w:rPr>
                <w:rFonts w:asciiTheme="minorHAnsi" w:eastAsia="Times New Roman" w:hAnsiTheme="minorHAnsi" w:cstheme="minorHAnsi"/>
                <w:color w:val="000000"/>
                <w:sz w:val="14"/>
                <w:szCs w:val="14"/>
                <w:lang w:val="pt-BR" w:eastAsia="pt-BR"/>
              </w:rPr>
              <w:t>kva</w:t>
            </w:r>
            <w:proofErr w:type="spellEnd"/>
            <w:r w:rsidRPr="00526D53">
              <w:rPr>
                <w:rFonts w:asciiTheme="minorHAnsi" w:eastAsia="Times New Roman" w:hAnsiTheme="minorHAnsi" w:cstheme="minorHAnsi"/>
                <w:color w:val="000000"/>
                <w:sz w:val="14"/>
                <w:szCs w:val="14"/>
                <w:lang w:val="pt-BR" w:eastAsia="pt-BR"/>
              </w:rPr>
              <w:t xml:space="preserve"> </w:t>
            </w:r>
          </w:p>
        </w:tc>
        <w:tc>
          <w:tcPr>
            <w:tcW w:w="4180" w:type="dxa"/>
            <w:tcBorders>
              <w:top w:val="nil"/>
              <w:left w:val="nil"/>
              <w:bottom w:val="single" w:sz="4" w:space="0" w:color="auto"/>
              <w:right w:val="single" w:sz="4" w:space="0" w:color="auto"/>
            </w:tcBorders>
            <w:shd w:val="clear" w:color="000000" w:fill="FFFFFF"/>
            <w:vAlign w:val="center"/>
            <w:hideMark/>
          </w:tcPr>
          <w:p w14:paraId="2B214C16"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 xml:space="preserve">Locação de gerador 260 </w:t>
            </w:r>
            <w:proofErr w:type="spellStart"/>
            <w:r w:rsidRPr="00526D53">
              <w:rPr>
                <w:rFonts w:asciiTheme="minorHAnsi" w:eastAsia="Times New Roman" w:hAnsiTheme="minorHAnsi" w:cstheme="minorHAnsi"/>
                <w:color w:val="000000"/>
                <w:sz w:val="14"/>
                <w:szCs w:val="14"/>
                <w:lang w:val="pt-BR" w:eastAsia="pt-BR"/>
              </w:rPr>
              <w:t>Kva</w:t>
            </w:r>
            <w:proofErr w:type="spellEnd"/>
            <w:r w:rsidRPr="00526D53">
              <w:rPr>
                <w:rFonts w:asciiTheme="minorHAnsi" w:eastAsia="Times New Roman" w:hAnsiTheme="minorHAnsi" w:cstheme="minorHAnsi"/>
                <w:color w:val="000000"/>
                <w:sz w:val="14"/>
                <w:szCs w:val="14"/>
                <w:lang w:val="pt-BR" w:eastAsia="pt-BR"/>
              </w:rPr>
              <w:t xml:space="preserve"> Contratação, montagem, instalação e retirada de Gerador Potência de 260 </w:t>
            </w:r>
            <w:proofErr w:type="spellStart"/>
            <w:r w:rsidRPr="00526D53">
              <w:rPr>
                <w:rFonts w:asciiTheme="minorHAnsi" w:eastAsia="Times New Roman" w:hAnsiTheme="minorHAnsi" w:cstheme="minorHAnsi"/>
                <w:color w:val="000000"/>
                <w:sz w:val="14"/>
                <w:szCs w:val="14"/>
                <w:lang w:val="pt-BR" w:eastAsia="pt-BR"/>
              </w:rPr>
              <w:t>kva</w:t>
            </w:r>
            <w:proofErr w:type="spellEnd"/>
            <w:r w:rsidRPr="00526D53">
              <w:rPr>
                <w:rFonts w:asciiTheme="minorHAnsi" w:eastAsia="Times New Roman" w:hAnsiTheme="minorHAnsi" w:cstheme="minorHAnsi"/>
                <w:color w:val="000000"/>
                <w:sz w:val="14"/>
                <w:szCs w:val="14"/>
                <w:lang w:val="pt-BR" w:eastAsia="pt-BR"/>
              </w:rPr>
              <w:t xml:space="preserve">,  super silenciado, 60hz, completos (blindados, sistema </w:t>
            </w:r>
            <w:proofErr w:type="spellStart"/>
            <w:r w:rsidRPr="00526D53">
              <w:rPr>
                <w:rFonts w:asciiTheme="minorHAnsi" w:eastAsia="Times New Roman" w:hAnsiTheme="minorHAnsi" w:cstheme="minorHAnsi"/>
                <w:color w:val="000000"/>
                <w:sz w:val="14"/>
                <w:szCs w:val="14"/>
                <w:lang w:val="pt-BR" w:eastAsia="pt-BR"/>
              </w:rPr>
              <w:t>brusless</w:t>
            </w:r>
            <w:proofErr w:type="spellEnd"/>
            <w:r w:rsidRPr="00526D53">
              <w:rPr>
                <w:rFonts w:asciiTheme="minorHAnsi" w:eastAsia="Times New Roman" w:hAnsiTheme="minorHAnsi" w:cstheme="minorHAnsi"/>
                <w:color w:val="000000"/>
                <w:sz w:val="14"/>
                <w:szCs w:val="14"/>
                <w:lang w:val="pt-BR" w:eastAsia="pt-BR"/>
              </w:rPr>
              <w:t>, com técnico/operador, óleo diesel, 01 (um) quadro externo com proteção para distribuição do circuito de energia, 02  (dois) extintores de incêndio conforme regras do CBMMG; cabeamento de no mínimo 15 (quinze) metros de cabo por via (F+F+F+N) de bitola adequada à capacidade do equipamento, juntamente com caixa de passagem em estrutura suspensa de modo que a mesma não tenha contato direto com o piso. Prever técnico/operador durante os dias de montagem, realização e desmontagem do evento. Diária de 12h</w:t>
            </w:r>
          </w:p>
        </w:tc>
        <w:tc>
          <w:tcPr>
            <w:tcW w:w="995" w:type="dxa"/>
            <w:tcBorders>
              <w:top w:val="nil"/>
              <w:left w:val="nil"/>
              <w:bottom w:val="single" w:sz="4" w:space="0" w:color="auto"/>
              <w:right w:val="single" w:sz="4" w:space="0" w:color="auto"/>
            </w:tcBorders>
            <w:shd w:val="clear" w:color="000000" w:fill="FFFFFF"/>
            <w:vAlign w:val="center"/>
            <w:hideMark/>
          </w:tcPr>
          <w:p w14:paraId="03C210D9"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unidade/diária</w:t>
            </w:r>
          </w:p>
        </w:tc>
        <w:tc>
          <w:tcPr>
            <w:tcW w:w="0" w:type="auto"/>
            <w:tcBorders>
              <w:top w:val="nil"/>
              <w:left w:val="nil"/>
              <w:bottom w:val="single" w:sz="4" w:space="0" w:color="auto"/>
              <w:right w:val="single" w:sz="4" w:space="0" w:color="auto"/>
            </w:tcBorders>
            <w:shd w:val="clear" w:color="000000" w:fill="FFFFFF"/>
            <w:vAlign w:val="center"/>
            <w:hideMark/>
          </w:tcPr>
          <w:p w14:paraId="5AFBC53F"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12</w:t>
            </w:r>
          </w:p>
        </w:tc>
        <w:tc>
          <w:tcPr>
            <w:tcW w:w="815" w:type="dxa"/>
            <w:tcBorders>
              <w:top w:val="nil"/>
              <w:left w:val="nil"/>
              <w:bottom w:val="single" w:sz="4" w:space="0" w:color="auto"/>
              <w:right w:val="single" w:sz="4" w:space="0" w:color="auto"/>
            </w:tcBorders>
            <w:shd w:val="clear" w:color="auto" w:fill="auto"/>
            <w:noWrap/>
            <w:vAlign w:val="center"/>
            <w:hideMark/>
          </w:tcPr>
          <w:p w14:paraId="07CAF881"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R$ 4.698,47</w:t>
            </w:r>
          </w:p>
        </w:tc>
        <w:tc>
          <w:tcPr>
            <w:tcW w:w="1063" w:type="dxa"/>
            <w:tcBorders>
              <w:top w:val="nil"/>
              <w:left w:val="nil"/>
              <w:bottom w:val="single" w:sz="4" w:space="0" w:color="auto"/>
              <w:right w:val="single" w:sz="4" w:space="0" w:color="auto"/>
            </w:tcBorders>
            <w:shd w:val="clear" w:color="auto" w:fill="auto"/>
            <w:noWrap/>
            <w:vAlign w:val="center"/>
            <w:hideMark/>
          </w:tcPr>
          <w:p w14:paraId="10AC0E96"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R$ 56.381,64</w:t>
            </w:r>
          </w:p>
        </w:tc>
      </w:tr>
      <w:tr w:rsidR="00526D53" w:rsidRPr="00526D53" w14:paraId="1EF71E17" w14:textId="77777777" w:rsidTr="00E52F4C">
        <w:trPr>
          <w:trHeight w:val="5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932419"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24</w:t>
            </w:r>
          </w:p>
        </w:tc>
        <w:tc>
          <w:tcPr>
            <w:tcW w:w="0" w:type="auto"/>
            <w:tcBorders>
              <w:top w:val="nil"/>
              <w:left w:val="nil"/>
              <w:bottom w:val="single" w:sz="4" w:space="0" w:color="auto"/>
              <w:right w:val="single" w:sz="4" w:space="0" w:color="auto"/>
            </w:tcBorders>
            <w:shd w:val="clear" w:color="000000" w:fill="FFFFFF"/>
            <w:vAlign w:val="center"/>
            <w:hideMark/>
          </w:tcPr>
          <w:p w14:paraId="50DC953E"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Painel de Led</w:t>
            </w:r>
          </w:p>
        </w:tc>
        <w:tc>
          <w:tcPr>
            <w:tcW w:w="4180" w:type="dxa"/>
            <w:tcBorders>
              <w:top w:val="nil"/>
              <w:left w:val="nil"/>
              <w:bottom w:val="single" w:sz="4" w:space="0" w:color="auto"/>
              <w:right w:val="single" w:sz="4" w:space="0" w:color="auto"/>
            </w:tcBorders>
            <w:shd w:val="clear" w:color="000000" w:fill="FFFFFF"/>
            <w:vAlign w:val="center"/>
            <w:hideMark/>
          </w:tcPr>
          <w:p w14:paraId="39565446"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Locação de Painel de Led com instalação e retirada, conforme especificações:</w:t>
            </w:r>
            <w:r w:rsidRPr="00526D53">
              <w:rPr>
                <w:rFonts w:asciiTheme="minorHAnsi" w:eastAsia="Times New Roman" w:hAnsiTheme="minorHAnsi" w:cstheme="minorHAnsi"/>
                <w:color w:val="000000"/>
                <w:sz w:val="14"/>
                <w:szCs w:val="14"/>
                <w:lang w:val="pt-BR" w:eastAsia="pt-BR"/>
              </w:rPr>
              <w:br/>
              <w:t>- P4mm composto de resolução mínima de 128px X 128px por metro quadrado;</w:t>
            </w:r>
            <w:r w:rsidRPr="00526D53">
              <w:rPr>
                <w:rFonts w:asciiTheme="minorHAnsi" w:eastAsia="Times New Roman" w:hAnsiTheme="minorHAnsi" w:cstheme="minorHAnsi"/>
                <w:color w:val="000000"/>
                <w:sz w:val="14"/>
                <w:szCs w:val="14"/>
                <w:lang w:val="pt-BR" w:eastAsia="pt-BR"/>
              </w:rPr>
              <w:br/>
              <w:t xml:space="preserve">- 02 (dois) processadoras </w:t>
            </w:r>
            <w:proofErr w:type="spellStart"/>
            <w:r w:rsidRPr="00526D53">
              <w:rPr>
                <w:rFonts w:asciiTheme="minorHAnsi" w:eastAsia="Times New Roman" w:hAnsiTheme="minorHAnsi" w:cstheme="minorHAnsi"/>
                <w:color w:val="000000"/>
                <w:sz w:val="14"/>
                <w:szCs w:val="14"/>
                <w:lang w:val="pt-BR" w:eastAsia="pt-BR"/>
              </w:rPr>
              <w:t>vdwall</w:t>
            </w:r>
            <w:proofErr w:type="spellEnd"/>
            <w:r w:rsidRPr="00526D53">
              <w:rPr>
                <w:rFonts w:asciiTheme="minorHAnsi" w:eastAsia="Times New Roman" w:hAnsiTheme="minorHAnsi" w:cstheme="minorHAnsi"/>
                <w:color w:val="000000"/>
                <w:sz w:val="14"/>
                <w:szCs w:val="14"/>
                <w:lang w:val="pt-BR" w:eastAsia="pt-BR"/>
              </w:rPr>
              <w:t xml:space="preserve"> lvp605 s led </w:t>
            </w:r>
            <w:proofErr w:type="spellStart"/>
            <w:r w:rsidRPr="00526D53">
              <w:rPr>
                <w:rFonts w:asciiTheme="minorHAnsi" w:eastAsia="Times New Roman" w:hAnsiTheme="minorHAnsi" w:cstheme="minorHAnsi"/>
                <w:color w:val="000000"/>
                <w:sz w:val="14"/>
                <w:szCs w:val="14"/>
                <w:lang w:val="pt-BR" w:eastAsia="pt-BR"/>
              </w:rPr>
              <w:t>video</w:t>
            </w:r>
            <w:proofErr w:type="spellEnd"/>
            <w:r w:rsidRPr="00526D53">
              <w:rPr>
                <w:rFonts w:asciiTheme="minorHAnsi" w:eastAsia="Times New Roman" w:hAnsiTheme="minorHAnsi" w:cstheme="minorHAnsi"/>
                <w:color w:val="000000"/>
                <w:sz w:val="14"/>
                <w:szCs w:val="14"/>
                <w:lang w:val="pt-BR" w:eastAsia="pt-BR"/>
              </w:rPr>
              <w:t xml:space="preserve"> processor;</w:t>
            </w:r>
            <w:r w:rsidRPr="00526D53">
              <w:rPr>
                <w:rFonts w:asciiTheme="minorHAnsi" w:eastAsia="Times New Roman" w:hAnsiTheme="minorHAnsi" w:cstheme="minorHAnsi"/>
                <w:color w:val="000000"/>
                <w:sz w:val="14"/>
                <w:szCs w:val="14"/>
                <w:lang w:val="pt-BR" w:eastAsia="pt-BR"/>
              </w:rPr>
              <w:br/>
              <w:t>- 02 (dois) gerenciador de imagens para o painel;</w:t>
            </w:r>
            <w:r w:rsidRPr="00526D53">
              <w:rPr>
                <w:rFonts w:asciiTheme="minorHAnsi" w:eastAsia="Times New Roman" w:hAnsiTheme="minorHAnsi" w:cstheme="minorHAnsi"/>
                <w:color w:val="000000"/>
                <w:sz w:val="14"/>
                <w:szCs w:val="14"/>
                <w:lang w:val="pt-BR" w:eastAsia="pt-BR"/>
              </w:rPr>
              <w:br/>
              <w:t xml:space="preserve">- 01 (um) </w:t>
            </w:r>
            <w:proofErr w:type="spellStart"/>
            <w:r w:rsidRPr="00526D53">
              <w:rPr>
                <w:rFonts w:asciiTheme="minorHAnsi" w:eastAsia="Times New Roman" w:hAnsiTheme="minorHAnsi" w:cstheme="minorHAnsi"/>
                <w:color w:val="000000"/>
                <w:sz w:val="14"/>
                <w:szCs w:val="14"/>
                <w:lang w:val="pt-BR" w:eastAsia="pt-BR"/>
              </w:rPr>
              <w:t>kramer</w:t>
            </w:r>
            <w:proofErr w:type="spellEnd"/>
            <w:r w:rsidRPr="00526D53">
              <w:rPr>
                <w:rFonts w:asciiTheme="minorHAnsi" w:eastAsia="Times New Roman" w:hAnsiTheme="minorHAnsi" w:cstheme="minorHAnsi"/>
                <w:color w:val="000000"/>
                <w:sz w:val="14"/>
                <w:szCs w:val="14"/>
                <w:lang w:val="pt-BR" w:eastAsia="pt-BR"/>
              </w:rPr>
              <w:t xml:space="preserve"> para gerenciamento de imagens;</w:t>
            </w:r>
            <w:r w:rsidRPr="00526D53">
              <w:rPr>
                <w:rFonts w:asciiTheme="minorHAnsi" w:eastAsia="Times New Roman" w:hAnsiTheme="minorHAnsi" w:cstheme="minorHAnsi"/>
                <w:color w:val="000000"/>
                <w:sz w:val="14"/>
                <w:szCs w:val="14"/>
                <w:lang w:val="pt-BR" w:eastAsia="pt-BR"/>
              </w:rPr>
              <w:br/>
              <w:t>- 02 (dois) notebooks para execução de mídias diversas;</w:t>
            </w:r>
            <w:r w:rsidRPr="00526D53">
              <w:rPr>
                <w:rFonts w:asciiTheme="minorHAnsi" w:eastAsia="Times New Roman" w:hAnsiTheme="minorHAnsi" w:cstheme="minorHAnsi"/>
                <w:color w:val="000000"/>
                <w:sz w:val="14"/>
                <w:szCs w:val="14"/>
                <w:lang w:val="pt-BR" w:eastAsia="pt-BR"/>
              </w:rPr>
              <w:br/>
              <w:t>- Adaptadores, conversores e cabeamento necessário;</w:t>
            </w:r>
            <w:r w:rsidRPr="00526D53">
              <w:rPr>
                <w:rFonts w:asciiTheme="minorHAnsi" w:eastAsia="Times New Roman" w:hAnsiTheme="minorHAnsi" w:cstheme="minorHAnsi"/>
                <w:color w:val="000000"/>
                <w:sz w:val="14"/>
                <w:szCs w:val="14"/>
                <w:lang w:val="pt-BR" w:eastAsia="pt-BR"/>
              </w:rPr>
              <w:br/>
              <w:t>- 02 (dois) profissionais em tempo integral (período do evento) para operação do sistema e suporte;</w:t>
            </w:r>
            <w:r w:rsidRPr="00526D53">
              <w:rPr>
                <w:rFonts w:asciiTheme="minorHAnsi" w:eastAsia="Times New Roman" w:hAnsiTheme="minorHAnsi" w:cstheme="minorHAnsi"/>
                <w:color w:val="000000"/>
                <w:sz w:val="14"/>
                <w:szCs w:val="14"/>
                <w:lang w:val="pt-BR" w:eastAsia="pt-BR"/>
              </w:rPr>
              <w:br/>
              <w:t>- A contratada deverá prever estrutura adequada para suporte do LED.</w:t>
            </w:r>
          </w:p>
        </w:tc>
        <w:tc>
          <w:tcPr>
            <w:tcW w:w="995" w:type="dxa"/>
            <w:tcBorders>
              <w:top w:val="nil"/>
              <w:left w:val="nil"/>
              <w:bottom w:val="single" w:sz="4" w:space="0" w:color="auto"/>
              <w:right w:val="single" w:sz="4" w:space="0" w:color="auto"/>
            </w:tcBorders>
            <w:shd w:val="clear" w:color="000000" w:fill="FFFFFF"/>
            <w:vAlign w:val="center"/>
            <w:hideMark/>
          </w:tcPr>
          <w:p w14:paraId="730696C4"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M2/diária</w:t>
            </w:r>
          </w:p>
        </w:tc>
        <w:tc>
          <w:tcPr>
            <w:tcW w:w="0" w:type="auto"/>
            <w:tcBorders>
              <w:top w:val="nil"/>
              <w:left w:val="nil"/>
              <w:bottom w:val="single" w:sz="4" w:space="0" w:color="auto"/>
              <w:right w:val="single" w:sz="4" w:space="0" w:color="auto"/>
            </w:tcBorders>
            <w:shd w:val="clear" w:color="000000" w:fill="FFFFFF"/>
            <w:vAlign w:val="center"/>
            <w:hideMark/>
          </w:tcPr>
          <w:p w14:paraId="56DE7AA2"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192</w:t>
            </w:r>
          </w:p>
        </w:tc>
        <w:tc>
          <w:tcPr>
            <w:tcW w:w="815" w:type="dxa"/>
            <w:tcBorders>
              <w:top w:val="nil"/>
              <w:left w:val="nil"/>
              <w:bottom w:val="single" w:sz="4" w:space="0" w:color="auto"/>
              <w:right w:val="single" w:sz="4" w:space="0" w:color="auto"/>
            </w:tcBorders>
            <w:shd w:val="clear" w:color="auto" w:fill="auto"/>
            <w:noWrap/>
            <w:vAlign w:val="center"/>
            <w:hideMark/>
          </w:tcPr>
          <w:p w14:paraId="30137CCF"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R$ 336,33</w:t>
            </w:r>
          </w:p>
        </w:tc>
        <w:tc>
          <w:tcPr>
            <w:tcW w:w="1063" w:type="dxa"/>
            <w:tcBorders>
              <w:top w:val="nil"/>
              <w:left w:val="nil"/>
              <w:bottom w:val="single" w:sz="4" w:space="0" w:color="auto"/>
              <w:right w:val="single" w:sz="4" w:space="0" w:color="auto"/>
            </w:tcBorders>
            <w:shd w:val="clear" w:color="auto" w:fill="auto"/>
            <w:noWrap/>
            <w:vAlign w:val="center"/>
            <w:hideMark/>
          </w:tcPr>
          <w:p w14:paraId="76A7D083"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R$ 64.575,36</w:t>
            </w:r>
          </w:p>
        </w:tc>
      </w:tr>
      <w:tr w:rsidR="00526D53" w:rsidRPr="00526D53" w14:paraId="31A63310" w14:textId="77777777" w:rsidTr="00E52F4C">
        <w:trPr>
          <w:trHeight w:val="5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4A0C6F"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25</w:t>
            </w:r>
          </w:p>
        </w:tc>
        <w:tc>
          <w:tcPr>
            <w:tcW w:w="0" w:type="auto"/>
            <w:tcBorders>
              <w:top w:val="nil"/>
              <w:left w:val="nil"/>
              <w:bottom w:val="single" w:sz="4" w:space="0" w:color="auto"/>
              <w:right w:val="single" w:sz="4" w:space="0" w:color="auto"/>
            </w:tcBorders>
            <w:shd w:val="clear" w:color="000000" w:fill="FFFFFF"/>
            <w:vAlign w:val="center"/>
            <w:hideMark/>
          </w:tcPr>
          <w:p w14:paraId="78CBBB03"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Monitor de Led</w:t>
            </w:r>
          </w:p>
        </w:tc>
        <w:tc>
          <w:tcPr>
            <w:tcW w:w="4180" w:type="dxa"/>
            <w:tcBorders>
              <w:top w:val="nil"/>
              <w:left w:val="nil"/>
              <w:bottom w:val="single" w:sz="4" w:space="0" w:color="auto"/>
              <w:right w:val="single" w:sz="4" w:space="0" w:color="auto"/>
            </w:tcBorders>
            <w:shd w:val="clear" w:color="000000" w:fill="FFFFFF"/>
            <w:vAlign w:val="center"/>
            <w:hideMark/>
          </w:tcPr>
          <w:p w14:paraId="3AD2673D"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Locação de monitor de LED, acima de 65 polegadas, com montagem e desmontagem, incluindo todos os periféricos necessários ao funcionamento.</w:t>
            </w:r>
          </w:p>
        </w:tc>
        <w:tc>
          <w:tcPr>
            <w:tcW w:w="995" w:type="dxa"/>
            <w:tcBorders>
              <w:top w:val="nil"/>
              <w:left w:val="nil"/>
              <w:bottom w:val="single" w:sz="4" w:space="0" w:color="auto"/>
              <w:right w:val="single" w:sz="4" w:space="0" w:color="auto"/>
            </w:tcBorders>
            <w:shd w:val="clear" w:color="000000" w:fill="FFFFFF"/>
            <w:vAlign w:val="center"/>
            <w:hideMark/>
          </w:tcPr>
          <w:p w14:paraId="28D7D657"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unidade/diária</w:t>
            </w:r>
          </w:p>
        </w:tc>
        <w:tc>
          <w:tcPr>
            <w:tcW w:w="0" w:type="auto"/>
            <w:tcBorders>
              <w:top w:val="nil"/>
              <w:left w:val="nil"/>
              <w:bottom w:val="single" w:sz="4" w:space="0" w:color="auto"/>
              <w:right w:val="single" w:sz="4" w:space="0" w:color="auto"/>
            </w:tcBorders>
            <w:shd w:val="clear" w:color="000000" w:fill="FFFFFF"/>
            <w:vAlign w:val="center"/>
            <w:hideMark/>
          </w:tcPr>
          <w:p w14:paraId="5D481FA1"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48</w:t>
            </w:r>
          </w:p>
        </w:tc>
        <w:tc>
          <w:tcPr>
            <w:tcW w:w="815" w:type="dxa"/>
            <w:tcBorders>
              <w:top w:val="nil"/>
              <w:left w:val="nil"/>
              <w:bottom w:val="single" w:sz="4" w:space="0" w:color="auto"/>
              <w:right w:val="single" w:sz="4" w:space="0" w:color="auto"/>
            </w:tcBorders>
            <w:shd w:val="clear" w:color="auto" w:fill="auto"/>
            <w:noWrap/>
            <w:vAlign w:val="center"/>
            <w:hideMark/>
          </w:tcPr>
          <w:p w14:paraId="32F25EBF"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R$ 455,31</w:t>
            </w:r>
          </w:p>
        </w:tc>
        <w:tc>
          <w:tcPr>
            <w:tcW w:w="1063" w:type="dxa"/>
            <w:tcBorders>
              <w:top w:val="nil"/>
              <w:left w:val="nil"/>
              <w:bottom w:val="single" w:sz="4" w:space="0" w:color="auto"/>
              <w:right w:val="single" w:sz="4" w:space="0" w:color="auto"/>
            </w:tcBorders>
            <w:shd w:val="clear" w:color="auto" w:fill="auto"/>
            <w:noWrap/>
            <w:vAlign w:val="center"/>
            <w:hideMark/>
          </w:tcPr>
          <w:p w14:paraId="17299783"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R$ 21.854,88</w:t>
            </w:r>
          </w:p>
        </w:tc>
      </w:tr>
      <w:tr w:rsidR="00526D53" w:rsidRPr="00526D53" w14:paraId="53866D3D" w14:textId="77777777" w:rsidTr="00E52F4C">
        <w:trPr>
          <w:trHeight w:val="66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01C8AD"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lastRenderedPageBreak/>
              <w:t>26</w:t>
            </w:r>
          </w:p>
        </w:tc>
        <w:tc>
          <w:tcPr>
            <w:tcW w:w="0" w:type="auto"/>
            <w:tcBorders>
              <w:top w:val="nil"/>
              <w:left w:val="nil"/>
              <w:bottom w:val="single" w:sz="4" w:space="0" w:color="auto"/>
              <w:right w:val="single" w:sz="4" w:space="0" w:color="auto"/>
            </w:tcBorders>
            <w:shd w:val="clear" w:color="000000" w:fill="FFFFFF"/>
            <w:vAlign w:val="center"/>
            <w:hideMark/>
          </w:tcPr>
          <w:p w14:paraId="6F7C62D8"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Cadeira de plástico branca/preta tipo Goiânia</w:t>
            </w:r>
          </w:p>
        </w:tc>
        <w:tc>
          <w:tcPr>
            <w:tcW w:w="4180" w:type="dxa"/>
            <w:tcBorders>
              <w:top w:val="nil"/>
              <w:left w:val="nil"/>
              <w:bottom w:val="single" w:sz="4" w:space="0" w:color="auto"/>
              <w:right w:val="single" w:sz="4" w:space="0" w:color="auto"/>
            </w:tcBorders>
            <w:shd w:val="clear" w:color="000000" w:fill="FFFFFF"/>
            <w:vAlign w:val="center"/>
            <w:hideMark/>
          </w:tcPr>
          <w:p w14:paraId="11E8FC0C"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 xml:space="preserve">Locação de Cadeiras de Plástico Adulta: Cadeira adulta, plástico resistente, de polipropileno virgem, sem braço, </w:t>
            </w:r>
            <w:proofErr w:type="spellStart"/>
            <w:r w:rsidRPr="00526D53">
              <w:rPr>
                <w:rFonts w:asciiTheme="minorHAnsi" w:eastAsia="Times New Roman" w:hAnsiTheme="minorHAnsi" w:cstheme="minorHAnsi"/>
                <w:color w:val="000000"/>
                <w:sz w:val="14"/>
                <w:szCs w:val="14"/>
                <w:lang w:val="pt-BR" w:eastAsia="pt-BR"/>
              </w:rPr>
              <w:t>empilhável</w:t>
            </w:r>
            <w:proofErr w:type="spellEnd"/>
            <w:r w:rsidRPr="00526D53">
              <w:rPr>
                <w:rFonts w:asciiTheme="minorHAnsi" w:eastAsia="Times New Roman" w:hAnsiTheme="minorHAnsi" w:cstheme="minorHAnsi"/>
                <w:color w:val="000000"/>
                <w:sz w:val="14"/>
                <w:szCs w:val="14"/>
                <w:lang w:val="pt-BR" w:eastAsia="pt-BR"/>
              </w:rPr>
              <w:t>, com proteção UV, com dimensões aproximadas entre 85 cm e 90 cm de altura. Cores branca ou preto (a ser definida pelo contratante). Suportando carga entre 120 Kg/150kg.</w:t>
            </w:r>
          </w:p>
        </w:tc>
        <w:tc>
          <w:tcPr>
            <w:tcW w:w="995" w:type="dxa"/>
            <w:tcBorders>
              <w:top w:val="nil"/>
              <w:left w:val="nil"/>
              <w:bottom w:val="single" w:sz="4" w:space="0" w:color="auto"/>
              <w:right w:val="single" w:sz="4" w:space="0" w:color="auto"/>
            </w:tcBorders>
            <w:shd w:val="clear" w:color="000000" w:fill="FFFFFF"/>
            <w:vAlign w:val="center"/>
            <w:hideMark/>
          </w:tcPr>
          <w:p w14:paraId="4C2E9015"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Unidade/dia</w:t>
            </w:r>
          </w:p>
        </w:tc>
        <w:tc>
          <w:tcPr>
            <w:tcW w:w="0" w:type="auto"/>
            <w:tcBorders>
              <w:top w:val="nil"/>
              <w:left w:val="nil"/>
              <w:bottom w:val="single" w:sz="4" w:space="0" w:color="auto"/>
              <w:right w:val="single" w:sz="4" w:space="0" w:color="auto"/>
            </w:tcBorders>
            <w:shd w:val="clear" w:color="000000" w:fill="FFFFFF"/>
            <w:vAlign w:val="center"/>
            <w:hideMark/>
          </w:tcPr>
          <w:p w14:paraId="738A3F07"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4800</w:t>
            </w:r>
          </w:p>
        </w:tc>
        <w:tc>
          <w:tcPr>
            <w:tcW w:w="815" w:type="dxa"/>
            <w:tcBorders>
              <w:top w:val="nil"/>
              <w:left w:val="nil"/>
              <w:bottom w:val="single" w:sz="4" w:space="0" w:color="auto"/>
              <w:right w:val="single" w:sz="4" w:space="0" w:color="auto"/>
            </w:tcBorders>
            <w:shd w:val="clear" w:color="auto" w:fill="auto"/>
            <w:noWrap/>
            <w:vAlign w:val="center"/>
            <w:hideMark/>
          </w:tcPr>
          <w:p w14:paraId="19A0D7FF"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R$ 4,12</w:t>
            </w:r>
          </w:p>
        </w:tc>
        <w:tc>
          <w:tcPr>
            <w:tcW w:w="1063" w:type="dxa"/>
            <w:tcBorders>
              <w:top w:val="nil"/>
              <w:left w:val="nil"/>
              <w:bottom w:val="single" w:sz="4" w:space="0" w:color="auto"/>
              <w:right w:val="single" w:sz="4" w:space="0" w:color="auto"/>
            </w:tcBorders>
            <w:shd w:val="clear" w:color="auto" w:fill="auto"/>
            <w:noWrap/>
            <w:vAlign w:val="center"/>
            <w:hideMark/>
          </w:tcPr>
          <w:p w14:paraId="4A8B0D34"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R$ 19.776,00</w:t>
            </w:r>
          </w:p>
        </w:tc>
      </w:tr>
      <w:tr w:rsidR="00526D53" w:rsidRPr="00526D53" w14:paraId="6A2E110D" w14:textId="77777777" w:rsidTr="00E52F4C">
        <w:trPr>
          <w:trHeight w:val="9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19A5D5"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27</w:t>
            </w:r>
          </w:p>
        </w:tc>
        <w:tc>
          <w:tcPr>
            <w:tcW w:w="0" w:type="auto"/>
            <w:tcBorders>
              <w:top w:val="nil"/>
              <w:left w:val="nil"/>
              <w:bottom w:val="single" w:sz="4" w:space="0" w:color="auto"/>
              <w:right w:val="single" w:sz="4" w:space="0" w:color="auto"/>
            </w:tcBorders>
            <w:shd w:val="clear" w:color="000000" w:fill="FFFFFF"/>
            <w:vAlign w:val="center"/>
            <w:hideMark/>
          </w:tcPr>
          <w:p w14:paraId="5DFBD310"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Mesa de plástico</w:t>
            </w:r>
          </w:p>
        </w:tc>
        <w:tc>
          <w:tcPr>
            <w:tcW w:w="4180" w:type="dxa"/>
            <w:tcBorders>
              <w:top w:val="nil"/>
              <w:left w:val="nil"/>
              <w:bottom w:val="single" w:sz="4" w:space="0" w:color="auto"/>
              <w:right w:val="single" w:sz="4" w:space="0" w:color="auto"/>
            </w:tcBorders>
            <w:shd w:val="clear" w:color="000000" w:fill="FFFFFF"/>
            <w:vAlign w:val="center"/>
            <w:hideMark/>
          </w:tcPr>
          <w:p w14:paraId="20DD023A"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 xml:space="preserve">Locação de Mesa adulto, quadrada, plástico resistente, de polipropileno virgem, cor branca ou preta (a ser definida pelo contratante), </w:t>
            </w:r>
            <w:proofErr w:type="spellStart"/>
            <w:r w:rsidRPr="00526D53">
              <w:rPr>
                <w:rFonts w:asciiTheme="minorHAnsi" w:eastAsia="Times New Roman" w:hAnsiTheme="minorHAnsi" w:cstheme="minorHAnsi"/>
                <w:color w:val="000000"/>
                <w:sz w:val="14"/>
                <w:szCs w:val="14"/>
                <w:lang w:val="pt-BR" w:eastAsia="pt-BR"/>
              </w:rPr>
              <w:t>empilhável</w:t>
            </w:r>
            <w:proofErr w:type="spellEnd"/>
            <w:r w:rsidRPr="00526D53">
              <w:rPr>
                <w:rFonts w:asciiTheme="minorHAnsi" w:eastAsia="Times New Roman" w:hAnsiTheme="minorHAnsi" w:cstheme="minorHAnsi"/>
                <w:color w:val="000000"/>
                <w:sz w:val="14"/>
                <w:szCs w:val="14"/>
                <w:lang w:val="pt-BR" w:eastAsia="pt-BR"/>
              </w:rPr>
              <w:t>, com proteção UV, com dimensões aproximadas entre 60 cm a 70 cm de comprimento e 60 cm e 70 cm de largura.</w:t>
            </w:r>
          </w:p>
        </w:tc>
        <w:tc>
          <w:tcPr>
            <w:tcW w:w="995" w:type="dxa"/>
            <w:tcBorders>
              <w:top w:val="nil"/>
              <w:left w:val="nil"/>
              <w:bottom w:val="single" w:sz="4" w:space="0" w:color="auto"/>
              <w:right w:val="single" w:sz="4" w:space="0" w:color="auto"/>
            </w:tcBorders>
            <w:shd w:val="clear" w:color="000000" w:fill="FFFFFF"/>
            <w:vAlign w:val="center"/>
            <w:hideMark/>
          </w:tcPr>
          <w:p w14:paraId="3C087F7B"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Unidade/dia</w:t>
            </w:r>
          </w:p>
        </w:tc>
        <w:tc>
          <w:tcPr>
            <w:tcW w:w="0" w:type="auto"/>
            <w:tcBorders>
              <w:top w:val="nil"/>
              <w:left w:val="nil"/>
              <w:bottom w:val="single" w:sz="4" w:space="0" w:color="auto"/>
              <w:right w:val="single" w:sz="4" w:space="0" w:color="auto"/>
            </w:tcBorders>
            <w:shd w:val="clear" w:color="000000" w:fill="FFFFFF"/>
            <w:vAlign w:val="center"/>
            <w:hideMark/>
          </w:tcPr>
          <w:p w14:paraId="42C24F2E"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1200</w:t>
            </w:r>
          </w:p>
        </w:tc>
        <w:tc>
          <w:tcPr>
            <w:tcW w:w="815" w:type="dxa"/>
            <w:tcBorders>
              <w:top w:val="nil"/>
              <w:left w:val="nil"/>
              <w:bottom w:val="single" w:sz="4" w:space="0" w:color="auto"/>
              <w:right w:val="single" w:sz="4" w:space="0" w:color="auto"/>
            </w:tcBorders>
            <w:shd w:val="clear" w:color="auto" w:fill="auto"/>
            <w:noWrap/>
            <w:vAlign w:val="center"/>
            <w:hideMark/>
          </w:tcPr>
          <w:p w14:paraId="33647765"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R$ 9,22</w:t>
            </w:r>
          </w:p>
        </w:tc>
        <w:tc>
          <w:tcPr>
            <w:tcW w:w="1063" w:type="dxa"/>
            <w:tcBorders>
              <w:top w:val="nil"/>
              <w:left w:val="nil"/>
              <w:bottom w:val="single" w:sz="4" w:space="0" w:color="auto"/>
              <w:right w:val="single" w:sz="4" w:space="0" w:color="auto"/>
            </w:tcBorders>
            <w:shd w:val="clear" w:color="auto" w:fill="auto"/>
            <w:noWrap/>
            <w:vAlign w:val="center"/>
            <w:hideMark/>
          </w:tcPr>
          <w:p w14:paraId="304535CF"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R$ 11.064,00</w:t>
            </w:r>
          </w:p>
        </w:tc>
      </w:tr>
      <w:tr w:rsidR="00526D53" w:rsidRPr="00526D53" w14:paraId="1865CB16" w14:textId="77777777" w:rsidTr="00E52F4C">
        <w:trPr>
          <w:trHeight w:val="5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510B2C"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28</w:t>
            </w:r>
          </w:p>
        </w:tc>
        <w:tc>
          <w:tcPr>
            <w:tcW w:w="0" w:type="auto"/>
            <w:tcBorders>
              <w:top w:val="nil"/>
              <w:left w:val="nil"/>
              <w:bottom w:val="single" w:sz="4" w:space="0" w:color="auto"/>
              <w:right w:val="single" w:sz="4" w:space="0" w:color="auto"/>
            </w:tcBorders>
            <w:shd w:val="clear" w:color="000000" w:fill="FFFFFF"/>
            <w:vAlign w:val="center"/>
            <w:hideMark/>
          </w:tcPr>
          <w:p w14:paraId="34265C98"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Mesa tipo banquete</w:t>
            </w:r>
          </w:p>
        </w:tc>
        <w:tc>
          <w:tcPr>
            <w:tcW w:w="4180" w:type="dxa"/>
            <w:tcBorders>
              <w:top w:val="nil"/>
              <w:left w:val="nil"/>
              <w:bottom w:val="single" w:sz="4" w:space="0" w:color="auto"/>
              <w:right w:val="single" w:sz="4" w:space="0" w:color="auto"/>
            </w:tcBorders>
            <w:shd w:val="clear" w:color="000000" w:fill="FFFFFF"/>
            <w:vAlign w:val="center"/>
            <w:hideMark/>
          </w:tcPr>
          <w:p w14:paraId="3EBB033E"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Locação de Mesa tipo banquete de 2.20 x 0.80. Qual o material?</w:t>
            </w:r>
          </w:p>
        </w:tc>
        <w:tc>
          <w:tcPr>
            <w:tcW w:w="995" w:type="dxa"/>
            <w:tcBorders>
              <w:top w:val="nil"/>
              <w:left w:val="nil"/>
              <w:bottom w:val="single" w:sz="4" w:space="0" w:color="auto"/>
              <w:right w:val="single" w:sz="4" w:space="0" w:color="auto"/>
            </w:tcBorders>
            <w:shd w:val="clear" w:color="000000" w:fill="FFFFFF"/>
            <w:vAlign w:val="center"/>
            <w:hideMark/>
          </w:tcPr>
          <w:p w14:paraId="79582A54"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Unidade/</w:t>
            </w:r>
          </w:p>
        </w:tc>
        <w:tc>
          <w:tcPr>
            <w:tcW w:w="0" w:type="auto"/>
            <w:tcBorders>
              <w:top w:val="nil"/>
              <w:left w:val="nil"/>
              <w:bottom w:val="single" w:sz="4" w:space="0" w:color="auto"/>
              <w:right w:val="single" w:sz="4" w:space="0" w:color="auto"/>
            </w:tcBorders>
            <w:shd w:val="clear" w:color="000000" w:fill="FFFFFF"/>
            <w:vAlign w:val="center"/>
            <w:hideMark/>
          </w:tcPr>
          <w:p w14:paraId="70FBD325"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48</w:t>
            </w:r>
          </w:p>
        </w:tc>
        <w:tc>
          <w:tcPr>
            <w:tcW w:w="815" w:type="dxa"/>
            <w:tcBorders>
              <w:top w:val="nil"/>
              <w:left w:val="nil"/>
              <w:bottom w:val="single" w:sz="4" w:space="0" w:color="auto"/>
              <w:right w:val="single" w:sz="4" w:space="0" w:color="auto"/>
            </w:tcBorders>
            <w:shd w:val="clear" w:color="auto" w:fill="auto"/>
            <w:noWrap/>
            <w:vAlign w:val="center"/>
            <w:hideMark/>
          </w:tcPr>
          <w:p w14:paraId="07E02A7B"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R$ 140,47</w:t>
            </w:r>
          </w:p>
        </w:tc>
        <w:tc>
          <w:tcPr>
            <w:tcW w:w="1063" w:type="dxa"/>
            <w:tcBorders>
              <w:top w:val="nil"/>
              <w:left w:val="nil"/>
              <w:bottom w:val="single" w:sz="4" w:space="0" w:color="auto"/>
              <w:right w:val="single" w:sz="4" w:space="0" w:color="auto"/>
            </w:tcBorders>
            <w:shd w:val="clear" w:color="auto" w:fill="auto"/>
            <w:noWrap/>
            <w:vAlign w:val="center"/>
            <w:hideMark/>
          </w:tcPr>
          <w:p w14:paraId="3DCA63DC"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R$ 6.742,56</w:t>
            </w:r>
          </w:p>
        </w:tc>
      </w:tr>
      <w:tr w:rsidR="00526D53" w:rsidRPr="00526D53" w14:paraId="1C828D4E" w14:textId="77777777" w:rsidTr="00E52F4C">
        <w:trPr>
          <w:trHeight w:val="1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2CCE81"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29</w:t>
            </w:r>
          </w:p>
        </w:tc>
        <w:tc>
          <w:tcPr>
            <w:tcW w:w="0" w:type="auto"/>
            <w:tcBorders>
              <w:top w:val="nil"/>
              <w:left w:val="nil"/>
              <w:bottom w:val="single" w:sz="4" w:space="0" w:color="auto"/>
              <w:right w:val="single" w:sz="4" w:space="0" w:color="auto"/>
            </w:tcBorders>
            <w:shd w:val="clear" w:color="000000" w:fill="FFFFFF"/>
            <w:vAlign w:val="center"/>
            <w:hideMark/>
          </w:tcPr>
          <w:p w14:paraId="15FAF798"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Forro de mesa para mesa tipo banquete</w:t>
            </w:r>
          </w:p>
        </w:tc>
        <w:tc>
          <w:tcPr>
            <w:tcW w:w="4180" w:type="dxa"/>
            <w:tcBorders>
              <w:top w:val="nil"/>
              <w:left w:val="nil"/>
              <w:bottom w:val="single" w:sz="4" w:space="0" w:color="auto"/>
              <w:right w:val="single" w:sz="4" w:space="0" w:color="auto"/>
            </w:tcBorders>
            <w:shd w:val="clear" w:color="000000" w:fill="FFFFFF"/>
            <w:vAlign w:val="center"/>
            <w:hideMark/>
          </w:tcPr>
          <w:p w14:paraId="57F935B1"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Locação de Forro de mesa para mesa tipo banquete adequado às medidas da mesa de 2,20 x 0,80, cores variadas.</w:t>
            </w:r>
          </w:p>
        </w:tc>
        <w:tc>
          <w:tcPr>
            <w:tcW w:w="995" w:type="dxa"/>
            <w:tcBorders>
              <w:top w:val="nil"/>
              <w:left w:val="nil"/>
              <w:bottom w:val="single" w:sz="4" w:space="0" w:color="auto"/>
              <w:right w:val="single" w:sz="4" w:space="0" w:color="auto"/>
            </w:tcBorders>
            <w:shd w:val="clear" w:color="000000" w:fill="FFFFFF"/>
            <w:vAlign w:val="center"/>
            <w:hideMark/>
          </w:tcPr>
          <w:p w14:paraId="59B45813"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Unidade/dia</w:t>
            </w:r>
          </w:p>
        </w:tc>
        <w:tc>
          <w:tcPr>
            <w:tcW w:w="0" w:type="auto"/>
            <w:tcBorders>
              <w:top w:val="nil"/>
              <w:left w:val="nil"/>
              <w:bottom w:val="single" w:sz="4" w:space="0" w:color="auto"/>
              <w:right w:val="single" w:sz="4" w:space="0" w:color="auto"/>
            </w:tcBorders>
            <w:shd w:val="clear" w:color="000000" w:fill="FFFFFF"/>
            <w:vAlign w:val="center"/>
            <w:hideMark/>
          </w:tcPr>
          <w:p w14:paraId="037D62CC"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48</w:t>
            </w:r>
          </w:p>
        </w:tc>
        <w:tc>
          <w:tcPr>
            <w:tcW w:w="815" w:type="dxa"/>
            <w:tcBorders>
              <w:top w:val="nil"/>
              <w:left w:val="nil"/>
              <w:bottom w:val="single" w:sz="4" w:space="0" w:color="auto"/>
              <w:right w:val="single" w:sz="4" w:space="0" w:color="auto"/>
            </w:tcBorders>
            <w:shd w:val="clear" w:color="auto" w:fill="auto"/>
            <w:noWrap/>
            <w:vAlign w:val="center"/>
            <w:hideMark/>
          </w:tcPr>
          <w:p w14:paraId="7C43E6C6"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R$ 32,67</w:t>
            </w:r>
          </w:p>
        </w:tc>
        <w:tc>
          <w:tcPr>
            <w:tcW w:w="1063" w:type="dxa"/>
            <w:tcBorders>
              <w:top w:val="nil"/>
              <w:left w:val="nil"/>
              <w:bottom w:val="single" w:sz="4" w:space="0" w:color="auto"/>
              <w:right w:val="single" w:sz="4" w:space="0" w:color="auto"/>
            </w:tcBorders>
            <w:shd w:val="clear" w:color="auto" w:fill="auto"/>
            <w:noWrap/>
            <w:vAlign w:val="center"/>
            <w:hideMark/>
          </w:tcPr>
          <w:p w14:paraId="53F942BF"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R$ 1.568,16</w:t>
            </w:r>
          </w:p>
        </w:tc>
      </w:tr>
      <w:tr w:rsidR="00526D53" w:rsidRPr="00526D53" w14:paraId="1849734D" w14:textId="77777777" w:rsidTr="00E52F4C">
        <w:trPr>
          <w:trHeight w:val="5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739CBC"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30</w:t>
            </w:r>
          </w:p>
        </w:tc>
        <w:tc>
          <w:tcPr>
            <w:tcW w:w="0" w:type="auto"/>
            <w:tcBorders>
              <w:top w:val="nil"/>
              <w:left w:val="nil"/>
              <w:bottom w:val="single" w:sz="4" w:space="0" w:color="auto"/>
              <w:right w:val="single" w:sz="4" w:space="0" w:color="auto"/>
            </w:tcBorders>
            <w:shd w:val="clear" w:color="000000" w:fill="FFFFFF"/>
            <w:vAlign w:val="center"/>
            <w:hideMark/>
          </w:tcPr>
          <w:p w14:paraId="0950C95E"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Pratos para almoço e jantar</w:t>
            </w:r>
          </w:p>
        </w:tc>
        <w:tc>
          <w:tcPr>
            <w:tcW w:w="4180" w:type="dxa"/>
            <w:tcBorders>
              <w:top w:val="nil"/>
              <w:left w:val="nil"/>
              <w:bottom w:val="single" w:sz="4" w:space="0" w:color="auto"/>
              <w:right w:val="single" w:sz="4" w:space="0" w:color="auto"/>
            </w:tcBorders>
            <w:shd w:val="clear" w:color="000000" w:fill="FFFFFF"/>
            <w:vAlign w:val="center"/>
            <w:hideMark/>
          </w:tcPr>
          <w:p w14:paraId="7B49D24B"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Locação de pratos em porcelana de boa qualidade para almoço e jantar.</w:t>
            </w:r>
          </w:p>
        </w:tc>
        <w:tc>
          <w:tcPr>
            <w:tcW w:w="995" w:type="dxa"/>
            <w:tcBorders>
              <w:top w:val="nil"/>
              <w:left w:val="nil"/>
              <w:bottom w:val="single" w:sz="4" w:space="0" w:color="auto"/>
              <w:right w:val="single" w:sz="4" w:space="0" w:color="auto"/>
            </w:tcBorders>
            <w:shd w:val="clear" w:color="000000" w:fill="FFFFFF"/>
            <w:vAlign w:val="center"/>
            <w:hideMark/>
          </w:tcPr>
          <w:p w14:paraId="57897E88"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Unidade/diária</w:t>
            </w:r>
          </w:p>
        </w:tc>
        <w:tc>
          <w:tcPr>
            <w:tcW w:w="0" w:type="auto"/>
            <w:tcBorders>
              <w:top w:val="nil"/>
              <w:left w:val="nil"/>
              <w:bottom w:val="single" w:sz="4" w:space="0" w:color="auto"/>
              <w:right w:val="single" w:sz="4" w:space="0" w:color="auto"/>
            </w:tcBorders>
            <w:shd w:val="clear" w:color="000000" w:fill="FFFFFF"/>
            <w:vAlign w:val="center"/>
            <w:hideMark/>
          </w:tcPr>
          <w:p w14:paraId="240CDDC0"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288</w:t>
            </w:r>
          </w:p>
        </w:tc>
        <w:tc>
          <w:tcPr>
            <w:tcW w:w="815" w:type="dxa"/>
            <w:tcBorders>
              <w:top w:val="nil"/>
              <w:left w:val="nil"/>
              <w:bottom w:val="single" w:sz="4" w:space="0" w:color="auto"/>
              <w:right w:val="single" w:sz="4" w:space="0" w:color="auto"/>
            </w:tcBorders>
            <w:shd w:val="clear" w:color="auto" w:fill="auto"/>
            <w:noWrap/>
            <w:vAlign w:val="center"/>
            <w:hideMark/>
          </w:tcPr>
          <w:p w14:paraId="1CA3D4CF"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R$ 17,30</w:t>
            </w:r>
          </w:p>
        </w:tc>
        <w:tc>
          <w:tcPr>
            <w:tcW w:w="1063" w:type="dxa"/>
            <w:tcBorders>
              <w:top w:val="nil"/>
              <w:left w:val="nil"/>
              <w:bottom w:val="single" w:sz="4" w:space="0" w:color="auto"/>
              <w:right w:val="single" w:sz="4" w:space="0" w:color="auto"/>
            </w:tcBorders>
            <w:shd w:val="clear" w:color="auto" w:fill="auto"/>
            <w:noWrap/>
            <w:vAlign w:val="center"/>
            <w:hideMark/>
          </w:tcPr>
          <w:p w14:paraId="5427DCAB"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R$ 4.982,40</w:t>
            </w:r>
          </w:p>
        </w:tc>
      </w:tr>
      <w:tr w:rsidR="00526D53" w:rsidRPr="00526D53" w14:paraId="59637C61" w14:textId="77777777" w:rsidTr="00E52F4C">
        <w:trPr>
          <w:trHeight w:val="5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90905"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31</w:t>
            </w:r>
          </w:p>
        </w:tc>
        <w:tc>
          <w:tcPr>
            <w:tcW w:w="0" w:type="auto"/>
            <w:tcBorders>
              <w:top w:val="nil"/>
              <w:left w:val="nil"/>
              <w:bottom w:val="single" w:sz="4" w:space="0" w:color="auto"/>
              <w:right w:val="single" w:sz="4" w:space="0" w:color="auto"/>
            </w:tcBorders>
            <w:shd w:val="clear" w:color="000000" w:fill="FFFFFF"/>
            <w:vAlign w:val="center"/>
            <w:hideMark/>
          </w:tcPr>
          <w:p w14:paraId="253BD990"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Pratos para sobremesa</w:t>
            </w:r>
          </w:p>
        </w:tc>
        <w:tc>
          <w:tcPr>
            <w:tcW w:w="4180" w:type="dxa"/>
            <w:tcBorders>
              <w:top w:val="nil"/>
              <w:left w:val="nil"/>
              <w:bottom w:val="single" w:sz="4" w:space="0" w:color="auto"/>
              <w:right w:val="single" w:sz="4" w:space="0" w:color="auto"/>
            </w:tcBorders>
            <w:shd w:val="clear" w:color="000000" w:fill="FFFFFF"/>
            <w:vAlign w:val="center"/>
            <w:hideMark/>
          </w:tcPr>
          <w:p w14:paraId="04162D80"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Locação de pratos em porcelana de boa qualidade para sobremesa.</w:t>
            </w:r>
          </w:p>
        </w:tc>
        <w:tc>
          <w:tcPr>
            <w:tcW w:w="995" w:type="dxa"/>
            <w:tcBorders>
              <w:top w:val="nil"/>
              <w:left w:val="nil"/>
              <w:bottom w:val="single" w:sz="4" w:space="0" w:color="auto"/>
              <w:right w:val="single" w:sz="4" w:space="0" w:color="auto"/>
            </w:tcBorders>
            <w:shd w:val="clear" w:color="000000" w:fill="FFFFFF"/>
            <w:vAlign w:val="center"/>
            <w:hideMark/>
          </w:tcPr>
          <w:p w14:paraId="431178C3"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Unidade/diária</w:t>
            </w:r>
          </w:p>
        </w:tc>
        <w:tc>
          <w:tcPr>
            <w:tcW w:w="0" w:type="auto"/>
            <w:tcBorders>
              <w:top w:val="nil"/>
              <w:left w:val="nil"/>
              <w:bottom w:val="single" w:sz="4" w:space="0" w:color="auto"/>
              <w:right w:val="single" w:sz="4" w:space="0" w:color="auto"/>
            </w:tcBorders>
            <w:shd w:val="clear" w:color="000000" w:fill="FFFFFF"/>
            <w:vAlign w:val="center"/>
            <w:hideMark/>
          </w:tcPr>
          <w:p w14:paraId="4F593C26"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288</w:t>
            </w:r>
          </w:p>
        </w:tc>
        <w:tc>
          <w:tcPr>
            <w:tcW w:w="815" w:type="dxa"/>
            <w:tcBorders>
              <w:top w:val="nil"/>
              <w:left w:val="nil"/>
              <w:bottom w:val="single" w:sz="4" w:space="0" w:color="auto"/>
              <w:right w:val="single" w:sz="4" w:space="0" w:color="auto"/>
            </w:tcBorders>
            <w:shd w:val="clear" w:color="auto" w:fill="auto"/>
            <w:noWrap/>
            <w:vAlign w:val="center"/>
            <w:hideMark/>
          </w:tcPr>
          <w:p w14:paraId="2D655A6B"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R$ 16,05</w:t>
            </w:r>
          </w:p>
        </w:tc>
        <w:tc>
          <w:tcPr>
            <w:tcW w:w="1063" w:type="dxa"/>
            <w:tcBorders>
              <w:top w:val="nil"/>
              <w:left w:val="nil"/>
              <w:bottom w:val="single" w:sz="4" w:space="0" w:color="auto"/>
              <w:right w:val="single" w:sz="4" w:space="0" w:color="auto"/>
            </w:tcBorders>
            <w:shd w:val="clear" w:color="auto" w:fill="auto"/>
            <w:noWrap/>
            <w:vAlign w:val="center"/>
            <w:hideMark/>
          </w:tcPr>
          <w:p w14:paraId="244A81D5"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R$ 4.622,40</w:t>
            </w:r>
          </w:p>
        </w:tc>
      </w:tr>
      <w:tr w:rsidR="00526D53" w:rsidRPr="00526D53" w14:paraId="7136FE51" w14:textId="77777777" w:rsidTr="00E52F4C">
        <w:trPr>
          <w:trHeight w:val="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A77153"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32</w:t>
            </w:r>
          </w:p>
        </w:tc>
        <w:tc>
          <w:tcPr>
            <w:tcW w:w="0" w:type="auto"/>
            <w:tcBorders>
              <w:top w:val="nil"/>
              <w:left w:val="nil"/>
              <w:bottom w:val="single" w:sz="4" w:space="0" w:color="auto"/>
              <w:right w:val="single" w:sz="4" w:space="0" w:color="auto"/>
            </w:tcBorders>
            <w:shd w:val="clear" w:color="000000" w:fill="FFFFFF"/>
            <w:vAlign w:val="center"/>
            <w:hideMark/>
          </w:tcPr>
          <w:p w14:paraId="2AB3600F"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Talheres para almoço e jantar</w:t>
            </w:r>
          </w:p>
        </w:tc>
        <w:tc>
          <w:tcPr>
            <w:tcW w:w="4180" w:type="dxa"/>
            <w:tcBorders>
              <w:top w:val="nil"/>
              <w:left w:val="nil"/>
              <w:bottom w:val="single" w:sz="4" w:space="0" w:color="auto"/>
              <w:right w:val="single" w:sz="4" w:space="0" w:color="auto"/>
            </w:tcBorders>
            <w:shd w:val="clear" w:color="000000" w:fill="FFFFFF"/>
            <w:vAlign w:val="center"/>
            <w:hideMark/>
          </w:tcPr>
          <w:p w14:paraId="3E78F04C"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Locação de talheres para almoço e jantar em aço inox.</w:t>
            </w:r>
          </w:p>
        </w:tc>
        <w:tc>
          <w:tcPr>
            <w:tcW w:w="995" w:type="dxa"/>
            <w:tcBorders>
              <w:top w:val="nil"/>
              <w:left w:val="nil"/>
              <w:bottom w:val="single" w:sz="4" w:space="0" w:color="auto"/>
              <w:right w:val="single" w:sz="4" w:space="0" w:color="auto"/>
            </w:tcBorders>
            <w:shd w:val="clear" w:color="000000" w:fill="FFFFFF"/>
            <w:vAlign w:val="center"/>
            <w:hideMark/>
          </w:tcPr>
          <w:p w14:paraId="758451B6"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unidade/diária</w:t>
            </w:r>
          </w:p>
        </w:tc>
        <w:tc>
          <w:tcPr>
            <w:tcW w:w="0" w:type="auto"/>
            <w:tcBorders>
              <w:top w:val="nil"/>
              <w:left w:val="nil"/>
              <w:bottom w:val="single" w:sz="4" w:space="0" w:color="auto"/>
              <w:right w:val="single" w:sz="4" w:space="0" w:color="auto"/>
            </w:tcBorders>
            <w:shd w:val="clear" w:color="000000" w:fill="FFFFFF"/>
            <w:vAlign w:val="center"/>
            <w:hideMark/>
          </w:tcPr>
          <w:p w14:paraId="54C9B9D0"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288</w:t>
            </w:r>
          </w:p>
        </w:tc>
        <w:tc>
          <w:tcPr>
            <w:tcW w:w="815" w:type="dxa"/>
            <w:tcBorders>
              <w:top w:val="nil"/>
              <w:left w:val="nil"/>
              <w:bottom w:val="single" w:sz="4" w:space="0" w:color="auto"/>
              <w:right w:val="single" w:sz="4" w:space="0" w:color="auto"/>
            </w:tcBorders>
            <w:shd w:val="clear" w:color="auto" w:fill="auto"/>
            <w:noWrap/>
            <w:vAlign w:val="center"/>
            <w:hideMark/>
          </w:tcPr>
          <w:p w14:paraId="59EA4DE2"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R$ 9,99</w:t>
            </w:r>
          </w:p>
        </w:tc>
        <w:tc>
          <w:tcPr>
            <w:tcW w:w="1063" w:type="dxa"/>
            <w:tcBorders>
              <w:top w:val="nil"/>
              <w:left w:val="nil"/>
              <w:bottom w:val="single" w:sz="4" w:space="0" w:color="auto"/>
              <w:right w:val="single" w:sz="4" w:space="0" w:color="auto"/>
            </w:tcBorders>
            <w:shd w:val="clear" w:color="auto" w:fill="auto"/>
            <w:noWrap/>
            <w:vAlign w:val="center"/>
            <w:hideMark/>
          </w:tcPr>
          <w:p w14:paraId="0CBAB178"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R$ 2.877,12</w:t>
            </w:r>
          </w:p>
        </w:tc>
      </w:tr>
      <w:tr w:rsidR="00526D53" w:rsidRPr="00526D53" w14:paraId="4EF13FA0" w14:textId="77777777" w:rsidTr="00E52F4C">
        <w:trPr>
          <w:trHeight w:val="5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C74C54"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33</w:t>
            </w:r>
          </w:p>
        </w:tc>
        <w:tc>
          <w:tcPr>
            <w:tcW w:w="0" w:type="auto"/>
            <w:tcBorders>
              <w:top w:val="nil"/>
              <w:left w:val="nil"/>
              <w:bottom w:val="single" w:sz="4" w:space="0" w:color="auto"/>
              <w:right w:val="single" w:sz="4" w:space="0" w:color="auto"/>
            </w:tcBorders>
            <w:shd w:val="clear" w:color="000000" w:fill="FFFFFF"/>
            <w:vAlign w:val="center"/>
            <w:hideMark/>
          </w:tcPr>
          <w:p w14:paraId="29C829BA"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Talheres para sobremesa</w:t>
            </w:r>
          </w:p>
        </w:tc>
        <w:tc>
          <w:tcPr>
            <w:tcW w:w="4180" w:type="dxa"/>
            <w:tcBorders>
              <w:top w:val="nil"/>
              <w:left w:val="nil"/>
              <w:bottom w:val="single" w:sz="4" w:space="0" w:color="auto"/>
              <w:right w:val="single" w:sz="4" w:space="0" w:color="auto"/>
            </w:tcBorders>
            <w:shd w:val="clear" w:color="000000" w:fill="FFFFFF"/>
            <w:vAlign w:val="center"/>
            <w:hideMark/>
          </w:tcPr>
          <w:p w14:paraId="7EF59E08"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Locação de talheres para sobremesa em aço inox.</w:t>
            </w:r>
          </w:p>
        </w:tc>
        <w:tc>
          <w:tcPr>
            <w:tcW w:w="995" w:type="dxa"/>
            <w:tcBorders>
              <w:top w:val="nil"/>
              <w:left w:val="nil"/>
              <w:bottom w:val="single" w:sz="4" w:space="0" w:color="auto"/>
              <w:right w:val="single" w:sz="4" w:space="0" w:color="auto"/>
            </w:tcBorders>
            <w:shd w:val="clear" w:color="000000" w:fill="FFFFFF"/>
            <w:vAlign w:val="center"/>
            <w:hideMark/>
          </w:tcPr>
          <w:p w14:paraId="20CBAA83"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unidade/diária</w:t>
            </w:r>
          </w:p>
        </w:tc>
        <w:tc>
          <w:tcPr>
            <w:tcW w:w="0" w:type="auto"/>
            <w:tcBorders>
              <w:top w:val="nil"/>
              <w:left w:val="nil"/>
              <w:bottom w:val="single" w:sz="4" w:space="0" w:color="auto"/>
              <w:right w:val="single" w:sz="4" w:space="0" w:color="auto"/>
            </w:tcBorders>
            <w:shd w:val="clear" w:color="000000" w:fill="FFFFFF"/>
            <w:vAlign w:val="center"/>
            <w:hideMark/>
          </w:tcPr>
          <w:p w14:paraId="34BFB9E2"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288</w:t>
            </w:r>
          </w:p>
        </w:tc>
        <w:tc>
          <w:tcPr>
            <w:tcW w:w="815" w:type="dxa"/>
            <w:tcBorders>
              <w:top w:val="nil"/>
              <w:left w:val="nil"/>
              <w:bottom w:val="single" w:sz="4" w:space="0" w:color="auto"/>
              <w:right w:val="single" w:sz="4" w:space="0" w:color="auto"/>
            </w:tcBorders>
            <w:shd w:val="clear" w:color="auto" w:fill="auto"/>
            <w:noWrap/>
            <w:vAlign w:val="center"/>
            <w:hideMark/>
          </w:tcPr>
          <w:p w14:paraId="3A4AE719"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R$ 8,93</w:t>
            </w:r>
          </w:p>
        </w:tc>
        <w:tc>
          <w:tcPr>
            <w:tcW w:w="1063" w:type="dxa"/>
            <w:tcBorders>
              <w:top w:val="nil"/>
              <w:left w:val="nil"/>
              <w:bottom w:val="single" w:sz="4" w:space="0" w:color="auto"/>
              <w:right w:val="single" w:sz="4" w:space="0" w:color="auto"/>
            </w:tcBorders>
            <w:shd w:val="clear" w:color="auto" w:fill="auto"/>
            <w:noWrap/>
            <w:vAlign w:val="center"/>
            <w:hideMark/>
          </w:tcPr>
          <w:p w14:paraId="6690754F"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R$ 2.571,84</w:t>
            </w:r>
          </w:p>
        </w:tc>
      </w:tr>
      <w:tr w:rsidR="00526D53" w:rsidRPr="00526D53" w14:paraId="66837983" w14:textId="77777777" w:rsidTr="00E52F4C">
        <w:trPr>
          <w:trHeight w:val="5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22B47F"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34</w:t>
            </w:r>
          </w:p>
        </w:tc>
        <w:tc>
          <w:tcPr>
            <w:tcW w:w="0" w:type="auto"/>
            <w:tcBorders>
              <w:top w:val="nil"/>
              <w:left w:val="nil"/>
              <w:bottom w:val="single" w:sz="4" w:space="0" w:color="auto"/>
              <w:right w:val="single" w:sz="4" w:space="0" w:color="auto"/>
            </w:tcBorders>
            <w:shd w:val="clear" w:color="000000" w:fill="FFFFFF"/>
            <w:vAlign w:val="center"/>
            <w:hideMark/>
          </w:tcPr>
          <w:p w14:paraId="067317AD"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Tribuna</w:t>
            </w:r>
          </w:p>
        </w:tc>
        <w:tc>
          <w:tcPr>
            <w:tcW w:w="4180" w:type="dxa"/>
            <w:tcBorders>
              <w:top w:val="nil"/>
              <w:left w:val="nil"/>
              <w:bottom w:val="single" w:sz="4" w:space="0" w:color="auto"/>
              <w:right w:val="single" w:sz="4" w:space="0" w:color="auto"/>
            </w:tcBorders>
            <w:shd w:val="clear" w:color="000000" w:fill="FFFFFF"/>
            <w:vAlign w:val="center"/>
            <w:hideMark/>
          </w:tcPr>
          <w:p w14:paraId="085FE96B"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Parlatório em Acrílico ou madeira. Bordas polidas.</w:t>
            </w:r>
          </w:p>
        </w:tc>
        <w:tc>
          <w:tcPr>
            <w:tcW w:w="995" w:type="dxa"/>
            <w:tcBorders>
              <w:top w:val="nil"/>
              <w:left w:val="nil"/>
              <w:bottom w:val="single" w:sz="4" w:space="0" w:color="auto"/>
              <w:right w:val="single" w:sz="4" w:space="0" w:color="auto"/>
            </w:tcBorders>
            <w:shd w:val="clear" w:color="000000" w:fill="FFFFFF"/>
            <w:vAlign w:val="center"/>
            <w:hideMark/>
          </w:tcPr>
          <w:p w14:paraId="71901BC2"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unidade/diária</w:t>
            </w:r>
          </w:p>
        </w:tc>
        <w:tc>
          <w:tcPr>
            <w:tcW w:w="0" w:type="auto"/>
            <w:tcBorders>
              <w:top w:val="nil"/>
              <w:left w:val="nil"/>
              <w:bottom w:val="single" w:sz="4" w:space="0" w:color="auto"/>
              <w:right w:val="single" w:sz="4" w:space="0" w:color="auto"/>
            </w:tcBorders>
            <w:shd w:val="clear" w:color="000000" w:fill="FFFFFF"/>
            <w:vAlign w:val="center"/>
            <w:hideMark/>
          </w:tcPr>
          <w:p w14:paraId="68BCFE26"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12</w:t>
            </w:r>
          </w:p>
        </w:tc>
        <w:tc>
          <w:tcPr>
            <w:tcW w:w="815" w:type="dxa"/>
            <w:tcBorders>
              <w:top w:val="nil"/>
              <w:left w:val="nil"/>
              <w:bottom w:val="single" w:sz="4" w:space="0" w:color="auto"/>
              <w:right w:val="single" w:sz="4" w:space="0" w:color="auto"/>
            </w:tcBorders>
            <w:shd w:val="clear" w:color="auto" w:fill="auto"/>
            <w:noWrap/>
            <w:vAlign w:val="center"/>
            <w:hideMark/>
          </w:tcPr>
          <w:p w14:paraId="356EE833"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R$ 291,62</w:t>
            </w:r>
          </w:p>
        </w:tc>
        <w:tc>
          <w:tcPr>
            <w:tcW w:w="1063" w:type="dxa"/>
            <w:tcBorders>
              <w:top w:val="nil"/>
              <w:left w:val="nil"/>
              <w:bottom w:val="single" w:sz="4" w:space="0" w:color="auto"/>
              <w:right w:val="single" w:sz="4" w:space="0" w:color="auto"/>
            </w:tcBorders>
            <w:shd w:val="clear" w:color="auto" w:fill="auto"/>
            <w:noWrap/>
            <w:vAlign w:val="center"/>
            <w:hideMark/>
          </w:tcPr>
          <w:p w14:paraId="7ACEB1AF"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R$ 3.499,44</w:t>
            </w:r>
          </w:p>
        </w:tc>
      </w:tr>
      <w:tr w:rsidR="00526D53" w:rsidRPr="00526D53" w14:paraId="01E68AB6" w14:textId="77777777" w:rsidTr="00E52F4C">
        <w:trPr>
          <w:trHeight w:val="8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D98901"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35</w:t>
            </w:r>
          </w:p>
        </w:tc>
        <w:tc>
          <w:tcPr>
            <w:tcW w:w="0" w:type="auto"/>
            <w:tcBorders>
              <w:top w:val="nil"/>
              <w:left w:val="nil"/>
              <w:bottom w:val="single" w:sz="4" w:space="0" w:color="auto"/>
              <w:right w:val="single" w:sz="4" w:space="0" w:color="auto"/>
            </w:tcBorders>
            <w:shd w:val="clear" w:color="000000" w:fill="FFFFFF"/>
            <w:vAlign w:val="center"/>
            <w:hideMark/>
          </w:tcPr>
          <w:p w14:paraId="2069D337"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Kit bases e mastros para bandeiras</w:t>
            </w:r>
          </w:p>
        </w:tc>
        <w:tc>
          <w:tcPr>
            <w:tcW w:w="4180" w:type="dxa"/>
            <w:tcBorders>
              <w:top w:val="nil"/>
              <w:left w:val="nil"/>
              <w:bottom w:val="single" w:sz="4" w:space="0" w:color="auto"/>
              <w:right w:val="single" w:sz="4" w:space="0" w:color="auto"/>
            </w:tcBorders>
            <w:shd w:val="clear" w:color="000000" w:fill="FFFFFF"/>
            <w:vAlign w:val="center"/>
            <w:hideMark/>
          </w:tcPr>
          <w:p w14:paraId="16D8B562"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 xml:space="preserve">Material: madeira, ferro ou inox. </w:t>
            </w:r>
            <w:proofErr w:type="spellStart"/>
            <w:r w:rsidRPr="00526D53">
              <w:rPr>
                <w:rFonts w:asciiTheme="minorHAnsi" w:eastAsia="Times New Roman" w:hAnsiTheme="minorHAnsi" w:cstheme="minorHAnsi"/>
                <w:color w:val="000000"/>
                <w:sz w:val="14"/>
                <w:szCs w:val="14"/>
                <w:lang w:val="pt-BR" w:eastAsia="pt-BR"/>
              </w:rPr>
              <w:t>Panoplia</w:t>
            </w:r>
            <w:proofErr w:type="spellEnd"/>
            <w:r w:rsidRPr="00526D53">
              <w:rPr>
                <w:rFonts w:asciiTheme="minorHAnsi" w:eastAsia="Times New Roman" w:hAnsiTheme="minorHAnsi" w:cstheme="minorHAnsi"/>
                <w:color w:val="000000"/>
                <w:sz w:val="14"/>
                <w:szCs w:val="14"/>
                <w:lang w:val="pt-BR" w:eastAsia="pt-BR"/>
              </w:rPr>
              <w:t xml:space="preserve"> individual ou junta.</w:t>
            </w:r>
          </w:p>
        </w:tc>
        <w:tc>
          <w:tcPr>
            <w:tcW w:w="995" w:type="dxa"/>
            <w:tcBorders>
              <w:top w:val="nil"/>
              <w:left w:val="nil"/>
              <w:bottom w:val="single" w:sz="4" w:space="0" w:color="auto"/>
              <w:right w:val="single" w:sz="4" w:space="0" w:color="auto"/>
            </w:tcBorders>
            <w:shd w:val="clear" w:color="000000" w:fill="FFFFFF"/>
            <w:vAlign w:val="center"/>
            <w:hideMark/>
          </w:tcPr>
          <w:p w14:paraId="1D038C28"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diária</w:t>
            </w:r>
          </w:p>
        </w:tc>
        <w:tc>
          <w:tcPr>
            <w:tcW w:w="0" w:type="auto"/>
            <w:tcBorders>
              <w:top w:val="nil"/>
              <w:left w:val="nil"/>
              <w:bottom w:val="single" w:sz="4" w:space="0" w:color="auto"/>
              <w:right w:val="single" w:sz="4" w:space="0" w:color="auto"/>
            </w:tcBorders>
            <w:shd w:val="clear" w:color="000000" w:fill="FFFFFF"/>
            <w:vAlign w:val="center"/>
            <w:hideMark/>
          </w:tcPr>
          <w:p w14:paraId="1293A6F4"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48</w:t>
            </w:r>
          </w:p>
        </w:tc>
        <w:tc>
          <w:tcPr>
            <w:tcW w:w="815" w:type="dxa"/>
            <w:tcBorders>
              <w:top w:val="nil"/>
              <w:left w:val="nil"/>
              <w:bottom w:val="single" w:sz="4" w:space="0" w:color="auto"/>
              <w:right w:val="single" w:sz="4" w:space="0" w:color="auto"/>
            </w:tcBorders>
            <w:shd w:val="clear" w:color="auto" w:fill="auto"/>
            <w:noWrap/>
            <w:vAlign w:val="center"/>
            <w:hideMark/>
          </w:tcPr>
          <w:p w14:paraId="45788B13"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R$ 264,27</w:t>
            </w:r>
          </w:p>
        </w:tc>
        <w:tc>
          <w:tcPr>
            <w:tcW w:w="1063" w:type="dxa"/>
            <w:tcBorders>
              <w:top w:val="nil"/>
              <w:left w:val="nil"/>
              <w:bottom w:val="single" w:sz="4" w:space="0" w:color="auto"/>
              <w:right w:val="single" w:sz="4" w:space="0" w:color="auto"/>
            </w:tcBorders>
            <w:shd w:val="clear" w:color="auto" w:fill="auto"/>
            <w:noWrap/>
            <w:vAlign w:val="center"/>
            <w:hideMark/>
          </w:tcPr>
          <w:p w14:paraId="3C7C26BA"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R$ 12.684,96</w:t>
            </w:r>
          </w:p>
        </w:tc>
      </w:tr>
      <w:tr w:rsidR="00526D53" w:rsidRPr="00526D53" w14:paraId="6BCE5CE2" w14:textId="77777777" w:rsidTr="00E52F4C">
        <w:trPr>
          <w:trHeight w:val="5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641321"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36</w:t>
            </w:r>
          </w:p>
        </w:tc>
        <w:tc>
          <w:tcPr>
            <w:tcW w:w="0" w:type="auto"/>
            <w:tcBorders>
              <w:top w:val="nil"/>
              <w:left w:val="nil"/>
              <w:bottom w:val="single" w:sz="4" w:space="0" w:color="auto"/>
              <w:right w:val="single" w:sz="4" w:space="0" w:color="auto"/>
            </w:tcBorders>
            <w:shd w:val="clear" w:color="000000" w:fill="FFFFFF"/>
            <w:vAlign w:val="center"/>
            <w:hideMark/>
          </w:tcPr>
          <w:p w14:paraId="0E3E9683"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Placas de homenagem com estojo</w:t>
            </w:r>
          </w:p>
        </w:tc>
        <w:tc>
          <w:tcPr>
            <w:tcW w:w="4180" w:type="dxa"/>
            <w:tcBorders>
              <w:top w:val="nil"/>
              <w:left w:val="nil"/>
              <w:bottom w:val="single" w:sz="4" w:space="0" w:color="auto"/>
              <w:right w:val="single" w:sz="4" w:space="0" w:color="auto"/>
            </w:tcBorders>
            <w:shd w:val="clear" w:color="000000" w:fill="FFFFFF"/>
            <w:vAlign w:val="center"/>
            <w:hideMark/>
          </w:tcPr>
          <w:p w14:paraId="1220C892"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Serviço de confecção de Placas de homenagem, em aço inox, com estojo, incluso o serviço de gravação, na dimensão 15x10 cm.</w:t>
            </w:r>
          </w:p>
        </w:tc>
        <w:tc>
          <w:tcPr>
            <w:tcW w:w="995" w:type="dxa"/>
            <w:tcBorders>
              <w:top w:val="nil"/>
              <w:left w:val="nil"/>
              <w:bottom w:val="single" w:sz="4" w:space="0" w:color="auto"/>
              <w:right w:val="single" w:sz="4" w:space="0" w:color="auto"/>
            </w:tcBorders>
            <w:shd w:val="clear" w:color="000000" w:fill="FFFFFF"/>
            <w:vAlign w:val="center"/>
            <w:hideMark/>
          </w:tcPr>
          <w:p w14:paraId="085D09C2"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Unidade</w:t>
            </w:r>
          </w:p>
        </w:tc>
        <w:tc>
          <w:tcPr>
            <w:tcW w:w="0" w:type="auto"/>
            <w:tcBorders>
              <w:top w:val="nil"/>
              <w:left w:val="nil"/>
              <w:bottom w:val="single" w:sz="4" w:space="0" w:color="auto"/>
              <w:right w:val="single" w:sz="4" w:space="0" w:color="auto"/>
            </w:tcBorders>
            <w:shd w:val="clear" w:color="000000" w:fill="FFFFFF"/>
            <w:vAlign w:val="center"/>
            <w:hideMark/>
          </w:tcPr>
          <w:p w14:paraId="272A0356"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48</w:t>
            </w:r>
          </w:p>
        </w:tc>
        <w:tc>
          <w:tcPr>
            <w:tcW w:w="815" w:type="dxa"/>
            <w:tcBorders>
              <w:top w:val="nil"/>
              <w:left w:val="nil"/>
              <w:bottom w:val="single" w:sz="4" w:space="0" w:color="auto"/>
              <w:right w:val="single" w:sz="4" w:space="0" w:color="auto"/>
            </w:tcBorders>
            <w:shd w:val="clear" w:color="auto" w:fill="auto"/>
            <w:noWrap/>
            <w:vAlign w:val="center"/>
            <w:hideMark/>
          </w:tcPr>
          <w:p w14:paraId="11CEC4A6"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R$ 458,93</w:t>
            </w:r>
          </w:p>
        </w:tc>
        <w:tc>
          <w:tcPr>
            <w:tcW w:w="1063" w:type="dxa"/>
            <w:tcBorders>
              <w:top w:val="nil"/>
              <w:left w:val="nil"/>
              <w:bottom w:val="single" w:sz="4" w:space="0" w:color="auto"/>
              <w:right w:val="single" w:sz="4" w:space="0" w:color="auto"/>
            </w:tcBorders>
            <w:shd w:val="clear" w:color="auto" w:fill="auto"/>
            <w:noWrap/>
            <w:vAlign w:val="center"/>
            <w:hideMark/>
          </w:tcPr>
          <w:p w14:paraId="445AD5F1"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R$ 22.028,64</w:t>
            </w:r>
          </w:p>
        </w:tc>
      </w:tr>
      <w:tr w:rsidR="00526D53" w:rsidRPr="00526D53" w14:paraId="53992DF2" w14:textId="77777777" w:rsidTr="00E52F4C">
        <w:trPr>
          <w:trHeight w:val="5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CE3E3D"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37</w:t>
            </w:r>
          </w:p>
        </w:tc>
        <w:tc>
          <w:tcPr>
            <w:tcW w:w="0" w:type="auto"/>
            <w:tcBorders>
              <w:top w:val="nil"/>
              <w:left w:val="nil"/>
              <w:bottom w:val="single" w:sz="4" w:space="0" w:color="auto"/>
              <w:right w:val="single" w:sz="4" w:space="0" w:color="auto"/>
            </w:tcBorders>
            <w:shd w:val="clear" w:color="000000" w:fill="FFFFFF"/>
            <w:vAlign w:val="center"/>
            <w:hideMark/>
          </w:tcPr>
          <w:p w14:paraId="113698FB"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Placas de Inauguração</w:t>
            </w:r>
          </w:p>
        </w:tc>
        <w:tc>
          <w:tcPr>
            <w:tcW w:w="4180" w:type="dxa"/>
            <w:tcBorders>
              <w:top w:val="nil"/>
              <w:left w:val="nil"/>
              <w:bottom w:val="single" w:sz="4" w:space="0" w:color="auto"/>
              <w:right w:val="single" w:sz="4" w:space="0" w:color="auto"/>
            </w:tcBorders>
            <w:shd w:val="clear" w:color="000000" w:fill="FFFFFF"/>
            <w:vAlign w:val="center"/>
            <w:hideMark/>
          </w:tcPr>
          <w:p w14:paraId="7697A175"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Serviço de confecção de Placa de inauguração na dimensão de 60cm x 80cm, em aço escovado, gravada, instalada em local a ser indicado pelo contratante. A fixação poderá se dar em superfícies de alvenaria, madeira, granito, mármore.</w:t>
            </w:r>
          </w:p>
        </w:tc>
        <w:tc>
          <w:tcPr>
            <w:tcW w:w="995" w:type="dxa"/>
            <w:tcBorders>
              <w:top w:val="nil"/>
              <w:left w:val="nil"/>
              <w:bottom w:val="single" w:sz="4" w:space="0" w:color="auto"/>
              <w:right w:val="single" w:sz="4" w:space="0" w:color="auto"/>
            </w:tcBorders>
            <w:shd w:val="clear" w:color="000000" w:fill="FFFFFF"/>
            <w:vAlign w:val="center"/>
            <w:hideMark/>
          </w:tcPr>
          <w:p w14:paraId="5CE081E3"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Unidade</w:t>
            </w:r>
          </w:p>
        </w:tc>
        <w:tc>
          <w:tcPr>
            <w:tcW w:w="0" w:type="auto"/>
            <w:tcBorders>
              <w:top w:val="nil"/>
              <w:left w:val="nil"/>
              <w:bottom w:val="single" w:sz="4" w:space="0" w:color="auto"/>
              <w:right w:val="single" w:sz="4" w:space="0" w:color="auto"/>
            </w:tcBorders>
            <w:shd w:val="clear" w:color="000000" w:fill="FFFFFF"/>
            <w:vAlign w:val="center"/>
            <w:hideMark/>
          </w:tcPr>
          <w:p w14:paraId="5B6467B2"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48</w:t>
            </w:r>
          </w:p>
        </w:tc>
        <w:tc>
          <w:tcPr>
            <w:tcW w:w="815" w:type="dxa"/>
            <w:tcBorders>
              <w:top w:val="nil"/>
              <w:left w:val="nil"/>
              <w:bottom w:val="single" w:sz="4" w:space="0" w:color="auto"/>
              <w:right w:val="single" w:sz="4" w:space="0" w:color="auto"/>
            </w:tcBorders>
            <w:shd w:val="clear" w:color="auto" w:fill="auto"/>
            <w:noWrap/>
            <w:vAlign w:val="center"/>
            <w:hideMark/>
          </w:tcPr>
          <w:p w14:paraId="35EAFB3F"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R$ 1.194,66</w:t>
            </w:r>
          </w:p>
        </w:tc>
        <w:tc>
          <w:tcPr>
            <w:tcW w:w="1063" w:type="dxa"/>
            <w:tcBorders>
              <w:top w:val="nil"/>
              <w:left w:val="nil"/>
              <w:bottom w:val="single" w:sz="4" w:space="0" w:color="auto"/>
              <w:right w:val="single" w:sz="4" w:space="0" w:color="auto"/>
            </w:tcBorders>
            <w:shd w:val="clear" w:color="auto" w:fill="auto"/>
            <w:noWrap/>
            <w:vAlign w:val="center"/>
            <w:hideMark/>
          </w:tcPr>
          <w:p w14:paraId="12B562BA"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R$ 57.343,68</w:t>
            </w:r>
          </w:p>
        </w:tc>
      </w:tr>
      <w:tr w:rsidR="00526D53" w:rsidRPr="00526D53" w14:paraId="4FF50A0C" w14:textId="77777777" w:rsidTr="00E52F4C">
        <w:trPr>
          <w:trHeight w:val="37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84757B"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38</w:t>
            </w:r>
          </w:p>
        </w:tc>
        <w:tc>
          <w:tcPr>
            <w:tcW w:w="0" w:type="auto"/>
            <w:tcBorders>
              <w:top w:val="nil"/>
              <w:left w:val="nil"/>
              <w:bottom w:val="single" w:sz="4" w:space="0" w:color="auto"/>
              <w:right w:val="single" w:sz="4" w:space="0" w:color="auto"/>
            </w:tcBorders>
            <w:shd w:val="clear" w:color="000000" w:fill="FFFFFF"/>
            <w:vAlign w:val="center"/>
            <w:hideMark/>
          </w:tcPr>
          <w:p w14:paraId="129BBDFD"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Faixa</w:t>
            </w:r>
          </w:p>
        </w:tc>
        <w:tc>
          <w:tcPr>
            <w:tcW w:w="4180" w:type="dxa"/>
            <w:tcBorders>
              <w:top w:val="nil"/>
              <w:left w:val="nil"/>
              <w:bottom w:val="single" w:sz="4" w:space="0" w:color="auto"/>
              <w:right w:val="single" w:sz="4" w:space="0" w:color="auto"/>
            </w:tcBorders>
            <w:shd w:val="clear" w:color="000000" w:fill="FFFFFF"/>
            <w:vAlign w:val="center"/>
            <w:hideMark/>
          </w:tcPr>
          <w:p w14:paraId="7BD43F44"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Prestação de serviços de confecção, instalação e retirada de faixas de divulgação, em até 48 horas após a solicitação. A faixa será confeccionada em impressão por sublimação, tamanho 6,00 x 0,80 m, em policromia, acabamento com duas madeiras laterais.</w:t>
            </w:r>
          </w:p>
        </w:tc>
        <w:tc>
          <w:tcPr>
            <w:tcW w:w="995" w:type="dxa"/>
            <w:tcBorders>
              <w:top w:val="nil"/>
              <w:left w:val="nil"/>
              <w:bottom w:val="single" w:sz="4" w:space="0" w:color="auto"/>
              <w:right w:val="single" w:sz="4" w:space="0" w:color="auto"/>
            </w:tcBorders>
            <w:shd w:val="clear" w:color="000000" w:fill="FFFFFF"/>
            <w:vAlign w:val="center"/>
            <w:hideMark/>
          </w:tcPr>
          <w:p w14:paraId="069A1025"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Unidade</w:t>
            </w:r>
          </w:p>
        </w:tc>
        <w:tc>
          <w:tcPr>
            <w:tcW w:w="0" w:type="auto"/>
            <w:tcBorders>
              <w:top w:val="nil"/>
              <w:left w:val="nil"/>
              <w:bottom w:val="single" w:sz="4" w:space="0" w:color="auto"/>
              <w:right w:val="single" w:sz="4" w:space="0" w:color="auto"/>
            </w:tcBorders>
            <w:shd w:val="clear" w:color="000000" w:fill="FFFFFF"/>
            <w:vAlign w:val="center"/>
            <w:hideMark/>
          </w:tcPr>
          <w:p w14:paraId="04354EC0"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48</w:t>
            </w:r>
          </w:p>
        </w:tc>
        <w:tc>
          <w:tcPr>
            <w:tcW w:w="815" w:type="dxa"/>
            <w:tcBorders>
              <w:top w:val="nil"/>
              <w:left w:val="nil"/>
              <w:bottom w:val="single" w:sz="4" w:space="0" w:color="auto"/>
              <w:right w:val="single" w:sz="4" w:space="0" w:color="auto"/>
            </w:tcBorders>
            <w:shd w:val="clear" w:color="auto" w:fill="auto"/>
            <w:noWrap/>
            <w:vAlign w:val="center"/>
            <w:hideMark/>
          </w:tcPr>
          <w:p w14:paraId="0C1AE09D"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R$ 266,89</w:t>
            </w:r>
          </w:p>
        </w:tc>
        <w:tc>
          <w:tcPr>
            <w:tcW w:w="1063" w:type="dxa"/>
            <w:tcBorders>
              <w:top w:val="nil"/>
              <w:left w:val="nil"/>
              <w:bottom w:val="single" w:sz="4" w:space="0" w:color="auto"/>
              <w:right w:val="single" w:sz="4" w:space="0" w:color="auto"/>
            </w:tcBorders>
            <w:shd w:val="clear" w:color="auto" w:fill="auto"/>
            <w:noWrap/>
            <w:vAlign w:val="center"/>
            <w:hideMark/>
          </w:tcPr>
          <w:p w14:paraId="7E2797BC"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R$ 12.810,72</w:t>
            </w:r>
          </w:p>
        </w:tc>
      </w:tr>
      <w:tr w:rsidR="00526D53" w:rsidRPr="00526D53" w14:paraId="209C0EA6" w14:textId="77777777" w:rsidTr="00E52F4C">
        <w:trPr>
          <w:trHeight w:val="9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8F46DB"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39</w:t>
            </w:r>
          </w:p>
        </w:tc>
        <w:tc>
          <w:tcPr>
            <w:tcW w:w="0" w:type="auto"/>
            <w:tcBorders>
              <w:top w:val="nil"/>
              <w:left w:val="nil"/>
              <w:bottom w:val="single" w:sz="4" w:space="0" w:color="auto"/>
              <w:right w:val="single" w:sz="4" w:space="0" w:color="auto"/>
            </w:tcBorders>
            <w:shd w:val="clear" w:color="000000" w:fill="FFFFFF"/>
            <w:vAlign w:val="center"/>
            <w:hideMark/>
          </w:tcPr>
          <w:p w14:paraId="419DE087"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Pulseira</w:t>
            </w:r>
          </w:p>
        </w:tc>
        <w:tc>
          <w:tcPr>
            <w:tcW w:w="4180" w:type="dxa"/>
            <w:tcBorders>
              <w:top w:val="nil"/>
              <w:left w:val="nil"/>
              <w:bottom w:val="single" w:sz="4" w:space="0" w:color="auto"/>
              <w:right w:val="single" w:sz="4" w:space="0" w:color="auto"/>
            </w:tcBorders>
            <w:shd w:val="clear" w:color="000000" w:fill="FFFFFF"/>
            <w:vAlign w:val="center"/>
            <w:hideMark/>
          </w:tcPr>
          <w:p w14:paraId="60BB71E2"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Aquisição de pulseiras com confecção em material PVC ou VINIL, para identificação e acessos às áreas dos eventos.</w:t>
            </w:r>
            <w:r w:rsidRPr="00526D53">
              <w:rPr>
                <w:rFonts w:asciiTheme="minorHAnsi" w:eastAsia="Times New Roman" w:hAnsiTheme="minorHAnsi" w:cstheme="minorHAnsi"/>
                <w:color w:val="000000"/>
                <w:sz w:val="14"/>
                <w:szCs w:val="14"/>
                <w:lang w:val="pt-BR" w:eastAsia="pt-BR"/>
              </w:rPr>
              <w:br/>
              <w:t>As pulseiras deverão ter fecho de lacre, impressão de logomarca do evento e datas, em cores variadas à definir.</w:t>
            </w:r>
            <w:r w:rsidRPr="00526D53">
              <w:rPr>
                <w:rFonts w:asciiTheme="minorHAnsi" w:eastAsia="Times New Roman" w:hAnsiTheme="minorHAnsi" w:cstheme="minorHAnsi"/>
                <w:color w:val="000000"/>
                <w:sz w:val="14"/>
                <w:szCs w:val="14"/>
                <w:lang w:val="pt-BR" w:eastAsia="pt-BR"/>
              </w:rPr>
              <w:br/>
              <w:t xml:space="preserve"> Especificações:</w:t>
            </w:r>
            <w:r w:rsidRPr="00526D53">
              <w:rPr>
                <w:rFonts w:asciiTheme="minorHAnsi" w:eastAsia="Times New Roman" w:hAnsiTheme="minorHAnsi" w:cstheme="minorHAnsi"/>
                <w:color w:val="000000"/>
                <w:sz w:val="14"/>
                <w:szCs w:val="14"/>
                <w:lang w:val="pt-BR" w:eastAsia="pt-BR"/>
              </w:rPr>
              <w:br/>
              <w:t>- Material PVC ou VINIL - Fibra de polietileno de alta densidade (não estica e não rasga com facilidade).</w:t>
            </w:r>
            <w:r w:rsidRPr="00526D53">
              <w:rPr>
                <w:rFonts w:asciiTheme="minorHAnsi" w:eastAsia="Times New Roman" w:hAnsiTheme="minorHAnsi" w:cstheme="minorHAnsi"/>
                <w:color w:val="000000"/>
                <w:sz w:val="14"/>
                <w:szCs w:val="14"/>
                <w:lang w:val="pt-BR" w:eastAsia="pt-BR"/>
              </w:rPr>
              <w:br/>
              <w:t>- Itens de Segurança: tarja holográfica, lacre inviolável e tinta reagente a luz UV.</w:t>
            </w:r>
            <w:r w:rsidRPr="00526D53">
              <w:rPr>
                <w:rFonts w:asciiTheme="minorHAnsi" w:eastAsia="Times New Roman" w:hAnsiTheme="minorHAnsi" w:cstheme="minorHAnsi"/>
                <w:color w:val="000000"/>
                <w:sz w:val="14"/>
                <w:szCs w:val="14"/>
                <w:lang w:val="pt-BR" w:eastAsia="pt-BR"/>
              </w:rPr>
              <w:br/>
              <w:t>- Fechamento: Pulseira com lacre de pino,</w:t>
            </w:r>
            <w:r w:rsidRPr="00526D53">
              <w:rPr>
                <w:rFonts w:asciiTheme="minorHAnsi" w:eastAsia="Times New Roman" w:hAnsiTheme="minorHAnsi" w:cstheme="minorHAnsi"/>
                <w:color w:val="000000"/>
                <w:sz w:val="14"/>
                <w:szCs w:val="14"/>
                <w:lang w:val="pt-BR" w:eastAsia="pt-BR"/>
              </w:rPr>
              <w:br/>
              <w:t>- Numeração de cada série/cor de pulseiras feita pela empresa fornecedora</w:t>
            </w:r>
            <w:r w:rsidRPr="00526D53">
              <w:rPr>
                <w:rFonts w:asciiTheme="minorHAnsi" w:eastAsia="Times New Roman" w:hAnsiTheme="minorHAnsi" w:cstheme="minorHAnsi"/>
                <w:color w:val="000000"/>
                <w:sz w:val="14"/>
                <w:szCs w:val="14"/>
                <w:lang w:val="pt-BR" w:eastAsia="pt-BR"/>
              </w:rPr>
              <w:br/>
              <w:t xml:space="preserve"> Dimensões sugeridas: Pulseira com 1,7 cm (largura) x 36 cm (comprimento) ou Pulseira com 1,9 (largura) por 23,8 (comprimento). A arte será fornecida pelo contratante.</w:t>
            </w:r>
          </w:p>
        </w:tc>
        <w:tc>
          <w:tcPr>
            <w:tcW w:w="995" w:type="dxa"/>
            <w:tcBorders>
              <w:top w:val="nil"/>
              <w:left w:val="nil"/>
              <w:bottom w:val="single" w:sz="4" w:space="0" w:color="auto"/>
              <w:right w:val="single" w:sz="4" w:space="0" w:color="auto"/>
            </w:tcBorders>
            <w:shd w:val="clear" w:color="000000" w:fill="FFFFFF"/>
            <w:vAlign w:val="center"/>
            <w:hideMark/>
          </w:tcPr>
          <w:p w14:paraId="17808BE8"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Unidade</w:t>
            </w:r>
          </w:p>
        </w:tc>
        <w:tc>
          <w:tcPr>
            <w:tcW w:w="0" w:type="auto"/>
            <w:tcBorders>
              <w:top w:val="nil"/>
              <w:left w:val="nil"/>
              <w:bottom w:val="single" w:sz="4" w:space="0" w:color="auto"/>
              <w:right w:val="single" w:sz="4" w:space="0" w:color="auto"/>
            </w:tcBorders>
            <w:shd w:val="clear" w:color="000000" w:fill="FFFFFF"/>
            <w:vAlign w:val="center"/>
            <w:hideMark/>
          </w:tcPr>
          <w:p w14:paraId="185EADFA"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1200</w:t>
            </w:r>
          </w:p>
        </w:tc>
        <w:tc>
          <w:tcPr>
            <w:tcW w:w="815" w:type="dxa"/>
            <w:tcBorders>
              <w:top w:val="nil"/>
              <w:left w:val="nil"/>
              <w:bottom w:val="single" w:sz="4" w:space="0" w:color="auto"/>
              <w:right w:val="single" w:sz="4" w:space="0" w:color="auto"/>
            </w:tcBorders>
            <w:shd w:val="clear" w:color="auto" w:fill="auto"/>
            <w:noWrap/>
            <w:vAlign w:val="center"/>
            <w:hideMark/>
          </w:tcPr>
          <w:p w14:paraId="03450C24"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R$ 1,95</w:t>
            </w:r>
          </w:p>
        </w:tc>
        <w:tc>
          <w:tcPr>
            <w:tcW w:w="1063" w:type="dxa"/>
            <w:tcBorders>
              <w:top w:val="nil"/>
              <w:left w:val="nil"/>
              <w:bottom w:val="single" w:sz="4" w:space="0" w:color="auto"/>
              <w:right w:val="single" w:sz="4" w:space="0" w:color="auto"/>
            </w:tcBorders>
            <w:shd w:val="clear" w:color="auto" w:fill="auto"/>
            <w:noWrap/>
            <w:vAlign w:val="center"/>
            <w:hideMark/>
          </w:tcPr>
          <w:p w14:paraId="0AEF7D06"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R$ 2.340,00</w:t>
            </w:r>
          </w:p>
        </w:tc>
      </w:tr>
      <w:tr w:rsidR="00526D53" w:rsidRPr="00526D53" w14:paraId="4D6D6D8D" w14:textId="77777777" w:rsidTr="00E52F4C">
        <w:trPr>
          <w:trHeight w:val="13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EABB02"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40</w:t>
            </w:r>
          </w:p>
        </w:tc>
        <w:tc>
          <w:tcPr>
            <w:tcW w:w="0" w:type="auto"/>
            <w:tcBorders>
              <w:top w:val="nil"/>
              <w:left w:val="nil"/>
              <w:bottom w:val="single" w:sz="4" w:space="0" w:color="auto"/>
              <w:right w:val="single" w:sz="4" w:space="0" w:color="auto"/>
            </w:tcBorders>
            <w:shd w:val="clear" w:color="000000" w:fill="FFFFFF"/>
            <w:vAlign w:val="center"/>
            <w:hideMark/>
          </w:tcPr>
          <w:p w14:paraId="5114F59C"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Cadeira de Ferro para composição de mesa</w:t>
            </w:r>
          </w:p>
        </w:tc>
        <w:tc>
          <w:tcPr>
            <w:tcW w:w="4180" w:type="dxa"/>
            <w:tcBorders>
              <w:top w:val="nil"/>
              <w:left w:val="nil"/>
              <w:bottom w:val="single" w:sz="4" w:space="0" w:color="auto"/>
              <w:right w:val="single" w:sz="4" w:space="0" w:color="auto"/>
            </w:tcBorders>
            <w:shd w:val="clear" w:color="000000" w:fill="FFFFFF"/>
            <w:vAlign w:val="center"/>
            <w:hideMark/>
          </w:tcPr>
          <w:p w14:paraId="2C1F3482"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Locação de Cadeira de ferro (dimensões: L x P x A = 42 x 45 x 86 cm).</w:t>
            </w:r>
          </w:p>
        </w:tc>
        <w:tc>
          <w:tcPr>
            <w:tcW w:w="995" w:type="dxa"/>
            <w:tcBorders>
              <w:top w:val="nil"/>
              <w:left w:val="nil"/>
              <w:bottom w:val="single" w:sz="4" w:space="0" w:color="auto"/>
              <w:right w:val="single" w:sz="4" w:space="0" w:color="auto"/>
            </w:tcBorders>
            <w:shd w:val="clear" w:color="000000" w:fill="FFFFFF"/>
            <w:vAlign w:val="center"/>
            <w:hideMark/>
          </w:tcPr>
          <w:p w14:paraId="1EBE3D42"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Unidade</w:t>
            </w:r>
          </w:p>
        </w:tc>
        <w:tc>
          <w:tcPr>
            <w:tcW w:w="0" w:type="auto"/>
            <w:tcBorders>
              <w:top w:val="nil"/>
              <w:left w:val="nil"/>
              <w:bottom w:val="single" w:sz="4" w:space="0" w:color="auto"/>
              <w:right w:val="single" w:sz="4" w:space="0" w:color="auto"/>
            </w:tcBorders>
            <w:shd w:val="clear" w:color="000000" w:fill="FFFFFF"/>
            <w:vAlign w:val="center"/>
            <w:hideMark/>
          </w:tcPr>
          <w:p w14:paraId="675A65D8"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240</w:t>
            </w:r>
          </w:p>
        </w:tc>
        <w:tc>
          <w:tcPr>
            <w:tcW w:w="815" w:type="dxa"/>
            <w:tcBorders>
              <w:top w:val="nil"/>
              <w:left w:val="nil"/>
              <w:bottom w:val="single" w:sz="4" w:space="0" w:color="auto"/>
              <w:right w:val="single" w:sz="4" w:space="0" w:color="auto"/>
            </w:tcBorders>
            <w:shd w:val="clear" w:color="auto" w:fill="auto"/>
            <w:noWrap/>
            <w:vAlign w:val="center"/>
            <w:hideMark/>
          </w:tcPr>
          <w:p w14:paraId="1201F826"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R$ 26,66</w:t>
            </w:r>
          </w:p>
        </w:tc>
        <w:tc>
          <w:tcPr>
            <w:tcW w:w="1063" w:type="dxa"/>
            <w:tcBorders>
              <w:top w:val="nil"/>
              <w:left w:val="nil"/>
              <w:bottom w:val="single" w:sz="4" w:space="0" w:color="auto"/>
              <w:right w:val="single" w:sz="4" w:space="0" w:color="auto"/>
            </w:tcBorders>
            <w:shd w:val="clear" w:color="auto" w:fill="auto"/>
            <w:noWrap/>
            <w:vAlign w:val="center"/>
            <w:hideMark/>
          </w:tcPr>
          <w:p w14:paraId="70998AC4"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R$ 6.398,40</w:t>
            </w:r>
          </w:p>
        </w:tc>
      </w:tr>
      <w:tr w:rsidR="00526D53" w:rsidRPr="00526D53" w14:paraId="4434201E" w14:textId="77777777" w:rsidTr="00E52F4C">
        <w:trPr>
          <w:trHeight w:val="64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1086DF"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41</w:t>
            </w:r>
          </w:p>
        </w:tc>
        <w:tc>
          <w:tcPr>
            <w:tcW w:w="0" w:type="auto"/>
            <w:tcBorders>
              <w:top w:val="nil"/>
              <w:left w:val="nil"/>
              <w:bottom w:val="single" w:sz="4" w:space="0" w:color="auto"/>
              <w:right w:val="single" w:sz="4" w:space="0" w:color="auto"/>
            </w:tcBorders>
            <w:shd w:val="clear" w:color="000000" w:fill="FFFFFF"/>
            <w:vAlign w:val="center"/>
            <w:hideMark/>
          </w:tcPr>
          <w:p w14:paraId="6713123E"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 xml:space="preserve">Arranjo de flores </w:t>
            </w:r>
          </w:p>
        </w:tc>
        <w:tc>
          <w:tcPr>
            <w:tcW w:w="4180" w:type="dxa"/>
            <w:tcBorders>
              <w:top w:val="nil"/>
              <w:left w:val="nil"/>
              <w:bottom w:val="single" w:sz="4" w:space="0" w:color="auto"/>
              <w:right w:val="single" w:sz="4" w:space="0" w:color="auto"/>
            </w:tcBorders>
            <w:shd w:val="clear" w:color="000000" w:fill="FFFFFF"/>
            <w:vAlign w:val="center"/>
            <w:hideMark/>
          </w:tcPr>
          <w:p w14:paraId="61AFD0D4"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 xml:space="preserve">Arranjo médio de flores nobres naturais para chão: para ornamentação frente à mesa de solenidade ou palco, com base em espuma floral medindo aproximadamente 1 </w:t>
            </w:r>
            <w:proofErr w:type="spellStart"/>
            <w:r w:rsidRPr="00526D53">
              <w:rPr>
                <w:rFonts w:asciiTheme="minorHAnsi" w:eastAsia="Times New Roman" w:hAnsiTheme="minorHAnsi" w:cstheme="minorHAnsi"/>
                <w:color w:val="000000"/>
                <w:sz w:val="14"/>
                <w:szCs w:val="14"/>
                <w:lang w:val="pt-BR" w:eastAsia="pt-BR"/>
              </w:rPr>
              <w:t>mt</w:t>
            </w:r>
            <w:proofErr w:type="spellEnd"/>
            <w:r w:rsidRPr="00526D53">
              <w:rPr>
                <w:rFonts w:asciiTheme="minorHAnsi" w:eastAsia="Times New Roman" w:hAnsiTheme="minorHAnsi" w:cstheme="minorHAnsi"/>
                <w:color w:val="000000"/>
                <w:sz w:val="14"/>
                <w:szCs w:val="14"/>
                <w:lang w:val="pt-BR" w:eastAsia="pt-BR"/>
              </w:rPr>
              <w:t xml:space="preserve"> de comprimento x 70 cm de altura. O tipo de flores para compor o arranjo deverá ser combinado com o contratante. Exemplo de flores: rosas, lírios, gérberas, </w:t>
            </w:r>
            <w:proofErr w:type="spellStart"/>
            <w:r w:rsidRPr="00526D53">
              <w:rPr>
                <w:rFonts w:asciiTheme="minorHAnsi" w:eastAsia="Times New Roman" w:hAnsiTheme="minorHAnsi" w:cstheme="minorHAnsi"/>
                <w:color w:val="000000"/>
                <w:sz w:val="14"/>
                <w:szCs w:val="14"/>
                <w:lang w:val="pt-BR" w:eastAsia="pt-BR"/>
              </w:rPr>
              <w:t>lisianthus</w:t>
            </w:r>
            <w:proofErr w:type="spellEnd"/>
            <w:r w:rsidRPr="00526D53">
              <w:rPr>
                <w:rFonts w:asciiTheme="minorHAnsi" w:eastAsia="Times New Roman" w:hAnsiTheme="minorHAnsi" w:cstheme="minorHAnsi"/>
                <w:color w:val="000000"/>
                <w:sz w:val="14"/>
                <w:szCs w:val="14"/>
                <w:lang w:val="pt-BR" w:eastAsia="pt-BR"/>
              </w:rPr>
              <w:t xml:space="preserve">, </w:t>
            </w:r>
            <w:proofErr w:type="spellStart"/>
            <w:r w:rsidRPr="00526D53">
              <w:rPr>
                <w:rFonts w:asciiTheme="minorHAnsi" w:eastAsia="Times New Roman" w:hAnsiTheme="minorHAnsi" w:cstheme="minorHAnsi"/>
                <w:color w:val="000000"/>
                <w:sz w:val="14"/>
                <w:szCs w:val="14"/>
                <w:lang w:val="pt-BR" w:eastAsia="pt-BR"/>
              </w:rPr>
              <w:t>alstromelias</w:t>
            </w:r>
            <w:proofErr w:type="spellEnd"/>
            <w:r w:rsidRPr="00526D53">
              <w:rPr>
                <w:rFonts w:asciiTheme="minorHAnsi" w:eastAsia="Times New Roman" w:hAnsiTheme="minorHAnsi" w:cstheme="minorHAnsi"/>
                <w:color w:val="000000"/>
                <w:sz w:val="14"/>
                <w:szCs w:val="14"/>
                <w:lang w:val="pt-BR" w:eastAsia="pt-BR"/>
              </w:rPr>
              <w:t xml:space="preserve"> e folhagem ornamental.</w:t>
            </w:r>
          </w:p>
        </w:tc>
        <w:tc>
          <w:tcPr>
            <w:tcW w:w="995" w:type="dxa"/>
            <w:tcBorders>
              <w:top w:val="nil"/>
              <w:left w:val="nil"/>
              <w:bottom w:val="single" w:sz="4" w:space="0" w:color="auto"/>
              <w:right w:val="single" w:sz="4" w:space="0" w:color="auto"/>
            </w:tcBorders>
            <w:shd w:val="clear" w:color="000000" w:fill="FFFFFF"/>
            <w:vAlign w:val="center"/>
            <w:hideMark/>
          </w:tcPr>
          <w:p w14:paraId="7E9B68B0"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Unidade</w:t>
            </w:r>
          </w:p>
        </w:tc>
        <w:tc>
          <w:tcPr>
            <w:tcW w:w="0" w:type="auto"/>
            <w:tcBorders>
              <w:top w:val="nil"/>
              <w:left w:val="nil"/>
              <w:bottom w:val="single" w:sz="4" w:space="0" w:color="auto"/>
              <w:right w:val="single" w:sz="4" w:space="0" w:color="auto"/>
            </w:tcBorders>
            <w:shd w:val="clear" w:color="000000" w:fill="FFFFFF"/>
            <w:vAlign w:val="center"/>
            <w:hideMark/>
          </w:tcPr>
          <w:p w14:paraId="0902E625"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48</w:t>
            </w:r>
          </w:p>
        </w:tc>
        <w:tc>
          <w:tcPr>
            <w:tcW w:w="815" w:type="dxa"/>
            <w:tcBorders>
              <w:top w:val="nil"/>
              <w:left w:val="nil"/>
              <w:bottom w:val="single" w:sz="4" w:space="0" w:color="auto"/>
              <w:right w:val="single" w:sz="4" w:space="0" w:color="auto"/>
            </w:tcBorders>
            <w:shd w:val="clear" w:color="auto" w:fill="auto"/>
            <w:noWrap/>
            <w:vAlign w:val="center"/>
            <w:hideMark/>
          </w:tcPr>
          <w:p w14:paraId="4F43C63F"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R$ 438,80</w:t>
            </w:r>
          </w:p>
        </w:tc>
        <w:tc>
          <w:tcPr>
            <w:tcW w:w="1063" w:type="dxa"/>
            <w:tcBorders>
              <w:top w:val="nil"/>
              <w:left w:val="nil"/>
              <w:bottom w:val="single" w:sz="4" w:space="0" w:color="auto"/>
              <w:right w:val="single" w:sz="4" w:space="0" w:color="auto"/>
            </w:tcBorders>
            <w:shd w:val="clear" w:color="auto" w:fill="auto"/>
            <w:noWrap/>
            <w:vAlign w:val="center"/>
            <w:hideMark/>
          </w:tcPr>
          <w:p w14:paraId="7619508D"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R$ 21.062,40</w:t>
            </w:r>
          </w:p>
        </w:tc>
      </w:tr>
      <w:tr w:rsidR="00526D53" w:rsidRPr="00526D53" w14:paraId="443D97F4" w14:textId="77777777" w:rsidTr="00E52F4C">
        <w:trPr>
          <w:trHeight w:hRule="exact" w:val="53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C0F225"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42</w:t>
            </w:r>
          </w:p>
        </w:tc>
        <w:tc>
          <w:tcPr>
            <w:tcW w:w="0" w:type="auto"/>
            <w:tcBorders>
              <w:top w:val="nil"/>
              <w:left w:val="nil"/>
              <w:bottom w:val="single" w:sz="4" w:space="0" w:color="auto"/>
              <w:right w:val="single" w:sz="4" w:space="0" w:color="auto"/>
            </w:tcBorders>
            <w:shd w:val="clear" w:color="000000" w:fill="FFFFFF"/>
            <w:vAlign w:val="center"/>
            <w:hideMark/>
          </w:tcPr>
          <w:p w14:paraId="6B1647B6"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Camiseta</w:t>
            </w:r>
          </w:p>
        </w:tc>
        <w:tc>
          <w:tcPr>
            <w:tcW w:w="4180" w:type="dxa"/>
            <w:tcBorders>
              <w:top w:val="nil"/>
              <w:left w:val="nil"/>
              <w:bottom w:val="single" w:sz="4" w:space="0" w:color="auto"/>
              <w:right w:val="single" w:sz="4" w:space="0" w:color="auto"/>
            </w:tcBorders>
            <w:shd w:val="clear" w:color="000000" w:fill="FFFFFF"/>
            <w:vAlign w:val="center"/>
            <w:hideMark/>
          </w:tcPr>
          <w:p w14:paraId="50C9FBE4"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 xml:space="preserve">Camiseta em malha </w:t>
            </w:r>
            <w:proofErr w:type="spellStart"/>
            <w:r w:rsidRPr="00526D53">
              <w:rPr>
                <w:rFonts w:asciiTheme="minorHAnsi" w:eastAsia="Times New Roman" w:hAnsiTheme="minorHAnsi" w:cstheme="minorHAnsi"/>
                <w:color w:val="000000"/>
                <w:sz w:val="14"/>
                <w:szCs w:val="14"/>
                <w:lang w:val="pt-BR" w:eastAsia="pt-BR"/>
              </w:rPr>
              <w:t>pv</w:t>
            </w:r>
            <w:proofErr w:type="spellEnd"/>
            <w:r w:rsidRPr="00526D53">
              <w:rPr>
                <w:rFonts w:asciiTheme="minorHAnsi" w:eastAsia="Times New Roman" w:hAnsiTheme="minorHAnsi" w:cstheme="minorHAnsi"/>
                <w:color w:val="000000"/>
                <w:sz w:val="14"/>
                <w:szCs w:val="14"/>
                <w:lang w:val="pt-BR" w:eastAsia="pt-BR"/>
              </w:rPr>
              <w:t xml:space="preserve">, gola redonda de viés, manga curta, com </w:t>
            </w:r>
            <w:proofErr w:type="spellStart"/>
            <w:r w:rsidRPr="00526D53">
              <w:rPr>
                <w:rFonts w:asciiTheme="minorHAnsi" w:eastAsia="Times New Roman" w:hAnsiTheme="minorHAnsi" w:cstheme="minorHAnsi"/>
                <w:color w:val="000000"/>
                <w:sz w:val="14"/>
                <w:szCs w:val="14"/>
                <w:lang w:val="pt-BR" w:eastAsia="pt-BR"/>
              </w:rPr>
              <w:t>silk</w:t>
            </w:r>
            <w:proofErr w:type="spellEnd"/>
            <w:r w:rsidRPr="00526D53">
              <w:rPr>
                <w:rFonts w:asciiTheme="minorHAnsi" w:eastAsia="Times New Roman" w:hAnsiTheme="minorHAnsi" w:cstheme="minorHAnsi"/>
                <w:color w:val="000000"/>
                <w:sz w:val="14"/>
                <w:szCs w:val="14"/>
                <w:lang w:val="pt-BR" w:eastAsia="pt-BR"/>
              </w:rPr>
              <w:t xml:space="preserve"> quatro cores na frente e duas cores nas costas. Tamanho:  Médio -x, Grande - x e GG - Extra grande x. A arte será fornecida pelo contratante.</w:t>
            </w:r>
          </w:p>
        </w:tc>
        <w:tc>
          <w:tcPr>
            <w:tcW w:w="995" w:type="dxa"/>
            <w:tcBorders>
              <w:top w:val="nil"/>
              <w:left w:val="nil"/>
              <w:bottom w:val="single" w:sz="4" w:space="0" w:color="auto"/>
              <w:right w:val="single" w:sz="4" w:space="0" w:color="auto"/>
            </w:tcBorders>
            <w:shd w:val="clear" w:color="000000" w:fill="FFFFFF"/>
            <w:vAlign w:val="center"/>
            <w:hideMark/>
          </w:tcPr>
          <w:p w14:paraId="2542721A"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Unidade</w:t>
            </w:r>
          </w:p>
        </w:tc>
        <w:tc>
          <w:tcPr>
            <w:tcW w:w="0" w:type="auto"/>
            <w:tcBorders>
              <w:top w:val="nil"/>
              <w:left w:val="nil"/>
              <w:bottom w:val="single" w:sz="4" w:space="0" w:color="auto"/>
              <w:right w:val="single" w:sz="4" w:space="0" w:color="auto"/>
            </w:tcBorders>
            <w:shd w:val="clear" w:color="000000" w:fill="FFFFFF"/>
            <w:vAlign w:val="center"/>
            <w:hideMark/>
          </w:tcPr>
          <w:p w14:paraId="49444E0C"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600</w:t>
            </w:r>
          </w:p>
        </w:tc>
        <w:tc>
          <w:tcPr>
            <w:tcW w:w="815" w:type="dxa"/>
            <w:tcBorders>
              <w:top w:val="nil"/>
              <w:left w:val="nil"/>
              <w:bottom w:val="single" w:sz="4" w:space="0" w:color="auto"/>
              <w:right w:val="single" w:sz="4" w:space="0" w:color="auto"/>
            </w:tcBorders>
            <w:shd w:val="clear" w:color="auto" w:fill="auto"/>
            <w:noWrap/>
            <w:vAlign w:val="center"/>
            <w:hideMark/>
          </w:tcPr>
          <w:p w14:paraId="5C72EFFC"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R$ 66,99</w:t>
            </w:r>
          </w:p>
        </w:tc>
        <w:tc>
          <w:tcPr>
            <w:tcW w:w="1063" w:type="dxa"/>
            <w:tcBorders>
              <w:top w:val="nil"/>
              <w:left w:val="nil"/>
              <w:bottom w:val="single" w:sz="4" w:space="0" w:color="auto"/>
              <w:right w:val="single" w:sz="4" w:space="0" w:color="auto"/>
            </w:tcBorders>
            <w:shd w:val="clear" w:color="auto" w:fill="auto"/>
            <w:noWrap/>
            <w:vAlign w:val="center"/>
            <w:hideMark/>
          </w:tcPr>
          <w:p w14:paraId="406D82BE"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R$ 40.194,00</w:t>
            </w:r>
          </w:p>
        </w:tc>
      </w:tr>
      <w:tr w:rsidR="00526D53" w:rsidRPr="00526D53" w14:paraId="4B69A09E" w14:textId="77777777" w:rsidTr="00E52F4C">
        <w:trPr>
          <w:trHeight w:val="70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FB38D2"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43</w:t>
            </w:r>
          </w:p>
        </w:tc>
        <w:tc>
          <w:tcPr>
            <w:tcW w:w="0" w:type="auto"/>
            <w:tcBorders>
              <w:top w:val="nil"/>
              <w:left w:val="nil"/>
              <w:bottom w:val="single" w:sz="4" w:space="0" w:color="auto"/>
              <w:right w:val="single" w:sz="4" w:space="0" w:color="auto"/>
            </w:tcBorders>
            <w:shd w:val="clear" w:color="000000" w:fill="FFFFFF"/>
            <w:vAlign w:val="center"/>
            <w:hideMark/>
          </w:tcPr>
          <w:p w14:paraId="05BF8737"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 xml:space="preserve">Alimentação - Tipo KIT 1        </w:t>
            </w:r>
          </w:p>
        </w:tc>
        <w:tc>
          <w:tcPr>
            <w:tcW w:w="4180" w:type="dxa"/>
            <w:tcBorders>
              <w:top w:val="nil"/>
              <w:left w:val="nil"/>
              <w:bottom w:val="single" w:sz="4" w:space="0" w:color="auto"/>
              <w:right w:val="single" w:sz="4" w:space="0" w:color="auto"/>
            </w:tcBorders>
            <w:shd w:val="clear" w:color="000000" w:fill="FFFFFF"/>
            <w:vAlign w:val="center"/>
            <w:hideMark/>
          </w:tcPr>
          <w:p w14:paraId="1FB301EE"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Serviço de alimentação, em formato de kit lanche com armazenamento individual, conforme especificações:  - 1 (um) refrigerante tipo pet de 200 ml (gelado), sabores diversos, incluindo versão diet, de marcas de primeira linha. incluindo versão diet, sanduíche de pão de batata de 60 gramas, com presunto e queijo, biscoito salgado em sachê individual, uma maçã, acondicionados em caixa plástica com um guardanapo de papel e canudo. Os kits devem ser entregues nas quantidades previstas na Ordem de Serviço, duas horas antes do evento. É indispensável a apresentação prévia do Alvara Sanitário do estabelecimento.</w:t>
            </w:r>
          </w:p>
        </w:tc>
        <w:tc>
          <w:tcPr>
            <w:tcW w:w="995" w:type="dxa"/>
            <w:tcBorders>
              <w:top w:val="nil"/>
              <w:left w:val="nil"/>
              <w:bottom w:val="single" w:sz="4" w:space="0" w:color="auto"/>
              <w:right w:val="single" w:sz="4" w:space="0" w:color="auto"/>
            </w:tcBorders>
            <w:shd w:val="clear" w:color="000000" w:fill="FFFFFF"/>
            <w:vAlign w:val="center"/>
            <w:hideMark/>
          </w:tcPr>
          <w:p w14:paraId="4B1970B0"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Unidade</w:t>
            </w:r>
          </w:p>
        </w:tc>
        <w:tc>
          <w:tcPr>
            <w:tcW w:w="0" w:type="auto"/>
            <w:tcBorders>
              <w:top w:val="nil"/>
              <w:left w:val="nil"/>
              <w:bottom w:val="single" w:sz="4" w:space="0" w:color="auto"/>
              <w:right w:val="single" w:sz="4" w:space="0" w:color="auto"/>
            </w:tcBorders>
            <w:shd w:val="clear" w:color="000000" w:fill="FFFFFF"/>
            <w:vAlign w:val="center"/>
            <w:hideMark/>
          </w:tcPr>
          <w:p w14:paraId="19278D5D"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1800</w:t>
            </w:r>
          </w:p>
        </w:tc>
        <w:tc>
          <w:tcPr>
            <w:tcW w:w="815" w:type="dxa"/>
            <w:tcBorders>
              <w:top w:val="nil"/>
              <w:left w:val="nil"/>
              <w:bottom w:val="single" w:sz="4" w:space="0" w:color="auto"/>
              <w:right w:val="single" w:sz="4" w:space="0" w:color="auto"/>
            </w:tcBorders>
            <w:shd w:val="clear" w:color="auto" w:fill="auto"/>
            <w:noWrap/>
            <w:vAlign w:val="center"/>
            <w:hideMark/>
          </w:tcPr>
          <w:p w14:paraId="1D66F4D7"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R$ 32,99</w:t>
            </w:r>
          </w:p>
        </w:tc>
        <w:tc>
          <w:tcPr>
            <w:tcW w:w="1063" w:type="dxa"/>
            <w:tcBorders>
              <w:top w:val="nil"/>
              <w:left w:val="nil"/>
              <w:bottom w:val="single" w:sz="4" w:space="0" w:color="auto"/>
              <w:right w:val="single" w:sz="4" w:space="0" w:color="auto"/>
            </w:tcBorders>
            <w:shd w:val="clear" w:color="auto" w:fill="auto"/>
            <w:noWrap/>
            <w:vAlign w:val="center"/>
            <w:hideMark/>
          </w:tcPr>
          <w:p w14:paraId="11CB9D99"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R$ 59.382,00</w:t>
            </w:r>
          </w:p>
        </w:tc>
      </w:tr>
      <w:tr w:rsidR="00526D53" w:rsidRPr="00526D53" w14:paraId="3C3E7F65" w14:textId="77777777" w:rsidTr="000B1F38">
        <w:trPr>
          <w:trHeight w:val="41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43A36B"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44</w:t>
            </w:r>
          </w:p>
        </w:tc>
        <w:tc>
          <w:tcPr>
            <w:tcW w:w="0" w:type="auto"/>
            <w:tcBorders>
              <w:top w:val="nil"/>
              <w:left w:val="nil"/>
              <w:bottom w:val="single" w:sz="4" w:space="0" w:color="auto"/>
              <w:right w:val="single" w:sz="4" w:space="0" w:color="auto"/>
            </w:tcBorders>
            <w:shd w:val="clear" w:color="000000" w:fill="FFFFFF"/>
            <w:vAlign w:val="center"/>
            <w:hideMark/>
          </w:tcPr>
          <w:p w14:paraId="73E1076D"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 xml:space="preserve">Alimentação - Tipo KIT 2                    </w:t>
            </w:r>
          </w:p>
        </w:tc>
        <w:tc>
          <w:tcPr>
            <w:tcW w:w="4180" w:type="dxa"/>
            <w:tcBorders>
              <w:top w:val="nil"/>
              <w:left w:val="nil"/>
              <w:bottom w:val="single" w:sz="4" w:space="0" w:color="auto"/>
              <w:right w:val="single" w:sz="4" w:space="0" w:color="auto"/>
            </w:tcBorders>
            <w:shd w:val="clear" w:color="000000" w:fill="FFFFFF"/>
            <w:vAlign w:val="center"/>
            <w:hideMark/>
          </w:tcPr>
          <w:p w14:paraId="1AE6CC59"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Serviço de alimentação, em formato de kit lanche com armazenamento individual, conforme especificações:  1(um) refrigerante tipo pet de 200 ml (gelado), sabores diversos, incluindo versão diet, de marcas de primeira linha.</w:t>
            </w:r>
            <w:r w:rsidRPr="00526D53">
              <w:rPr>
                <w:rFonts w:asciiTheme="minorHAnsi" w:eastAsia="Times New Roman" w:hAnsiTheme="minorHAnsi" w:cstheme="minorHAnsi"/>
                <w:color w:val="000000"/>
                <w:sz w:val="14"/>
                <w:szCs w:val="14"/>
                <w:lang w:val="pt-BR" w:eastAsia="pt-BR"/>
              </w:rPr>
              <w:br/>
              <w:t xml:space="preserve">01 (um) sanduíche natural industrializado de 150 </w:t>
            </w:r>
            <w:proofErr w:type="spellStart"/>
            <w:r w:rsidRPr="00526D53">
              <w:rPr>
                <w:rFonts w:asciiTheme="minorHAnsi" w:eastAsia="Times New Roman" w:hAnsiTheme="minorHAnsi" w:cstheme="minorHAnsi"/>
                <w:color w:val="000000"/>
                <w:sz w:val="14"/>
                <w:szCs w:val="14"/>
                <w:lang w:val="pt-BR" w:eastAsia="pt-BR"/>
              </w:rPr>
              <w:t>grs</w:t>
            </w:r>
            <w:proofErr w:type="spellEnd"/>
            <w:r w:rsidRPr="00526D53">
              <w:rPr>
                <w:rFonts w:asciiTheme="minorHAnsi" w:eastAsia="Times New Roman" w:hAnsiTheme="minorHAnsi" w:cstheme="minorHAnsi"/>
                <w:color w:val="000000"/>
                <w:sz w:val="14"/>
                <w:szCs w:val="14"/>
                <w:lang w:val="pt-BR" w:eastAsia="pt-BR"/>
              </w:rPr>
              <w:t xml:space="preserve">, sabores frango e peito de peru, 01 (um) bombom industrializado de 15 a 20 </w:t>
            </w:r>
            <w:proofErr w:type="spellStart"/>
            <w:r w:rsidRPr="00526D53">
              <w:rPr>
                <w:rFonts w:asciiTheme="minorHAnsi" w:eastAsia="Times New Roman" w:hAnsiTheme="minorHAnsi" w:cstheme="minorHAnsi"/>
                <w:color w:val="000000"/>
                <w:sz w:val="14"/>
                <w:szCs w:val="14"/>
                <w:lang w:val="pt-BR" w:eastAsia="pt-BR"/>
              </w:rPr>
              <w:t>grs</w:t>
            </w:r>
            <w:proofErr w:type="spellEnd"/>
            <w:r w:rsidRPr="00526D53">
              <w:rPr>
                <w:rFonts w:asciiTheme="minorHAnsi" w:eastAsia="Times New Roman" w:hAnsiTheme="minorHAnsi" w:cstheme="minorHAnsi"/>
                <w:color w:val="000000"/>
                <w:sz w:val="14"/>
                <w:szCs w:val="14"/>
                <w:lang w:val="pt-BR" w:eastAsia="pt-BR"/>
              </w:rPr>
              <w:t xml:space="preserve">, de marcas de primeira linha. Acondicionados em caixa plástica com um guardanapo de papel e canudo.   Os kits devem ser entregues nas </w:t>
            </w:r>
            <w:r w:rsidRPr="00526D53">
              <w:rPr>
                <w:rFonts w:asciiTheme="minorHAnsi" w:eastAsia="Times New Roman" w:hAnsiTheme="minorHAnsi" w:cstheme="minorHAnsi"/>
                <w:color w:val="000000"/>
                <w:sz w:val="14"/>
                <w:szCs w:val="14"/>
                <w:lang w:val="pt-BR" w:eastAsia="pt-BR"/>
              </w:rPr>
              <w:lastRenderedPageBreak/>
              <w:t>quantidades previstas na Ordem de Serviço, duas horas antes do evento. É indispensável a apresentação prévia do Alvará Sanitário do estabelecimento.</w:t>
            </w:r>
          </w:p>
        </w:tc>
        <w:tc>
          <w:tcPr>
            <w:tcW w:w="995" w:type="dxa"/>
            <w:tcBorders>
              <w:top w:val="nil"/>
              <w:left w:val="nil"/>
              <w:bottom w:val="single" w:sz="4" w:space="0" w:color="auto"/>
              <w:right w:val="single" w:sz="4" w:space="0" w:color="auto"/>
            </w:tcBorders>
            <w:shd w:val="clear" w:color="000000" w:fill="FFFFFF"/>
            <w:vAlign w:val="center"/>
            <w:hideMark/>
          </w:tcPr>
          <w:p w14:paraId="79721407"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lastRenderedPageBreak/>
              <w:t>Unidade</w:t>
            </w:r>
          </w:p>
        </w:tc>
        <w:tc>
          <w:tcPr>
            <w:tcW w:w="0" w:type="auto"/>
            <w:tcBorders>
              <w:top w:val="nil"/>
              <w:left w:val="nil"/>
              <w:bottom w:val="single" w:sz="4" w:space="0" w:color="auto"/>
              <w:right w:val="single" w:sz="4" w:space="0" w:color="auto"/>
            </w:tcBorders>
            <w:shd w:val="clear" w:color="000000" w:fill="FFFFFF"/>
            <w:vAlign w:val="center"/>
            <w:hideMark/>
          </w:tcPr>
          <w:p w14:paraId="02BAF413"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1800</w:t>
            </w:r>
          </w:p>
        </w:tc>
        <w:tc>
          <w:tcPr>
            <w:tcW w:w="815" w:type="dxa"/>
            <w:tcBorders>
              <w:top w:val="nil"/>
              <w:left w:val="nil"/>
              <w:bottom w:val="single" w:sz="4" w:space="0" w:color="auto"/>
              <w:right w:val="single" w:sz="4" w:space="0" w:color="auto"/>
            </w:tcBorders>
            <w:shd w:val="clear" w:color="auto" w:fill="auto"/>
            <w:noWrap/>
            <w:vAlign w:val="center"/>
            <w:hideMark/>
          </w:tcPr>
          <w:p w14:paraId="593227E9"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R$ 36,99</w:t>
            </w:r>
          </w:p>
        </w:tc>
        <w:tc>
          <w:tcPr>
            <w:tcW w:w="1063" w:type="dxa"/>
            <w:tcBorders>
              <w:top w:val="nil"/>
              <w:left w:val="nil"/>
              <w:bottom w:val="single" w:sz="4" w:space="0" w:color="auto"/>
              <w:right w:val="single" w:sz="4" w:space="0" w:color="auto"/>
            </w:tcBorders>
            <w:shd w:val="clear" w:color="auto" w:fill="auto"/>
            <w:noWrap/>
            <w:vAlign w:val="center"/>
            <w:hideMark/>
          </w:tcPr>
          <w:p w14:paraId="7431F986"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R$ 66.582,00</w:t>
            </w:r>
          </w:p>
        </w:tc>
      </w:tr>
      <w:tr w:rsidR="00526D53" w:rsidRPr="00526D53" w14:paraId="394E479B" w14:textId="77777777" w:rsidTr="00E52F4C">
        <w:trPr>
          <w:trHeight w:val="11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AA06F4"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45</w:t>
            </w:r>
          </w:p>
        </w:tc>
        <w:tc>
          <w:tcPr>
            <w:tcW w:w="0" w:type="auto"/>
            <w:tcBorders>
              <w:top w:val="nil"/>
              <w:left w:val="nil"/>
              <w:bottom w:val="single" w:sz="4" w:space="0" w:color="auto"/>
              <w:right w:val="single" w:sz="4" w:space="0" w:color="auto"/>
            </w:tcBorders>
            <w:shd w:val="clear" w:color="000000" w:fill="FFFFFF"/>
            <w:vAlign w:val="center"/>
            <w:hideMark/>
          </w:tcPr>
          <w:p w14:paraId="49D9A07F"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 xml:space="preserve">Alimentação/Almoço e jantar              </w:t>
            </w:r>
          </w:p>
        </w:tc>
        <w:tc>
          <w:tcPr>
            <w:tcW w:w="4180" w:type="dxa"/>
            <w:tcBorders>
              <w:top w:val="nil"/>
              <w:left w:val="nil"/>
              <w:bottom w:val="single" w:sz="4" w:space="0" w:color="auto"/>
              <w:right w:val="single" w:sz="4" w:space="0" w:color="auto"/>
            </w:tcBorders>
            <w:shd w:val="clear" w:color="000000" w:fill="FFFFFF"/>
            <w:vAlign w:val="center"/>
            <w:hideMark/>
          </w:tcPr>
          <w:p w14:paraId="3CEF0A85"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Serviço de alimentação, para o fornecimento de refeição- almoço/jantar, tendo como referência:</w:t>
            </w:r>
            <w:r w:rsidRPr="00526D53">
              <w:rPr>
                <w:rFonts w:asciiTheme="minorHAnsi" w:eastAsia="Times New Roman" w:hAnsiTheme="minorHAnsi" w:cstheme="minorHAnsi"/>
                <w:color w:val="000000"/>
                <w:sz w:val="14"/>
                <w:szCs w:val="14"/>
                <w:lang w:val="pt-BR" w:eastAsia="pt-BR"/>
              </w:rPr>
              <w:br/>
              <w:t>- saladas diversas;</w:t>
            </w:r>
            <w:r w:rsidRPr="00526D53">
              <w:rPr>
                <w:rFonts w:asciiTheme="minorHAnsi" w:eastAsia="Times New Roman" w:hAnsiTheme="minorHAnsi" w:cstheme="minorHAnsi"/>
                <w:color w:val="000000"/>
                <w:sz w:val="14"/>
                <w:szCs w:val="14"/>
                <w:lang w:val="pt-BR" w:eastAsia="pt-BR"/>
              </w:rPr>
              <w:br/>
              <w:t>- 01 (um) tipo de entrada;</w:t>
            </w:r>
            <w:r w:rsidRPr="00526D53">
              <w:rPr>
                <w:rFonts w:asciiTheme="minorHAnsi" w:eastAsia="Times New Roman" w:hAnsiTheme="minorHAnsi" w:cstheme="minorHAnsi"/>
                <w:color w:val="000000"/>
                <w:sz w:val="14"/>
                <w:szCs w:val="14"/>
                <w:lang w:val="pt-BR" w:eastAsia="pt-BR"/>
              </w:rPr>
              <w:br/>
              <w:t>- 02 (dois) tipos de carne (carne bovina, suína, peixe ou aves);</w:t>
            </w:r>
            <w:r w:rsidRPr="00526D53">
              <w:rPr>
                <w:rFonts w:asciiTheme="minorHAnsi" w:eastAsia="Times New Roman" w:hAnsiTheme="minorHAnsi" w:cstheme="minorHAnsi"/>
                <w:color w:val="000000"/>
                <w:sz w:val="14"/>
                <w:szCs w:val="14"/>
                <w:lang w:val="pt-BR" w:eastAsia="pt-BR"/>
              </w:rPr>
              <w:br/>
              <w:t>- 01 (um) tipo de massa;</w:t>
            </w:r>
            <w:r w:rsidRPr="00526D53">
              <w:rPr>
                <w:rFonts w:asciiTheme="minorHAnsi" w:eastAsia="Times New Roman" w:hAnsiTheme="minorHAnsi" w:cstheme="minorHAnsi"/>
                <w:color w:val="000000"/>
                <w:sz w:val="14"/>
                <w:szCs w:val="14"/>
                <w:lang w:val="pt-BR" w:eastAsia="pt-BR"/>
              </w:rPr>
              <w:br/>
              <w:t>- 03 (três) guarnições (arroz, feijão, legumes, batatas e etc.);</w:t>
            </w:r>
            <w:r w:rsidRPr="00526D53">
              <w:rPr>
                <w:rFonts w:asciiTheme="minorHAnsi" w:eastAsia="Times New Roman" w:hAnsiTheme="minorHAnsi" w:cstheme="minorHAnsi"/>
                <w:color w:val="000000"/>
                <w:sz w:val="14"/>
                <w:szCs w:val="14"/>
                <w:lang w:val="pt-BR" w:eastAsia="pt-BR"/>
              </w:rPr>
              <w:br/>
              <w:t>- 02 (dois) tipos de sobremesa (doces, frutas da época, gelatina, sorvetes e etc.);</w:t>
            </w:r>
            <w:r w:rsidRPr="00526D53">
              <w:rPr>
                <w:rFonts w:asciiTheme="minorHAnsi" w:eastAsia="Times New Roman" w:hAnsiTheme="minorHAnsi" w:cstheme="minorHAnsi"/>
                <w:color w:val="000000"/>
                <w:sz w:val="14"/>
                <w:szCs w:val="14"/>
                <w:lang w:val="pt-BR" w:eastAsia="pt-BR"/>
              </w:rPr>
              <w:br/>
              <w:t>- 02 (dois) tipos de refrigerante light e comum, servido em jarra;</w:t>
            </w:r>
            <w:r w:rsidRPr="00526D53">
              <w:rPr>
                <w:rFonts w:asciiTheme="minorHAnsi" w:eastAsia="Times New Roman" w:hAnsiTheme="minorHAnsi" w:cstheme="minorHAnsi"/>
                <w:color w:val="000000"/>
                <w:sz w:val="14"/>
                <w:szCs w:val="14"/>
                <w:lang w:val="pt-BR" w:eastAsia="pt-BR"/>
              </w:rPr>
              <w:br/>
              <w:t>- água mineral, servido em jarra;</w:t>
            </w:r>
            <w:r w:rsidRPr="00526D53">
              <w:rPr>
                <w:rFonts w:asciiTheme="minorHAnsi" w:eastAsia="Times New Roman" w:hAnsiTheme="minorHAnsi" w:cstheme="minorHAnsi"/>
                <w:color w:val="000000"/>
                <w:sz w:val="14"/>
                <w:szCs w:val="14"/>
                <w:lang w:val="pt-BR" w:eastAsia="pt-BR"/>
              </w:rPr>
              <w:br/>
              <w:t>- 02 (dois) tipos de sucos light e comum, servido em jarra.</w:t>
            </w:r>
            <w:r w:rsidRPr="00526D53">
              <w:rPr>
                <w:rFonts w:asciiTheme="minorHAnsi" w:eastAsia="Times New Roman" w:hAnsiTheme="minorHAnsi" w:cstheme="minorHAnsi"/>
                <w:color w:val="000000"/>
                <w:sz w:val="14"/>
                <w:szCs w:val="14"/>
                <w:lang w:val="pt-BR" w:eastAsia="pt-BR"/>
              </w:rPr>
              <w:br/>
              <w:t>Obs.:</w:t>
            </w:r>
            <w:r w:rsidRPr="00526D53">
              <w:rPr>
                <w:rFonts w:asciiTheme="minorHAnsi" w:eastAsia="Times New Roman" w:hAnsiTheme="minorHAnsi" w:cstheme="minorHAnsi"/>
                <w:color w:val="000000"/>
                <w:sz w:val="14"/>
                <w:szCs w:val="14"/>
                <w:lang w:val="pt-BR" w:eastAsia="pt-BR"/>
              </w:rPr>
              <w:br/>
              <w:t>1) O serviço deverá primar pela excelência e refinamento garantindo, dentre outras características, a higiene, qualidade superior dos ingredientes e alimentos, variedade do cardápio, apresentação, organização, pontualidade e qualificação dos profissionais.</w:t>
            </w:r>
            <w:r w:rsidRPr="00526D53">
              <w:rPr>
                <w:rFonts w:asciiTheme="minorHAnsi" w:eastAsia="Times New Roman" w:hAnsiTheme="minorHAnsi" w:cstheme="minorHAnsi"/>
                <w:color w:val="000000"/>
                <w:sz w:val="14"/>
                <w:szCs w:val="14"/>
                <w:lang w:val="pt-BR" w:eastAsia="pt-BR"/>
              </w:rPr>
              <w:br/>
              <w:t>2) O serviço deverá prever opções de alimentação vegetariana e sem glúten.</w:t>
            </w:r>
            <w:r w:rsidRPr="00526D53">
              <w:rPr>
                <w:rFonts w:asciiTheme="minorHAnsi" w:eastAsia="Times New Roman" w:hAnsiTheme="minorHAnsi" w:cstheme="minorHAnsi"/>
                <w:color w:val="000000"/>
                <w:sz w:val="14"/>
                <w:szCs w:val="14"/>
                <w:lang w:val="pt-BR" w:eastAsia="pt-BR"/>
              </w:rPr>
              <w:br/>
              <w:t>3) Previamente à emissão da ordem de serviço pela contratante a contratada deverá apresentar para aprovação os itens que serão servidos durante o evento.</w:t>
            </w:r>
            <w:r w:rsidRPr="00526D53">
              <w:rPr>
                <w:rFonts w:asciiTheme="minorHAnsi" w:eastAsia="Times New Roman" w:hAnsiTheme="minorHAnsi" w:cstheme="minorHAnsi"/>
                <w:color w:val="000000"/>
                <w:sz w:val="14"/>
                <w:szCs w:val="14"/>
                <w:lang w:val="pt-BR" w:eastAsia="pt-BR"/>
              </w:rPr>
              <w:br/>
              <w:t>4) O número mínimo de pessoas será de 10 e a duração máxima dos eventos será de 2:30h. Na emissão da ordem de serviço o contratante irá definir a duração.</w:t>
            </w:r>
            <w:r w:rsidRPr="00526D53">
              <w:rPr>
                <w:rFonts w:asciiTheme="minorHAnsi" w:eastAsia="Times New Roman" w:hAnsiTheme="minorHAnsi" w:cstheme="minorHAnsi"/>
                <w:color w:val="000000"/>
                <w:sz w:val="14"/>
                <w:szCs w:val="14"/>
                <w:lang w:val="pt-BR" w:eastAsia="pt-BR"/>
              </w:rPr>
              <w:br/>
              <w:t xml:space="preserve">5) O serviço deverá prever profissional para montagem, e todos os utensílios (pratos, copos, jarras, talheres, </w:t>
            </w:r>
            <w:proofErr w:type="spellStart"/>
            <w:r w:rsidRPr="00526D53">
              <w:rPr>
                <w:rFonts w:asciiTheme="minorHAnsi" w:eastAsia="Times New Roman" w:hAnsiTheme="minorHAnsi" w:cstheme="minorHAnsi"/>
                <w:color w:val="000000"/>
                <w:sz w:val="14"/>
                <w:szCs w:val="14"/>
                <w:lang w:val="pt-BR" w:eastAsia="pt-BR"/>
              </w:rPr>
              <w:t>rechaud</w:t>
            </w:r>
            <w:proofErr w:type="spellEnd"/>
            <w:r w:rsidRPr="00526D53">
              <w:rPr>
                <w:rFonts w:asciiTheme="minorHAnsi" w:eastAsia="Times New Roman" w:hAnsiTheme="minorHAnsi" w:cstheme="minorHAnsi"/>
                <w:color w:val="000000"/>
                <w:sz w:val="14"/>
                <w:szCs w:val="14"/>
                <w:lang w:val="pt-BR" w:eastAsia="pt-BR"/>
              </w:rPr>
              <w:t>, guardanapo, mexedor, etc.).</w:t>
            </w:r>
            <w:r w:rsidRPr="00526D53">
              <w:rPr>
                <w:rFonts w:asciiTheme="minorHAnsi" w:eastAsia="Times New Roman" w:hAnsiTheme="minorHAnsi" w:cstheme="minorHAnsi"/>
                <w:color w:val="000000"/>
                <w:sz w:val="14"/>
                <w:szCs w:val="14"/>
                <w:lang w:val="pt-BR" w:eastAsia="pt-BR"/>
              </w:rPr>
              <w:br/>
              <w:t>6) O local da prestação de serviço será no prédio sede da Prefeitura ou outro local na área de abrangência do Município.</w:t>
            </w:r>
          </w:p>
        </w:tc>
        <w:tc>
          <w:tcPr>
            <w:tcW w:w="995" w:type="dxa"/>
            <w:tcBorders>
              <w:top w:val="nil"/>
              <w:left w:val="nil"/>
              <w:bottom w:val="single" w:sz="4" w:space="0" w:color="auto"/>
              <w:right w:val="single" w:sz="4" w:space="0" w:color="auto"/>
            </w:tcBorders>
            <w:shd w:val="clear" w:color="000000" w:fill="FFFFFF"/>
            <w:vAlign w:val="center"/>
            <w:hideMark/>
          </w:tcPr>
          <w:p w14:paraId="116D4C9A"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pessoa</w:t>
            </w:r>
          </w:p>
        </w:tc>
        <w:tc>
          <w:tcPr>
            <w:tcW w:w="0" w:type="auto"/>
            <w:tcBorders>
              <w:top w:val="nil"/>
              <w:left w:val="nil"/>
              <w:bottom w:val="single" w:sz="4" w:space="0" w:color="auto"/>
              <w:right w:val="single" w:sz="4" w:space="0" w:color="auto"/>
            </w:tcBorders>
            <w:shd w:val="clear" w:color="000000" w:fill="FFFFFF"/>
            <w:vAlign w:val="center"/>
            <w:hideMark/>
          </w:tcPr>
          <w:p w14:paraId="5B8A2CC8"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1800</w:t>
            </w:r>
          </w:p>
        </w:tc>
        <w:tc>
          <w:tcPr>
            <w:tcW w:w="815" w:type="dxa"/>
            <w:tcBorders>
              <w:top w:val="nil"/>
              <w:left w:val="nil"/>
              <w:bottom w:val="single" w:sz="4" w:space="0" w:color="auto"/>
              <w:right w:val="single" w:sz="4" w:space="0" w:color="auto"/>
            </w:tcBorders>
            <w:shd w:val="clear" w:color="auto" w:fill="auto"/>
            <w:noWrap/>
            <w:vAlign w:val="center"/>
            <w:hideMark/>
          </w:tcPr>
          <w:p w14:paraId="5EE4EB44"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R$ 45,00</w:t>
            </w:r>
          </w:p>
        </w:tc>
        <w:tc>
          <w:tcPr>
            <w:tcW w:w="1063" w:type="dxa"/>
            <w:tcBorders>
              <w:top w:val="nil"/>
              <w:left w:val="nil"/>
              <w:bottom w:val="single" w:sz="4" w:space="0" w:color="auto"/>
              <w:right w:val="single" w:sz="4" w:space="0" w:color="auto"/>
            </w:tcBorders>
            <w:shd w:val="clear" w:color="auto" w:fill="auto"/>
            <w:noWrap/>
            <w:vAlign w:val="center"/>
            <w:hideMark/>
          </w:tcPr>
          <w:p w14:paraId="0F227E27"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R$ 81.000,00</w:t>
            </w:r>
          </w:p>
        </w:tc>
      </w:tr>
      <w:tr w:rsidR="00526D53" w:rsidRPr="00526D53" w14:paraId="639D591D" w14:textId="77777777" w:rsidTr="00E52F4C">
        <w:trPr>
          <w:trHeight w:val="27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1DC9F2"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46</w:t>
            </w:r>
          </w:p>
        </w:tc>
        <w:tc>
          <w:tcPr>
            <w:tcW w:w="0" w:type="auto"/>
            <w:tcBorders>
              <w:top w:val="nil"/>
              <w:left w:val="nil"/>
              <w:bottom w:val="single" w:sz="4" w:space="0" w:color="auto"/>
              <w:right w:val="single" w:sz="4" w:space="0" w:color="auto"/>
            </w:tcBorders>
            <w:shd w:val="clear" w:color="000000" w:fill="FFFFFF"/>
            <w:vAlign w:val="center"/>
            <w:hideMark/>
          </w:tcPr>
          <w:p w14:paraId="10D90B14"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Alimentação/</w:t>
            </w:r>
            <w:proofErr w:type="spellStart"/>
            <w:r w:rsidRPr="00526D53">
              <w:rPr>
                <w:rFonts w:asciiTheme="minorHAnsi" w:eastAsia="Times New Roman" w:hAnsiTheme="minorHAnsi" w:cstheme="minorHAnsi"/>
                <w:color w:val="000000"/>
                <w:sz w:val="14"/>
                <w:szCs w:val="14"/>
                <w:lang w:val="pt-BR" w:eastAsia="pt-BR"/>
              </w:rPr>
              <w:t>Coffe</w:t>
            </w:r>
            <w:proofErr w:type="spellEnd"/>
            <w:r w:rsidRPr="00526D53">
              <w:rPr>
                <w:rFonts w:asciiTheme="minorHAnsi" w:eastAsia="Times New Roman" w:hAnsiTheme="minorHAnsi" w:cstheme="minorHAnsi"/>
                <w:color w:val="000000"/>
                <w:sz w:val="14"/>
                <w:szCs w:val="14"/>
                <w:lang w:val="pt-BR" w:eastAsia="pt-BR"/>
              </w:rPr>
              <w:t xml:space="preserve"> Break</w:t>
            </w:r>
          </w:p>
        </w:tc>
        <w:tc>
          <w:tcPr>
            <w:tcW w:w="4180" w:type="dxa"/>
            <w:tcBorders>
              <w:top w:val="nil"/>
              <w:left w:val="nil"/>
              <w:bottom w:val="single" w:sz="4" w:space="0" w:color="auto"/>
              <w:right w:val="single" w:sz="4" w:space="0" w:color="auto"/>
            </w:tcBorders>
            <w:shd w:val="clear" w:color="000000" w:fill="FFFFFF"/>
            <w:vAlign w:val="center"/>
            <w:hideMark/>
          </w:tcPr>
          <w:p w14:paraId="718AC0A6"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Contratação de serviço de alimentação: 06 (seis) tipos de salgadinhos entre assados e fritos (prever opções vegetarianas/veganas);</w:t>
            </w:r>
            <w:r w:rsidRPr="00526D53">
              <w:rPr>
                <w:rFonts w:asciiTheme="minorHAnsi" w:eastAsia="Times New Roman" w:hAnsiTheme="minorHAnsi" w:cstheme="minorHAnsi"/>
                <w:color w:val="000000"/>
                <w:sz w:val="14"/>
                <w:szCs w:val="14"/>
                <w:lang w:val="pt-BR" w:eastAsia="pt-BR"/>
              </w:rPr>
              <w:br/>
              <w:t>- pão de queijo;- tábua de frios;-  frutas; - pães;-  02 (dois) tipos de mini sanduíches (prever opções vegetarianas/veganas);- 02 (dois) tipos de bolo ou torta doce; - biscoito salgado ;</w:t>
            </w:r>
            <w:r w:rsidRPr="00526D53">
              <w:rPr>
                <w:rFonts w:asciiTheme="minorHAnsi" w:eastAsia="Times New Roman" w:hAnsiTheme="minorHAnsi" w:cstheme="minorHAnsi"/>
                <w:color w:val="000000"/>
                <w:sz w:val="14"/>
                <w:szCs w:val="14"/>
                <w:lang w:val="pt-BR" w:eastAsia="pt-BR"/>
              </w:rPr>
              <w:br/>
              <w:t xml:space="preserve">- bombom;- 02 (dois) tipos de refrigerante em lata (light e comum);- água com gás 500 ml;  - água sem gás 500 ml; </w:t>
            </w:r>
            <w:proofErr w:type="spellStart"/>
            <w:r w:rsidRPr="00526D53">
              <w:rPr>
                <w:rFonts w:asciiTheme="minorHAnsi" w:eastAsia="Times New Roman" w:hAnsiTheme="minorHAnsi" w:cstheme="minorHAnsi"/>
                <w:color w:val="000000"/>
                <w:sz w:val="14"/>
                <w:szCs w:val="14"/>
                <w:lang w:val="pt-BR" w:eastAsia="pt-BR"/>
              </w:rPr>
              <w:t>Peti</w:t>
            </w:r>
            <w:proofErr w:type="spellEnd"/>
            <w:r w:rsidRPr="00526D53">
              <w:rPr>
                <w:rFonts w:asciiTheme="minorHAnsi" w:eastAsia="Times New Roman" w:hAnsiTheme="minorHAnsi" w:cstheme="minorHAnsi"/>
                <w:color w:val="000000"/>
                <w:sz w:val="14"/>
                <w:szCs w:val="14"/>
                <w:lang w:val="pt-BR" w:eastAsia="pt-BR"/>
              </w:rPr>
              <w:t xml:space="preserve"> </w:t>
            </w:r>
            <w:proofErr w:type="spellStart"/>
            <w:r w:rsidRPr="00526D53">
              <w:rPr>
                <w:rFonts w:asciiTheme="minorHAnsi" w:eastAsia="Times New Roman" w:hAnsiTheme="minorHAnsi" w:cstheme="minorHAnsi"/>
                <w:color w:val="000000"/>
                <w:sz w:val="14"/>
                <w:szCs w:val="14"/>
                <w:lang w:val="pt-BR" w:eastAsia="pt-BR"/>
              </w:rPr>
              <w:t>Fours</w:t>
            </w:r>
            <w:proofErr w:type="spellEnd"/>
            <w:r w:rsidRPr="00526D53">
              <w:rPr>
                <w:rFonts w:asciiTheme="minorHAnsi" w:eastAsia="Times New Roman" w:hAnsiTheme="minorHAnsi" w:cstheme="minorHAnsi"/>
                <w:color w:val="000000"/>
                <w:sz w:val="14"/>
                <w:szCs w:val="14"/>
                <w:lang w:val="pt-BR" w:eastAsia="pt-BR"/>
              </w:rPr>
              <w:t xml:space="preserve"> variados;</w:t>
            </w:r>
            <w:r w:rsidRPr="00526D53">
              <w:rPr>
                <w:rFonts w:asciiTheme="minorHAnsi" w:eastAsia="Times New Roman" w:hAnsiTheme="minorHAnsi" w:cstheme="minorHAnsi"/>
                <w:color w:val="000000"/>
                <w:sz w:val="14"/>
                <w:szCs w:val="14"/>
                <w:lang w:val="pt-BR" w:eastAsia="pt-BR"/>
              </w:rPr>
              <w:br/>
              <w:t>- 02 (dois) tipos de sucos light e comum, 1 tipo de suco natural, servido em jarra;</w:t>
            </w:r>
            <w:r w:rsidRPr="00526D53">
              <w:rPr>
                <w:rFonts w:asciiTheme="minorHAnsi" w:eastAsia="Times New Roman" w:hAnsiTheme="minorHAnsi" w:cstheme="minorHAnsi"/>
                <w:color w:val="000000"/>
                <w:sz w:val="14"/>
                <w:szCs w:val="14"/>
                <w:lang w:val="pt-BR" w:eastAsia="pt-BR"/>
              </w:rPr>
              <w:br/>
              <w:t>- gelo cubo e escama; - energético e isotônico;</w:t>
            </w:r>
            <w:r w:rsidRPr="00526D53">
              <w:rPr>
                <w:rFonts w:asciiTheme="minorHAnsi" w:eastAsia="Times New Roman" w:hAnsiTheme="minorHAnsi" w:cstheme="minorHAnsi"/>
                <w:color w:val="000000"/>
                <w:sz w:val="14"/>
                <w:szCs w:val="14"/>
                <w:lang w:val="pt-BR" w:eastAsia="pt-BR"/>
              </w:rPr>
              <w:br/>
              <w:t xml:space="preserve">- água de </w:t>
            </w:r>
            <w:proofErr w:type="spellStart"/>
            <w:r w:rsidRPr="00526D53">
              <w:rPr>
                <w:rFonts w:asciiTheme="minorHAnsi" w:eastAsia="Times New Roman" w:hAnsiTheme="minorHAnsi" w:cstheme="minorHAnsi"/>
                <w:color w:val="000000"/>
                <w:sz w:val="14"/>
                <w:szCs w:val="14"/>
                <w:lang w:val="pt-BR" w:eastAsia="pt-BR"/>
              </w:rPr>
              <w:t>côco</w:t>
            </w:r>
            <w:proofErr w:type="spellEnd"/>
            <w:r w:rsidRPr="00526D53">
              <w:rPr>
                <w:rFonts w:asciiTheme="minorHAnsi" w:eastAsia="Times New Roman" w:hAnsiTheme="minorHAnsi" w:cstheme="minorHAnsi"/>
                <w:color w:val="000000"/>
                <w:sz w:val="14"/>
                <w:szCs w:val="14"/>
                <w:lang w:val="pt-BR" w:eastAsia="pt-BR"/>
              </w:rPr>
              <w:t>;</w:t>
            </w:r>
            <w:r w:rsidRPr="00526D53">
              <w:rPr>
                <w:rFonts w:asciiTheme="minorHAnsi" w:eastAsia="Times New Roman" w:hAnsiTheme="minorHAnsi" w:cstheme="minorHAnsi"/>
                <w:color w:val="000000"/>
                <w:sz w:val="14"/>
                <w:szCs w:val="14"/>
                <w:lang w:val="pt-BR" w:eastAsia="pt-BR"/>
              </w:rPr>
              <w:br/>
              <w:t>- café sem açúcar (opção de açúcar e adoçante  em saches individuais), servido em garrafa térmica.- Equipe necessária de acordo com número de pessoas a serem atendidas;</w:t>
            </w:r>
            <w:r w:rsidRPr="00526D53">
              <w:rPr>
                <w:rFonts w:asciiTheme="minorHAnsi" w:eastAsia="Times New Roman" w:hAnsiTheme="minorHAnsi" w:cstheme="minorHAnsi"/>
                <w:color w:val="000000"/>
                <w:sz w:val="14"/>
                <w:szCs w:val="14"/>
                <w:lang w:val="pt-BR" w:eastAsia="pt-BR"/>
              </w:rPr>
              <w:br/>
              <w:t>- Material: vasilhames, bandejas, copos, pratos, talheres, xícaras, guardanapos de papel personalizados do buffet, açúcar, adoçante, mexedores de café, caixa térmica, gelo.</w:t>
            </w:r>
            <w:r w:rsidRPr="00526D53">
              <w:rPr>
                <w:rFonts w:asciiTheme="minorHAnsi" w:eastAsia="Times New Roman" w:hAnsiTheme="minorHAnsi" w:cstheme="minorHAnsi"/>
                <w:color w:val="000000"/>
                <w:sz w:val="14"/>
                <w:szCs w:val="14"/>
                <w:lang w:val="pt-BR" w:eastAsia="pt-BR"/>
              </w:rPr>
              <w:br/>
              <w:t>O menu escolhido deverá prever opções vegetarianas/veganas e terá que ser aprovado.</w:t>
            </w:r>
            <w:r w:rsidRPr="00526D53">
              <w:rPr>
                <w:rFonts w:asciiTheme="minorHAnsi" w:eastAsia="Times New Roman" w:hAnsiTheme="minorHAnsi" w:cstheme="minorHAnsi"/>
                <w:color w:val="000000"/>
                <w:sz w:val="14"/>
                <w:szCs w:val="14"/>
                <w:lang w:val="pt-BR" w:eastAsia="pt-BR"/>
              </w:rPr>
              <w:br/>
              <w:t>Obs.:</w:t>
            </w:r>
            <w:r w:rsidRPr="00526D53">
              <w:rPr>
                <w:rFonts w:asciiTheme="minorHAnsi" w:eastAsia="Times New Roman" w:hAnsiTheme="minorHAnsi" w:cstheme="minorHAnsi"/>
                <w:color w:val="000000"/>
                <w:sz w:val="14"/>
                <w:szCs w:val="14"/>
                <w:lang w:val="pt-BR" w:eastAsia="pt-BR"/>
              </w:rPr>
              <w:br/>
              <w:t>1) O serviço deverá primar pela excelência e refinamento garantindo, dentre outras características, a higiene, qualidade superior dos ingredientes e alimentos, variedade do cardápio, apresentação, organização, pontualidade e qualificação dos profissionais (maitre, garçons, cumins, etc.).</w:t>
            </w:r>
            <w:r w:rsidRPr="00526D53">
              <w:rPr>
                <w:rFonts w:asciiTheme="minorHAnsi" w:eastAsia="Times New Roman" w:hAnsiTheme="minorHAnsi" w:cstheme="minorHAnsi"/>
                <w:color w:val="000000"/>
                <w:sz w:val="14"/>
                <w:szCs w:val="14"/>
                <w:lang w:val="pt-BR" w:eastAsia="pt-BR"/>
              </w:rPr>
              <w:br/>
              <w:t>2) O serviço deverá prever opções de alimentação vegetariana e sem glúten.</w:t>
            </w:r>
            <w:r w:rsidRPr="00526D53">
              <w:rPr>
                <w:rFonts w:asciiTheme="minorHAnsi" w:eastAsia="Times New Roman" w:hAnsiTheme="minorHAnsi" w:cstheme="minorHAnsi"/>
                <w:color w:val="000000"/>
                <w:sz w:val="14"/>
                <w:szCs w:val="14"/>
                <w:lang w:val="pt-BR" w:eastAsia="pt-BR"/>
              </w:rPr>
              <w:br/>
              <w:t>3) Previamente à emissão da ordem de serviço pela contratante a contratada deverá apresentar para aprovação os itens que serão servidos durante o evento.</w:t>
            </w:r>
            <w:r w:rsidRPr="00526D53">
              <w:rPr>
                <w:rFonts w:asciiTheme="minorHAnsi" w:eastAsia="Times New Roman" w:hAnsiTheme="minorHAnsi" w:cstheme="minorHAnsi"/>
                <w:color w:val="000000"/>
                <w:sz w:val="14"/>
                <w:szCs w:val="14"/>
                <w:lang w:val="pt-BR" w:eastAsia="pt-BR"/>
              </w:rPr>
              <w:br/>
              <w:t>4) O número mínimo de pessoas será de 20 e a duração máxima do evento será de 2:30h. Na emissão da ordem de serviço o contratante irá definir a duração.</w:t>
            </w:r>
            <w:r w:rsidRPr="00526D53">
              <w:rPr>
                <w:rFonts w:asciiTheme="minorHAnsi" w:eastAsia="Times New Roman" w:hAnsiTheme="minorHAnsi" w:cstheme="minorHAnsi"/>
                <w:color w:val="000000"/>
                <w:sz w:val="14"/>
                <w:szCs w:val="14"/>
                <w:lang w:val="pt-BR" w:eastAsia="pt-BR"/>
              </w:rPr>
              <w:br/>
              <w:t xml:space="preserve">5) O serviço deverá prever profissional para montagem, e todos os utensílios (pratos, copos, jarras, talheres, </w:t>
            </w:r>
            <w:proofErr w:type="spellStart"/>
            <w:r w:rsidRPr="00526D53">
              <w:rPr>
                <w:rFonts w:asciiTheme="minorHAnsi" w:eastAsia="Times New Roman" w:hAnsiTheme="minorHAnsi" w:cstheme="minorHAnsi"/>
                <w:color w:val="000000"/>
                <w:sz w:val="14"/>
                <w:szCs w:val="14"/>
                <w:lang w:val="pt-BR" w:eastAsia="pt-BR"/>
              </w:rPr>
              <w:t>rechaud</w:t>
            </w:r>
            <w:proofErr w:type="spellEnd"/>
            <w:r w:rsidRPr="00526D53">
              <w:rPr>
                <w:rFonts w:asciiTheme="minorHAnsi" w:eastAsia="Times New Roman" w:hAnsiTheme="minorHAnsi" w:cstheme="minorHAnsi"/>
                <w:color w:val="000000"/>
                <w:sz w:val="14"/>
                <w:szCs w:val="14"/>
                <w:lang w:val="pt-BR" w:eastAsia="pt-BR"/>
              </w:rPr>
              <w:t>, guardanapo, mexedor, etc.).</w:t>
            </w:r>
            <w:r w:rsidRPr="00526D53">
              <w:rPr>
                <w:rFonts w:asciiTheme="minorHAnsi" w:eastAsia="Times New Roman" w:hAnsiTheme="minorHAnsi" w:cstheme="minorHAnsi"/>
                <w:color w:val="000000"/>
                <w:sz w:val="14"/>
                <w:szCs w:val="14"/>
                <w:lang w:val="pt-BR" w:eastAsia="pt-BR"/>
              </w:rPr>
              <w:br/>
              <w:t>6) O local da prestação de serviço será no prédio sede da Prefeitura ou outro local na área de abrangência do Município.</w:t>
            </w:r>
          </w:p>
        </w:tc>
        <w:tc>
          <w:tcPr>
            <w:tcW w:w="995" w:type="dxa"/>
            <w:tcBorders>
              <w:top w:val="nil"/>
              <w:left w:val="nil"/>
              <w:bottom w:val="single" w:sz="4" w:space="0" w:color="auto"/>
              <w:right w:val="single" w:sz="4" w:space="0" w:color="auto"/>
            </w:tcBorders>
            <w:shd w:val="clear" w:color="000000" w:fill="FFFFFF"/>
            <w:vAlign w:val="center"/>
            <w:hideMark/>
          </w:tcPr>
          <w:p w14:paraId="60AE5C9B"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pessoa</w:t>
            </w:r>
          </w:p>
        </w:tc>
        <w:tc>
          <w:tcPr>
            <w:tcW w:w="0" w:type="auto"/>
            <w:tcBorders>
              <w:top w:val="nil"/>
              <w:left w:val="nil"/>
              <w:bottom w:val="single" w:sz="4" w:space="0" w:color="auto"/>
              <w:right w:val="single" w:sz="4" w:space="0" w:color="auto"/>
            </w:tcBorders>
            <w:shd w:val="clear" w:color="000000" w:fill="FFFFFF"/>
            <w:vAlign w:val="center"/>
            <w:hideMark/>
          </w:tcPr>
          <w:p w14:paraId="1B81A640"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2400</w:t>
            </w:r>
          </w:p>
        </w:tc>
        <w:tc>
          <w:tcPr>
            <w:tcW w:w="815" w:type="dxa"/>
            <w:tcBorders>
              <w:top w:val="nil"/>
              <w:left w:val="nil"/>
              <w:bottom w:val="single" w:sz="4" w:space="0" w:color="auto"/>
              <w:right w:val="single" w:sz="4" w:space="0" w:color="auto"/>
            </w:tcBorders>
            <w:shd w:val="clear" w:color="auto" w:fill="auto"/>
            <w:noWrap/>
            <w:vAlign w:val="center"/>
            <w:hideMark/>
          </w:tcPr>
          <w:p w14:paraId="57D3B400"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R$ 31,00</w:t>
            </w:r>
          </w:p>
        </w:tc>
        <w:tc>
          <w:tcPr>
            <w:tcW w:w="1063" w:type="dxa"/>
            <w:tcBorders>
              <w:top w:val="nil"/>
              <w:left w:val="nil"/>
              <w:bottom w:val="single" w:sz="4" w:space="0" w:color="auto"/>
              <w:right w:val="single" w:sz="4" w:space="0" w:color="auto"/>
            </w:tcBorders>
            <w:shd w:val="clear" w:color="auto" w:fill="auto"/>
            <w:noWrap/>
            <w:vAlign w:val="center"/>
            <w:hideMark/>
          </w:tcPr>
          <w:p w14:paraId="6FAD3A2A"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R$ 74.400,00</w:t>
            </w:r>
          </w:p>
        </w:tc>
      </w:tr>
      <w:tr w:rsidR="00526D53" w:rsidRPr="00526D53" w14:paraId="508A8430" w14:textId="77777777" w:rsidTr="00E52F4C">
        <w:trPr>
          <w:trHeight w:val="14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70911E"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47</w:t>
            </w:r>
          </w:p>
        </w:tc>
        <w:tc>
          <w:tcPr>
            <w:tcW w:w="0" w:type="auto"/>
            <w:tcBorders>
              <w:top w:val="nil"/>
              <w:left w:val="nil"/>
              <w:bottom w:val="single" w:sz="4" w:space="0" w:color="auto"/>
              <w:right w:val="single" w:sz="4" w:space="0" w:color="auto"/>
            </w:tcBorders>
            <w:shd w:val="clear" w:color="000000" w:fill="FFFFFF"/>
            <w:vAlign w:val="center"/>
            <w:hideMark/>
          </w:tcPr>
          <w:p w14:paraId="477BEEBC"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 xml:space="preserve">Painel </w:t>
            </w:r>
            <w:proofErr w:type="spellStart"/>
            <w:r w:rsidRPr="00526D53">
              <w:rPr>
                <w:rFonts w:asciiTheme="minorHAnsi" w:eastAsia="Times New Roman" w:hAnsiTheme="minorHAnsi" w:cstheme="minorHAnsi"/>
                <w:color w:val="000000"/>
                <w:sz w:val="14"/>
                <w:szCs w:val="14"/>
                <w:lang w:val="pt-BR" w:eastAsia="pt-BR"/>
              </w:rPr>
              <w:t>Backdrop</w:t>
            </w:r>
            <w:proofErr w:type="spellEnd"/>
          </w:p>
        </w:tc>
        <w:tc>
          <w:tcPr>
            <w:tcW w:w="4180" w:type="dxa"/>
            <w:tcBorders>
              <w:top w:val="nil"/>
              <w:left w:val="nil"/>
              <w:bottom w:val="single" w:sz="4" w:space="0" w:color="auto"/>
              <w:right w:val="single" w:sz="4" w:space="0" w:color="auto"/>
            </w:tcBorders>
            <w:shd w:val="clear" w:color="000000" w:fill="FFFFFF"/>
            <w:vAlign w:val="center"/>
            <w:hideMark/>
          </w:tcPr>
          <w:p w14:paraId="78827D08"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 xml:space="preserve">Locação de Painel </w:t>
            </w:r>
            <w:proofErr w:type="spellStart"/>
            <w:r w:rsidRPr="00526D53">
              <w:rPr>
                <w:rFonts w:asciiTheme="minorHAnsi" w:eastAsia="Times New Roman" w:hAnsiTheme="minorHAnsi" w:cstheme="minorHAnsi"/>
                <w:color w:val="000000"/>
                <w:sz w:val="14"/>
                <w:szCs w:val="14"/>
                <w:lang w:val="pt-BR" w:eastAsia="pt-BR"/>
              </w:rPr>
              <w:t>Backdrop</w:t>
            </w:r>
            <w:proofErr w:type="spellEnd"/>
            <w:r w:rsidRPr="00526D53">
              <w:rPr>
                <w:rFonts w:asciiTheme="minorHAnsi" w:eastAsia="Times New Roman" w:hAnsiTheme="minorHAnsi" w:cstheme="minorHAnsi"/>
                <w:color w:val="000000"/>
                <w:sz w:val="14"/>
                <w:szCs w:val="14"/>
                <w:lang w:val="pt-BR" w:eastAsia="pt-BR"/>
              </w:rPr>
              <w:t>, com serviço de montagem e desmontagem da lona em estrutura em Q15. A arte será fornecida pelo contratante.</w:t>
            </w:r>
          </w:p>
        </w:tc>
        <w:tc>
          <w:tcPr>
            <w:tcW w:w="995" w:type="dxa"/>
            <w:tcBorders>
              <w:top w:val="nil"/>
              <w:left w:val="nil"/>
              <w:bottom w:val="single" w:sz="4" w:space="0" w:color="auto"/>
              <w:right w:val="single" w:sz="4" w:space="0" w:color="auto"/>
            </w:tcBorders>
            <w:shd w:val="clear" w:color="000000" w:fill="FFFFFF"/>
            <w:vAlign w:val="center"/>
            <w:hideMark/>
          </w:tcPr>
          <w:p w14:paraId="3E278275"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Metro linear/diária</w:t>
            </w:r>
          </w:p>
        </w:tc>
        <w:tc>
          <w:tcPr>
            <w:tcW w:w="0" w:type="auto"/>
            <w:tcBorders>
              <w:top w:val="nil"/>
              <w:left w:val="nil"/>
              <w:bottom w:val="single" w:sz="4" w:space="0" w:color="auto"/>
              <w:right w:val="single" w:sz="4" w:space="0" w:color="auto"/>
            </w:tcBorders>
            <w:shd w:val="clear" w:color="000000" w:fill="FFFFFF"/>
            <w:vAlign w:val="center"/>
            <w:hideMark/>
          </w:tcPr>
          <w:p w14:paraId="6F8058B0"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200</w:t>
            </w:r>
          </w:p>
        </w:tc>
        <w:tc>
          <w:tcPr>
            <w:tcW w:w="815" w:type="dxa"/>
            <w:tcBorders>
              <w:top w:val="nil"/>
              <w:left w:val="nil"/>
              <w:bottom w:val="single" w:sz="4" w:space="0" w:color="auto"/>
              <w:right w:val="single" w:sz="4" w:space="0" w:color="auto"/>
            </w:tcBorders>
            <w:shd w:val="clear" w:color="auto" w:fill="auto"/>
            <w:noWrap/>
            <w:vAlign w:val="center"/>
            <w:hideMark/>
          </w:tcPr>
          <w:p w14:paraId="29D74842"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R$ 112,89</w:t>
            </w:r>
          </w:p>
        </w:tc>
        <w:tc>
          <w:tcPr>
            <w:tcW w:w="1063" w:type="dxa"/>
            <w:tcBorders>
              <w:top w:val="nil"/>
              <w:left w:val="nil"/>
              <w:bottom w:val="single" w:sz="4" w:space="0" w:color="auto"/>
              <w:right w:val="single" w:sz="4" w:space="0" w:color="auto"/>
            </w:tcBorders>
            <w:shd w:val="clear" w:color="auto" w:fill="auto"/>
            <w:noWrap/>
            <w:vAlign w:val="center"/>
            <w:hideMark/>
          </w:tcPr>
          <w:p w14:paraId="42FBCA3E"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R$ 22.578,00</w:t>
            </w:r>
          </w:p>
        </w:tc>
      </w:tr>
      <w:tr w:rsidR="00526D53" w:rsidRPr="00526D53" w14:paraId="38A3DF98" w14:textId="77777777" w:rsidTr="00E52F4C">
        <w:trPr>
          <w:trHeight w:val="5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FE1334"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48</w:t>
            </w:r>
          </w:p>
        </w:tc>
        <w:tc>
          <w:tcPr>
            <w:tcW w:w="0" w:type="auto"/>
            <w:tcBorders>
              <w:top w:val="nil"/>
              <w:left w:val="nil"/>
              <w:bottom w:val="single" w:sz="4" w:space="0" w:color="auto"/>
              <w:right w:val="single" w:sz="4" w:space="0" w:color="auto"/>
            </w:tcBorders>
            <w:shd w:val="clear" w:color="000000" w:fill="FFFFFF"/>
            <w:vAlign w:val="center"/>
            <w:hideMark/>
          </w:tcPr>
          <w:p w14:paraId="6A33B610"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 xml:space="preserve">Estrutura de Box </w:t>
            </w:r>
            <w:proofErr w:type="spellStart"/>
            <w:r w:rsidRPr="00526D53">
              <w:rPr>
                <w:rFonts w:asciiTheme="minorHAnsi" w:eastAsia="Times New Roman" w:hAnsiTheme="minorHAnsi" w:cstheme="minorHAnsi"/>
                <w:color w:val="000000"/>
                <w:sz w:val="14"/>
                <w:szCs w:val="14"/>
                <w:lang w:val="pt-BR" w:eastAsia="pt-BR"/>
              </w:rPr>
              <w:t>Trus</w:t>
            </w:r>
            <w:proofErr w:type="spellEnd"/>
            <w:r w:rsidRPr="00526D53">
              <w:rPr>
                <w:rFonts w:asciiTheme="minorHAnsi" w:eastAsia="Times New Roman" w:hAnsiTheme="minorHAnsi" w:cstheme="minorHAnsi"/>
                <w:color w:val="000000"/>
                <w:sz w:val="14"/>
                <w:szCs w:val="14"/>
                <w:lang w:val="pt-BR" w:eastAsia="pt-BR"/>
              </w:rPr>
              <w:t xml:space="preserve"> Q15</w:t>
            </w:r>
          </w:p>
        </w:tc>
        <w:tc>
          <w:tcPr>
            <w:tcW w:w="4180" w:type="dxa"/>
            <w:tcBorders>
              <w:top w:val="nil"/>
              <w:left w:val="nil"/>
              <w:bottom w:val="single" w:sz="4" w:space="0" w:color="auto"/>
              <w:right w:val="single" w:sz="4" w:space="0" w:color="auto"/>
            </w:tcBorders>
            <w:shd w:val="clear" w:color="000000" w:fill="FFFFFF"/>
            <w:vAlign w:val="center"/>
            <w:hideMark/>
          </w:tcPr>
          <w:p w14:paraId="5CDC6D89"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 xml:space="preserve">Estrutura Metálica · Treliças Box </w:t>
            </w:r>
            <w:proofErr w:type="spellStart"/>
            <w:r w:rsidRPr="00526D53">
              <w:rPr>
                <w:rFonts w:asciiTheme="minorHAnsi" w:eastAsia="Times New Roman" w:hAnsiTheme="minorHAnsi" w:cstheme="minorHAnsi"/>
                <w:color w:val="000000"/>
                <w:sz w:val="14"/>
                <w:szCs w:val="14"/>
                <w:lang w:val="pt-BR" w:eastAsia="pt-BR"/>
              </w:rPr>
              <w:t>Truss</w:t>
            </w:r>
            <w:proofErr w:type="spellEnd"/>
            <w:r w:rsidRPr="00526D53">
              <w:rPr>
                <w:rFonts w:asciiTheme="minorHAnsi" w:eastAsia="Times New Roman" w:hAnsiTheme="minorHAnsi" w:cstheme="minorHAnsi"/>
                <w:color w:val="000000"/>
                <w:sz w:val="14"/>
                <w:szCs w:val="14"/>
                <w:lang w:val="pt-BR" w:eastAsia="pt-BR"/>
              </w:rPr>
              <w:t xml:space="preserve"> · Aço. Q15 - medida 3mx2m altura, incluso o serviço de montagem e desmontagem.</w:t>
            </w:r>
          </w:p>
        </w:tc>
        <w:tc>
          <w:tcPr>
            <w:tcW w:w="995" w:type="dxa"/>
            <w:tcBorders>
              <w:top w:val="nil"/>
              <w:left w:val="nil"/>
              <w:bottom w:val="single" w:sz="4" w:space="0" w:color="auto"/>
              <w:right w:val="single" w:sz="4" w:space="0" w:color="auto"/>
            </w:tcBorders>
            <w:shd w:val="clear" w:color="000000" w:fill="FFFFFF"/>
            <w:vAlign w:val="center"/>
            <w:hideMark/>
          </w:tcPr>
          <w:p w14:paraId="0F7CF2DA"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Diária</w:t>
            </w:r>
          </w:p>
        </w:tc>
        <w:tc>
          <w:tcPr>
            <w:tcW w:w="0" w:type="auto"/>
            <w:tcBorders>
              <w:top w:val="nil"/>
              <w:left w:val="nil"/>
              <w:bottom w:val="single" w:sz="4" w:space="0" w:color="auto"/>
              <w:right w:val="single" w:sz="4" w:space="0" w:color="auto"/>
            </w:tcBorders>
            <w:shd w:val="clear" w:color="000000" w:fill="FFFFFF"/>
            <w:vAlign w:val="center"/>
            <w:hideMark/>
          </w:tcPr>
          <w:p w14:paraId="2D56B4C7"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72</w:t>
            </w:r>
          </w:p>
        </w:tc>
        <w:tc>
          <w:tcPr>
            <w:tcW w:w="815" w:type="dxa"/>
            <w:tcBorders>
              <w:top w:val="nil"/>
              <w:left w:val="nil"/>
              <w:bottom w:val="single" w:sz="4" w:space="0" w:color="auto"/>
              <w:right w:val="single" w:sz="4" w:space="0" w:color="auto"/>
            </w:tcBorders>
            <w:shd w:val="clear" w:color="auto" w:fill="auto"/>
            <w:noWrap/>
            <w:vAlign w:val="center"/>
            <w:hideMark/>
          </w:tcPr>
          <w:p w14:paraId="7261FE4C"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R$ 814,57</w:t>
            </w:r>
          </w:p>
        </w:tc>
        <w:tc>
          <w:tcPr>
            <w:tcW w:w="1063" w:type="dxa"/>
            <w:tcBorders>
              <w:top w:val="nil"/>
              <w:left w:val="nil"/>
              <w:bottom w:val="single" w:sz="4" w:space="0" w:color="auto"/>
              <w:right w:val="single" w:sz="4" w:space="0" w:color="auto"/>
            </w:tcBorders>
            <w:shd w:val="clear" w:color="auto" w:fill="auto"/>
            <w:noWrap/>
            <w:vAlign w:val="center"/>
            <w:hideMark/>
          </w:tcPr>
          <w:p w14:paraId="346598CE"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R$ 58.649,04</w:t>
            </w:r>
          </w:p>
        </w:tc>
      </w:tr>
      <w:tr w:rsidR="00526D53" w:rsidRPr="00526D53" w14:paraId="330BE6B0" w14:textId="77777777" w:rsidTr="00E52F4C">
        <w:trPr>
          <w:trHeight w:val="5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C58C03"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49</w:t>
            </w:r>
          </w:p>
        </w:tc>
        <w:tc>
          <w:tcPr>
            <w:tcW w:w="0" w:type="auto"/>
            <w:tcBorders>
              <w:top w:val="nil"/>
              <w:left w:val="nil"/>
              <w:bottom w:val="single" w:sz="4" w:space="0" w:color="auto"/>
              <w:right w:val="single" w:sz="4" w:space="0" w:color="auto"/>
            </w:tcBorders>
            <w:shd w:val="clear" w:color="000000" w:fill="FFFFFF"/>
            <w:vAlign w:val="center"/>
            <w:hideMark/>
          </w:tcPr>
          <w:p w14:paraId="1298EEA3"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 xml:space="preserve">Estrutura de Box </w:t>
            </w:r>
            <w:proofErr w:type="spellStart"/>
            <w:r w:rsidRPr="00526D53">
              <w:rPr>
                <w:rFonts w:asciiTheme="minorHAnsi" w:eastAsia="Times New Roman" w:hAnsiTheme="minorHAnsi" w:cstheme="minorHAnsi"/>
                <w:color w:val="000000"/>
                <w:sz w:val="14"/>
                <w:szCs w:val="14"/>
                <w:lang w:val="pt-BR" w:eastAsia="pt-BR"/>
              </w:rPr>
              <w:t>Trus</w:t>
            </w:r>
            <w:proofErr w:type="spellEnd"/>
            <w:r w:rsidRPr="00526D53">
              <w:rPr>
                <w:rFonts w:asciiTheme="minorHAnsi" w:eastAsia="Times New Roman" w:hAnsiTheme="minorHAnsi" w:cstheme="minorHAnsi"/>
                <w:color w:val="000000"/>
                <w:sz w:val="14"/>
                <w:szCs w:val="14"/>
                <w:lang w:val="pt-BR" w:eastAsia="pt-BR"/>
              </w:rPr>
              <w:t xml:space="preserve"> Q15</w:t>
            </w:r>
          </w:p>
        </w:tc>
        <w:tc>
          <w:tcPr>
            <w:tcW w:w="4180" w:type="dxa"/>
            <w:tcBorders>
              <w:top w:val="nil"/>
              <w:left w:val="nil"/>
              <w:bottom w:val="single" w:sz="4" w:space="0" w:color="auto"/>
              <w:right w:val="single" w:sz="4" w:space="0" w:color="auto"/>
            </w:tcBorders>
            <w:shd w:val="clear" w:color="000000" w:fill="FFFFFF"/>
            <w:vAlign w:val="center"/>
            <w:hideMark/>
          </w:tcPr>
          <w:p w14:paraId="1007A8C1"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 xml:space="preserve">Estrutura Metálica · Treliças Box </w:t>
            </w:r>
            <w:proofErr w:type="spellStart"/>
            <w:r w:rsidRPr="00526D53">
              <w:rPr>
                <w:rFonts w:asciiTheme="minorHAnsi" w:eastAsia="Times New Roman" w:hAnsiTheme="minorHAnsi" w:cstheme="minorHAnsi"/>
                <w:color w:val="000000"/>
                <w:sz w:val="14"/>
                <w:szCs w:val="14"/>
                <w:lang w:val="pt-BR" w:eastAsia="pt-BR"/>
              </w:rPr>
              <w:t>Truss</w:t>
            </w:r>
            <w:proofErr w:type="spellEnd"/>
            <w:r w:rsidRPr="00526D53">
              <w:rPr>
                <w:rFonts w:asciiTheme="minorHAnsi" w:eastAsia="Times New Roman" w:hAnsiTheme="minorHAnsi" w:cstheme="minorHAnsi"/>
                <w:color w:val="000000"/>
                <w:sz w:val="14"/>
                <w:szCs w:val="14"/>
                <w:lang w:val="pt-BR" w:eastAsia="pt-BR"/>
              </w:rPr>
              <w:t xml:space="preserve"> · Aço. Q15 - medida 6mx3m altura, incluso o serviço de montagem e desmontagem.</w:t>
            </w:r>
          </w:p>
        </w:tc>
        <w:tc>
          <w:tcPr>
            <w:tcW w:w="995" w:type="dxa"/>
            <w:tcBorders>
              <w:top w:val="nil"/>
              <w:left w:val="nil"/>
              <w:bottom w:val="single" w:sz="4" w:space="0" w:color="auto"/>
              <w:right w:val="single" w:sz="4" w:space="0" w:color="auto"/>
            </w:tcBorders>
            <w:shd w:val="clear" w:color="000000" w:fill="FFFFFF"/>
            <w:vAlign w:val="center"/>
            <w:hideMark/>
          </w:tcPr>
          <w:p w14:paraId="6D38F25B"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Diária</w:t>
            </w:r>
          </w:p>
        </w:tc>
        <w:tc>
          <w:tcPr>
            <w:tcW w:w="0" w:type="auto"/>
            <w:tcBorders>
              <w:top w:val="nil"/>
              <w:left w:val="nil"/>
              <w:bottom w:val="single" w:sz="4" w:space="0" w:color="auto"/>
              <w:right w:val="single" w:sz="4" w:space="0" w:color="auto"/>
            </w:tcBorders>
            <w:shd w:val="clear" w:color="000000" w:fill="FFFFFF"/>
            <w:vAlign w:val="center"/>
            <w:hideMark/>
          </w:tcPr>
          <w:p w14:paraId="3F81B5AD"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72</w:t>
            </w:r>
          </w:p>
        </w:tc>
        <w:tc>
          <w:tcPr>
            <w:tcW w:w="815" w:type="dxa"/>
            <w:tcBorders>
              <w:top w:val="nil"/>
              <w:left w:val="nil"/>
              <w:bottom w:val="single" w:sz="4" w:space="0" w:color="auto"/>
              <w:right w:val="single" w:sz="4" w:space="0" w:color="auto"/>
            </w:tcBorders>
            <w:shd w:val="clear" w:color="auto" w:fill="auto"/>
            <w:noWrap/>
            <w:vAlign w:val="center"/>
            <w:hideMark/>
          </w:tcPr>
          <w:p w14:paraId="6E2390E6"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R$ 900,00</w:t>
            </w:r>
          </w:p>
        </w:tc>
        <w:tc>
          <w:tcPr>
            <w:tcW w:w="1063" w:type="dxa"/>
            <w:tcBorders>
              <w:top w:val="nil"/>
              <w:left w:val="nil"/>
              <w:bottom w:val="single" w:sz="4" w:space="0" w:color="auto"/>
              <w:right w:val="single" w:sz="4" w:space="0" w:color="auto"/>
            </w:tcBorders>
            <w:shd w:val="clear" w:color="auto" w:fill="auto"/>
            <w:noWrap/>
            <w:vAlign w:val="center"/>
            <w:hideMark/>
          </w:tcPr>
          <w:p w14:paraId="657ACCB3"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R$ 64.800,00</w:t>
            </w:r>
          </w:p>
        </w:tc>
      </w:tr>
      <w:tr w:rsidR="00526D53" w:rsidRPr="00526D53" w14:paraId="025D61B7" w14:textId="77777777" w:rsidTr="00E52F4C">
        <w:trPr>
          <w:trHeight w:val="5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9DCAD9"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lastRenderedPageBreak/>
              <w:t>50</w:t>
            </w:r>
          </w:p>
        </w:tc>
        <w:tc>
          <w:tcPr>
            <w:tcW w:w="0" w:type="auto"/>
            <w:tcBorders>
              <w:top w:val="nil"/>
              <w:left w:val="nil"/>
              <w:bottom w:val="single" w:sz="4" w:space="0" w:color="auto"/>
              <w:right w:val="single" w:sz="4" w:space="0" w:color="auto"/>
            </w:tcBorders>
            <w:shd w:val="clear" w:color="000000" w:fill="FFFFFF"/>
            <w:vAlign w:val="center"/>
            <w:hideMark/>
          </w:tcPr>
          <w:p w14:paraId="427BC9AA"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 xml:space="preserve">Estrutura de Box </w:t>
            </w:r>
            <w:proofErr w:type="spellStart"/>
            <w:r w:rsidRPr="00526D53">
              <w:rPr>
                <w:rFonts w:asciiTheme="minorHAnsi" w:eastAsia="Times New Roman" w:hAnsiTheme="minorHAnsi" w:cstheme="minorHAnsi"/>
                <w:color w:val="000000"/>
                <w:sz w:val="14"/>
                <w:szCs w:val="14"/>
                <w:lang w:val="pt-BR" w:eastAsia="pt-BR"/>
              </w:rPr>
              <w:t>Trus</w:t>
            </w:r>
            <w:proofErr w:type="spellEnd"/>
            <w:r w:rsidRPr="00526D53">
              <w:rPr>
                <w:rFonts w:asciiTheme="minorHAnsi" w:eastAsia="Times New Roman" w:hAnsiTheme="minorHAnsi" w:cstheme="minorHAnsi"/>
                <w:color w:val="000000"/>
                <w:sz w:val="14"/>
                <w:szCs w:val="14"/>
                <w:lang w:val="pt-BR" w:eastAsia="pt-BR"/>
              </w:rPr>
              <w:t xml:space="preserve"> Q20</w:t>
            </w:r>
          </w:p>
        </w:tc>
        <w:tc>
          <w:tcPr>
            <w:tcW w:w="4180" w:type="dxa"/>
            <w:tcBorders>
              <w:top w:val="nil"/>
              <w:left w:val="nil"/>
              <w:bottom w:val="single" w:sz="4" w:space="0" w:color="auto"/>
              <w:right w:val="single" w:sz="4" w:space="0" w:color="auto"/>
            </w:tcBorders>
            <w:shd w:val="clear" w:color="000000" w:fill="FFFFFF"/>
            <w:vAlign w:val="center"/>
            <w:hideMark/>
          </w:tcPr>
          <w:p w14:paraId="21F448A4"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 xml:space="preserve">Estrutura Metálica · Treliças Box </w:t>
            </w:r>
            <w:proofErr w:type="spellStart"/>
            <w:r w:rsidRPr="00526D53">
              <w:rPr>
                <w:rFonts w:asciiTheme="minorHAnsi" w:eastAsia="Times New Roman" w:hAnsiTheme="minorHAnsi" w:cstheme="minorHAnsi"/>
                <w:color w:val="000000"/>
                <w:sz w:val="14"/>
                <w:szCs w:val="14"/>
                <w:lang w:val="pt-BR" w:eastAsia="pt-BR"/>
              </w:rPr>
              <w:t>Truss</w:t>
            </w:r>
            <w:proofErr w:type="spellEnd"/>
            <w:r w:rsidRPr="00526D53">
              <w:rPr>
                <w:rFonts w:asciiTheme="minorHAnsi" w:eastAsia="Times New Roman" w:hAnsiTheme="minorHAnsi" w:cstheme="minorHAnsi"/>
                <w:color w:val="000000"/>
                <w:sz w:val="14"/>
                <w:szCs w:val="14"/>
                <w:lang w:val="pt-BR" w:eastAsia="pt-BR"/>
              </w:rPr>
              <w:t xml:space="preserve"> · Aço. Q20 - medida 3mx2m altura, incluso o serviço de montagem e desmontagem.</w:t>
            </w:r>
          </w:p>
        </w:tc>
        <w:tc>
          <w:tcPr>
            <w:tcW w:w="995" w:type="dxa"/>
            <w:tcBorders>
              <w:top w:val="nil"/>
              <w:left w:val="nil"/>
              <w:bottom w:val="single" w:sz="4" w:space="0" w:color="auto"/>
              <w:right w:val="single" w:sz="4" w:space="0" w:color="auto"/>
            </w:tcBorders>
            <w:shd w:val="clear" w:color="000000" w:fill="FFFFFF"/>
            <w:vAlign w:val="center"/>
            <w:hideMark/>
          </w:tcPr>
          <w:p w14:paraId="58C6C366"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Diária</w:t>
            </w:r>
          </w:p>
        </w:tc>
        <w:tc>
          <w:tcPr>
            <w:tcW w:w="0" w:type="auto"/>
            <w:tcBorders>
              <w:top w:val="nil"/>
              <w:left w:val="nil"/>
              <w:bottom w:val="single" w:sz="4" w:space="0" w:color="auto"/>
              <w:right w:val="single" w:sz="4" w:space="0" w:color="auto"/>
            </w:tcBorders>
            <w:shd w:val="clear" w:color="000000" w:fill="FFFFFF"/>
            <w:vAlign w:val="center"/>
            <w:hideMark/>
          </w:tcPr>
          <w:p w14:paraId="118AAB95"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72</w:t>
            </w:r>
          </w:p>
        </w:tc>
        <w:tc>
          <w:tcPr>
            <w:tcW w:w="815" w:type="dxa"/>
            <w:tcBorders>
              <w:top w:val="nil"/>
              <w:left w:val="nil"/>
              <w:bottom w:val="single" w:sz="4" w:space="0" w:color="auto"/>
              <w:right w:val="single" w:sz="4" w:space="0" w:color="auto"/>
            </w:tcBorders>
            <w:shd w:val="clear" w:color="auto" w:fill="auto"/>
            <w:noWrap/>
            <w:vAlign w:val="center"/>
            <w:hideMark/>
          </w:tcPr>
          <w:p w14:paraId="0FE51E4A"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R$ 708,75</w:t>
            </w:r>
          </w:p>
        </w:tc>
        <w:tc>
          <w:tcPr>
            <w:tcW w:w="1063" w:type="dxa"/>
            <w:tcBorders>
              <w:top w:val="nil"/>
              <w:left w:val="nil"/>
              <w:bottom w:val="single" w:sz="4" w:space="0" w:color="auto"/>
              <w:right w:val="single" w:sz="4" w:space="0" w:color="auto"/>
            </w:tcBorders>
            <w:shd w:val="clear" w:color="auto" w:fill="auto"/>
            <w:noWrap/>
            <w:vAlign w:val="center"/>
            <w:hideMark/>
          </w:tcPr>
          <w:p w14:paraId="63C7C855"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R$ 51.030,00</w:t>
            </w:r>
          </w:p>
        </w:tc>
      </w:tr>
      <w:tr w:rsidR="00526D53" w:rsidRPr="00526D53" w14:paraId="7A38B70A" w14:textId="77777777" w:rsidTr="00E52F4C">
        <w:trPr>
          <w:trHeight w:val="5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7A4E1F"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51</w:t>
            </w:r>
          </w:p>
        </w:tc>
        <w:tc>
          <w:tcPr>
            <w:tcW w:w="0" w:type="auto"/>
            <w:tcBorders>
              <w:top w:val="nil"/>
              <w:left w:val="nil"/>
              <w:bottom w:val="single" w:sz="4" w:space="0" w:color="auto"/>
              <w:right w:val="single" w:sz="4" w:space="0" w:color="auto"/>
            </w:tcBorders>
            <w:shd w:val="clear" w:color="000000" w:fill="FFFFFF"/>
            <w:vAlign w:val="center"/>
            <w:hideMark/>
          </w:tcPr>
          <w:p w14:paraId="1613CE4A"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 xml:space="preserve">Estrutura de Box </w:t>
            </w:r>
            <w:proofErr w:type="spellStart"/>
            <w:r w:rsidRPr="00526D53">
              <w:rPr>
                <w:rFonts w:asciiTheme="minorHAnsi" w:eastAsia="Times New Roman" w:hAnsiTheme="minorHAnsi" w:cstheme="minorHAnsi"/>
                <w:color w:val="000000"/>
                <w:sz w:val="14"/>
                <w:szCs w:val="14"/>
                <w:lang w:val="pt-BR" w:eastAsia="pt-BR"/>
              </w:rPr>
              <w:t>Trus</w:t>
            </w:r>
            <w:proofErr w:type="spellEnd"/>
            <w:r w:rsidRPr="00526D53">
              <w:rPr>
                <w:rFonts w:asciiTheme="minorHAnsi" w:eastAsia="Times New Roman" w:hAnsiTheme="minorHAnsi" w:cstheme="minorHAnsi"/>
                <w:color w:val="000000"/>
                <w:sz w:val="14"/>
                <w:szCs w:val="14"/>
                <w:lang w:val="pt-BR" w:eastAsia="pt-BR"/>
              </w:rPr>
              <w:t xml:space="preserve"> Q20</w:t>
            </w:r>
          </w:p>
        </w:tc>
        <w:tc>
          <w:tcPr>
            <w:tcW w:w="4180" w:type="dxa"/>
            <w:tcBorders>
              <w:top w:val="nil"/>
              <w:left w:val="nil"/>
              <w:bottom w:val="single" w:sz="4" w:space="0" w:color="auto"/>
              <w:right w:val="single" w:sz="4" w:space="0" w:color="auto"/>
            </w:tcBorders>
            <w:shd w:val="clear" w:color="000000" w:fill="FFFFFF"/>
            <w:vAlign w:val="center"/>
            <w:hideMark/>
          </w:tcPr>
          <w:p w14:paraId="10DD9AE4"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 xml:space="preserve">Estrutura Metálica · Treliças Box </w:t>
            </w:r>
            <w:proofErr w:type="spellStart"/>
            <w:r w:rsidRPr="00526D53">
              <w:rPr>
                <w:rFonts w:asciiTheme="minorHAnsi" w:eastAsia="Times New Roman" w:hAnsiTheme="minorHAnsi" w:cstheme="minorHAnsi"/>
                <w:color w:val="000000"/>
                <w:sz w:val="14"/>
                <w:szCs w:val="14"/>
                <w:lang w:val="pt-BR" w:eastAsia="pt-BR"/>
              </w:rPr>
              <w:t>Truss</w:t>
            </w:r>
            <w:proofErr w:type="spellEnd"/>
            <w:r w:rsidRPr="00526D53">
              <w:rPr>
                <w:rFonts w:asciiTheme="minorHAnsi" w:eastAsia="Times New Roman" w:hAnsiTheme="minorHAnsi" w:cstheme="minorHAnsi"/>
                <w:color w:val="000000"/>
                <w:sz w:val="14"/>
                <w:szCs w:val="14"/>
                <w:lang w:val="pt-BR" w:eastAsia="pt-BR"/>
              </w:rPr>
              <w:t xml:space="preserve"> · Aço. Q20- medida 6mx3m altura, incluso o serviço de montagem e desmontagem.</w:t>
            </w:r>
          </w:p>
        </w:tc>
        <w:tc>
          <w:tcPr>
            <w:tcW w:w="995" w:type="dxa"/>
            <w:tcBorders>
              <w:top w:val="nil"/>
              <w:left w:val="nil"/>
              <w:bottom w:val="single" w:sz="4" w:space="0" w:color="auto"/>
              <w:right w:val="single" w:sz="4" w:space="0" w:color="auto"/>
            </w:tcBorders>
            <w:shd w:val="clear" w:color="000000" w:fill="FFFFFF"/>
            <w:vAlign w:val="center"/>
            <w:hideMark/>
          </w:tcPr>
          <w:p w14:paraId="5ADA5E98"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Diária</w:t>
            </w:r>
          </w:p>
        </w:tc>
        <w:tc>
          <w:tcPr>
            <w:tcW w:w="0" w:type="auto"/>
            <w:tcBorders>
              <w:top w:val="nil"/>
              <w:left w:val="nil"/>
              <w:bottom w:val="single" w:sz="4" w:space="0" w:color="auto"/>
              <w:right w:val="single" w:sz="4" w:space="0" w:color="auto"/>
            </w:tcBorders>
            <w:shd w:val="clear" w:color="000000" w:fill="FFFFFF"/>
            <w:vAlign w:val="center"/>
            <w:hideMark/>
          </w:tcPr>
          <w:p w14:paraId="71ABE601"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72</w:t>
            </w:r>
          </w:p>
        </w:tc>
        <w:tc>
          <w:tcPr>
            <w:tcW w:w="815" w:type="dxa"/>
            <w:tcBorders>
              <w:top w:val="nil"/>
              <w:left w:val="nil"/>
              <w:bottom w:val="single" w:sz="4" w:space="0" w:color="auto"/>
              <w:right w:val="single" w:sz="4" w:space="0" w:color="auto"/>
            </w:tcBorders>
            <w:shd w:val="clear" w:color="auto" w:fill="auto"/>
            <w:noWrap/>
            <w:vAlign w:val="center"/>
            <w:hideMark/>
          </w:tcPr>
          <w:p w14:paraId="6AA3A5F4"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R$ 900,00</w:t>
            </w:r>
          </w:p>
        </w:tc>
        <w:tc>
          <w:tcPr>
            <w:tcW w:w="1063" w:type="dxa"/>
            <w:tcBorders>
              <w:top w:val="nil"/>
              <w:left w:val="nil"/>
              <w:bottom w:val="single" w:sz="4" w:space="0" w:color="auto"/>
              <w:right w:val="single" w:sz="4" w:space="0" w:color="auto"/>
            </w:tcBorders>
            <w:shd w:val="clear" w:color="auto" w:fill="auto"/>
            <w:noWrap/>
            <w:vAlign w:val="center"/>
            <w:hideMark/>
          </w:tcPr>
          <w:p w14:paraId="23226991"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R$ 64.800,00</w:t>
            </w:r>
          </w:p>
        </w:tc>
      </w:tr>
      <w:tr w:rsidR="00526D53" w:rsidRPr="00526D53" w14:paraId="66A13D0B" w14:textId="77777777" w:rsidTr="00E52F4C">
        <w:trPr>
          <w:trHeight w:val="22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D2F2E4"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52</w:t>
            </w:r>
          </w:p>
        </w:tc>
        <w:tc>
          <w:tcPr>
            <w:tcW w:w="0" w:type="auto"/>
            <w:tcBorders>
              <w:top w:val="nil"/>
              <w:left w:val="nil"/>
              <w:bottom w:val="single" w:sz="4" w:space="0" w:color="auto"/>
              <w:right w:val="single" w:sz="4" w:space="0" w:color="auto"/>
            </w:tcBorders>
            <w:shd w:val="clear" w:color="000000" w:fill="FFFFFF"/>
            <w:vAlign w:val="center"/>
            <w:hideMark/>
          </w:tcPr>
          <w:p w14:paraId="73BD0332"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 xml:space="preserve">Estrutura de Box </w:t>
            </w:r>
            <w:proofErr w:type="spellStart"/>
            <w:r w:rsidRPr="00526D53">
              <w:rPr>
                <w:rFonts w:asciiTheme="minorHAnsi" w:eastAsia="Times New Roman" w:hAnsiTheme="minorHAnsi" w:cstheme="minorHAnsi"/>
                <w:color w:val="000000"/>
                <w:sz w:val="14"/>
                <w:szCs w:val="14"/>
                <w:lang w:val="pt-BR" w:eastAsia="pt-BR"/>
              </w:rPr>
              <w:t>Trus</w:t>
            </w:r>
            <w:proofErr w:type="spellEnd"/>
            <w:r w:rsidRPr="00526D53">
              <w:rPr>
                <w:rFonts w:asciiTheme="minorHAnsi" w:eastAsia="Times New Roman" w:hAnsiTheme="minorHAnsi" w:cstheme="minorHAnsi"/>
                <w:color w:val="000000"/>
                <w:sz w:val="14"/>
                <w:szCs w:val="14"/>
                <w:lang w:val="pt-BR" w:eastAsia="pt-BR"/>
              </w:rPr>
              <w:t xml:space="preserve"> Q25</w:t>
            </w:r>
          </w:p>
        </w:tc>
        <w:tc>
          <w:tcPr>
            <w:tcW w:w="4180" w:type="dxa"/>
            <w:tcBorders>
              <w:top w:val="nil"/>
              <w:left w:val="nil"/>
              <w:bottom w:val="single" w:sz="4" w:space="0" w:color="auto"/>
              <w:right w:val="single" w:sz="4" w:space="0" w:color="auto"/>
            </w:tcBorders>
            <w:shd w:val="clear" w:color="000000" w:fill="FFFFFF"/>
            <w:vAlign w:val="center"/>
            <w:hideMark/>
          </w:tcPr>
          <w:p w14:paraId="3530846F"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 xml:space="preserve">Estrutura Metálica · Treliças Box </w:t>
            </w:r>
            <w:proofErr w:type="spellStart"/>
            <w:r w:rsidRPr="00526D53">
              <w:rPr>
                <w:rFonts w:asciiTheme="minorHAnsi" w:eastAsia="Times New Roman" w:hAnsiTheme="minorHAnsi" w:cstheme="minorHAnsi"/>
                <w:color w:val="000000"/>
                <w:sz w:val="14"/>
                <w:szCs w:val="14"/>
                <w:lang w:val="pt-BR" w:eastAsia="pt-BR"/>
              </w:rPr>
              <w:t>Truss</w:t>
            </w:r>
            <w:proofErr w:type="spellEnd"/>
            <w:r w:rsidRPr="00526D53">
              <w:rPr>
                <w:rFonts w:asciiTheme="minorHAnsi" w:eastAsia="Times New Roman" w:hAnsiTheme="minorHAnsi" w:cstheme="minorHAnsi"/>
                <w:color w:val="000000"/>
                <w:sz w:val="14"/>
                <w:szCs w:val="14"/>
                <w:lang w:val="pt-BR" w:eastAsia="pt-BR"/>
              </w:rPr>
              <w:t xml:space="preserve"> · Aço. Q25 - medida 3mx2m altura, incluso o serviço de montagem e desmontagem.</w:t>
            </w:r>
          </w:p>
        </w:tc>
        <w:tc>
          <w:tcPr>
            <w:tcW w:w="995" w:type="dxa"/>
            <w:tcBorders>
              <w:top w:val="nil"/>
              <w:left w:val="nil"/>
              <w:bottom w:val="single" w:sz="4" w:space="0" w:color="auto"/>
              <w:right w:val="single" w:sz="4" w:space="0" w:color="auto"/>
            </w:tcBorders>
            <w:shd w:val="clear" w:color="000000" w:fill="FFFFFF"/>
            <w:vAlign w:val="center"/>
            <w:hideMark/>
          </w:tcPr>
          <w:p w14:paraId="5E333280"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Diária</w:t>
            </w:r>
          </w:p>
        </w:tc>
        <w:tc>
          <w:tcPr>
            <w:tcW w:w="0" w:type="auto"/>
            <w:tcBorders>
              <w:top w:val="nil"/>
              <w:left w:val="nil"/>
              <w:bottom w:val="single" w:sz="4" w:space="0" w:color="auto"/>
              <w:right w:val="single" w:sz="4" w:space="0" w:color="auto"/>
            </w:tcBorders>
            <w:shd w:val="clear" w:color="000000" w:fill="FFFFFF"/>
            <w:vAlign w:val="center"/>
            <w:hideMark/>
          </w:tcPr>
          <w:p w14:paraId="49450B8B"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72</w:t>
            </w:r>
          </w:p>
        </w:tc>
        <w:tc>
          <w:tcPr>
            <w:tcW w:w="815" w:type="dxa"/>
            <w:tcBorders>
              <w:top w:val="nil"/>
              <w:left w:val="nil"/>
              <w:bottom w:val="single" w:sz="4" w:space="0" w:color="auto"/>
              <w:right w:val="single" w:sz="4" w:space="0" w:color="auto"/>
            </w:tcBorders>
            <w:shd w:val="clear" w:color="auto" w:fill="auto"/>
            <w:noWrap/>
            <w:vAlign w:val="center"/>
            <w:hideMark/>
          </w:tcPr>
          <w:p w14:paraId="78D89E7F"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R$ 850,00</w:t>
            </w:r>
          </w:p>
        </w:tc>
        <w:tc>
          <w:tcPr>
            <w:tcW w:w="1063" w:type="dxa"/>
            <w:tcBorders>
              <w:top w:val="nil"/>
              <w:left w:val="nil"/>
              <w:bottom w:val="single" w:sz="4" w:space="0" w:color="auto"/>
              <w:right w:val="single" w:sz="4" w:space="0" w:color="auto"/>
            </w:tcBorders>
            <w:shd w:val="clear" w:color="auto" w:fill="auto"/>
            <w:noWrap/>
            <w:vAlign w:val="center"/>
            <w:hideMark/>
          </w:tcPr>
          <w:p w14:paraId="29456786"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R$ 61.200,00</w:t>
            </w:r>
          </w:p>
        </w:tc>
      </w:tr>
      <w:tr w:rsidR="00526D53" w:rsidRPr="00526D53" w14:paraId="1C6F9E17" w14:textId="77777777" w:rsidTr="00E52F4C">
        <w:trPr>
          <w:trHeight w:val="27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AFC622"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53</w:t>
            </w:r>
          </w:p>
        </w:tc>
        <w:tc>
          <w:tcPr>
            <w:tcW w:w="0" w:type="auto"/>
            <w:tcBorders>
              <w:top w:val="nil"/>
              <w:left w:val="nil"/>
              <w:bottom w:val="single" w:sz="4" w:space="0" w:color="auto"/>
              <w:right w:val="single" w:sz="4" w:space="0" w:color="auto"/>
            </w:tcBorders>
            <w:shd w:val="clear" w:color="000000" w:fill="FFFFFF"/>
            <w:vAlign w:val="center"/>
            <w:hideMark/>
          </w:tcPr>
          <w:p w14:paraId="3C50D8D9"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 xml:space="preserve">Estrutura de Box </w:t>
            </w:r>
            <w:proofErr w:type="spellStart"/>
            <w:r w:rsidRPr="00526D53">
              <w:rPr>
                <w:rFonts w:asciiTheme="minorHAnsi" w:eastAsia="Times New Roman" w:hAnsiTheme="minorHAnsi" w:cstheme="minorHAnsi"/>
                <w:color w:val="000000"/>
                <w:sz w:val="14"/>
                <w:szCs w:val="14"/>
                <w:lang w:val="pt-BR" w:eastAsia="pt-BR"/>
              </w:rPr>
              <w:t>Trus</w:t>
            </w:r>
            <w:proofErr w:type="spellEnd"/>
            <w:r w:rsidRPr="00526D53">
              <w:rPr>
                <w:rFonts w:asciiTheme="minorHAnsi" w:eastAsia="Times New Roman" w:hAnsiTheme="minorHAnsi" w:cstheme="minorHAnsi"/>
                <w:color w:val="000000"/>
                <w:sz w:val="14"/>
                <w:szCs w:val="14"/>
                <w:lang w:val="pt-BR" w:eastAsia="pt-BR"/>
              </w:rPr>
              <w:t xml:space="preserve"> Q25</w:t>
            </w:r>
          </w:p>
        </w:tc>
        <w:tc>
          <w:tcPr>
            <w:tcW w:w="4180" w:type="dxa"/>
            <w:tcBorders>
              <w:top w:val="nil"/>
              <w:left w:val="nil"/>
              <w:bottom w:val="single" w:sz="4" w:space="0" w:color="auto"/>
              <w:right w:val="single" w:sz="4" w:space="0" w:color="auto"/>
            </w:tcBorders>
            <w:shd w:val="clear" w:color="000000" w:fill="FFFFFF"/>
            <w:vAlign w:val="center"/>
            <w:hideMark/>
          </w:tcPr>
          <w:p w14:paraId="049BD627"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 xml:space="preserve">Estrutura Metálica · Treliças Box </w:t>
            </w:r>
            <w:proofErr w:type="spellStart"/>
            <w:r w:rsidRPr="00526D53">
              <w:rPr>
                <w:rFonts w:asciiTheme="minorHAnsi" w:eastAsia="Times New Roman" w:hAnsiTheme="minorHAnsi" w:cstheme="minorHAnsi"/>
                <w:color w:val="000000"/>
                <w:sz w:val="14"/>
                <w:szCs w:val="14"/>
                <w:lang w:val="pt-BR" w:eastAsia="pt-BR"/>
              </w:rPr>
              <w:t>Truss</w:t>
            </w:r>
            <w:proofErr w:type="spellEnd"/>
            <w:r w:rsidRPr="00526D53">
              <w:rPr>
                <w:rFonts w:asciiTheme="minorHAnsi" w:eastAsia="Times New Roman" w:hAnsiTheme="minorHAnsi" w:cstheme="minorHAnsi"/>
                <w:color w:val="000000"/>
                <w:sz w:val="14"/>
                <w:szCs w:val="14"/>
                <w:lang w:val="pt-BR" w:eastAsia="pt-BR"/>
              </w:rPr>
              <w:t xml:space="preserve"> · Aço. Q25- medida 6mx3m altura, incluso o serviço de montagem e desmontagem.</w:t>
            </w:r>
          </w:p>
        </w:tc>
        <w:tc>
          <w:tcPr>
            <w:tcW w:w="995" w:type="dxa"/>
            <w:tcBorders>
              <w:top w:val="nil"/>
              <w:left w:val="nil"/>
              <w:bottom w:val="single" w:sz="4" w:space="0" w:color="auto"/>
              <w:right w:val="single" w:sz="4" w:space="0" w:color="auto"/>
            </w:tcBorders>
            <w:shd w:val="clear" w:color="000000" w:fill="FFFFFF"/>
            <w:vAlign w:val="center"/>
            <w:hideMark/>
          </w:tcPr>
          <w:p w14:paraId="159C9B8B"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Diária</w:t>
            </w:r>
          </w:p>
        </w:tc>
        <w:tc>
          <w:tcPr>
            <w:tcW w:w="0" w:type="auto"/>
            <w:tcBorders>
              <w:top w:val="nil"/>
              <w:left w:val="nil"/>
              <w:bottom w:val="single" w:sz="4" w:space="0" w:color="auto"/>
              <w:right w:val="single" w:sz="4" w:space="0" w:color="auto"/>
            </w:tcBorders>
            <w:shd w:val="clear" w:color="000000" w:fill="FFFFFF"/>
            <w:vAlign w:val="center"/>
            <w:hideMark/>
          </w:tcPr>
          <w:p w14:paraId="2D642DE5"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72</w:t>
            </w:r>
          </w:p>
        </w:tc>
        <w:tc>
          <w:tcPr>
            <w:tcW w:w="815" w:type="dxa"/>
            <w:tcBorders>
              <w:top w:val="nil"/>
              <w:left w:val="nil"/>
              <w:bottom w:val="single" w:sz="4" w:space="0" w:color="auto"/>
              <w:right w:val="single" w:sz="4" w:space="0" w:color="auto"/>
            </w:tcBorders>
            <w:shd w:val="clear" w:color="auto" w:fill="auto"/>
            <w:noWrap/>
            <w:vAlign w:val="center"/>
            <w:hideMark/>
          </w:tcPr>
          <w:p w14:paraId="77417DF5"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R$ 850,00</w:t>
            </w:r>
          </w:p>
        </w:tc>
        <w:tc>
          <w:tcPr>
            <w:tcW w:w="1063" w:type="dxa"/>
            <w:tcBorders>
              <w:top w:val="nil"/>
              <w:left w:val="nil"/>
              <w:bottom w:val="single" w:sz="4" w:space="0" w:color="auto"/>
              <w:right w:val="single" w:sz="4" w:space="0" w:color="auto"/>
            </w:tcBorders>
            <w:shd w:val="clear" w:color="auto" w:fill="auto"/>
            <w:noWrap/>
            <w:vAlign w:val="center"/>
            <w:hideMark/>
          </w:tcPr>
          <w:p w14:paraId="268A230E"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R$ 61.200,00</w:t>
            </w:r>
          </w:p>
        </w:tc>
      </w:tr>
      <w:tr w:rsidR="00526D53" w:rsidRPr="00526D53" w14:paraId="56147FA2" w14:textId="77777777" w:rsidTr="00E52F4C">
        <w:trPr>
          <w:trHeight w:val="18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108F35"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54</w:t>
            </w:r>
          </w:p>
        </w:tc>
        <w:tc>
          <w:tcPr>
            <w:tcW w:w="0" w:type="auto"/>
            <w:tcBorders>
              <w:top w:val="nil"/>
              <w:left w:val="nil"/>
              <w:bottom w:val="single" w:sz="4" w:space="0" w:color="auto"/>
              <w:right w:val="single" w:sz="4" w:space="0" w:color="auto"/>
            </w:tcBorders>
            <w:shd w:val="clear" w:color="000000" w:fill="FFFFFF"/>
            <w:vAlign w:val="center"/>
            <w:hideMark/>
          </w:tcPr>
          <w:p w14:paraId="7352963A"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Banner</w:t>
            </w:r>
          </w:p>
        </w:tc>
        <w:tc>
          <w:tcPr>
            <w:tcW w:w="4180" w:type="dxa"/>
            <w:tcBorders>
              <w:top w:val="nil"/>
              <w:left w:val="nil"/>
              <w:bottom w:val="single" w:sz="4" w:space="0" w:color="auto"/>
              <w:right w:val="single" w:sz="4" w:space="0" w:color="auto"/>
            </w:tcBorders>
            <w:shd w:val="clear" w:color="000000" w:fill="FFFFFF"/>
            <w:vAlign w:val="center"/>
            <w:hideMark/>
          </w:tcPr>
          <w:p w14:paraId="425A3531"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Confecção de Banner em lona com ilhós contendo a logo do evento e da PBH, para ser utilizado nas estruturas de Q15, Q20, Q25. A arte será fornecida pelo contratante.</w:t>
            </w:r>
          </w:p>
        </w:tc>
        <w:tc>
          <w:tcPr>
            <w:tcW w:w="995" w:type="dxa"/>
            <w:tcBorders>
              <w:top w:val="nil"/>
              <w:left w:val="nil"/>
              <w:bottom w:val="single" w:sz="4" w:space="0" w:color="auto"/>
              <w:right w:val="single" w:sz="4" w:space="0" w:color="auto"/>
            </w:tcBorders>
            <w:shd w:val="clear" w:color="000000" w:fill="FFFFFF"/>
            <w:vAlign w:val="center"/>
            <w:hideMark/>
          </w:tcPr>
          <w:p w14:paraId="30794B26"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Metro quadrado</w:t>
            </w:r>
          </w:p>
        </w:tc>
        <w:tc>
          <w:tcPr>
            <w:tcW w:w="0" w:type="auto"/>
            <w:tcBorders>
              <w:top w:val="nil"/>
              <w:left w:val="nil"/>
              <w:bottom w:val="single" w:sz="4" w:space="0" w:color="auto"/>
              <w:right w:val="single" w:sz="4" w:space="0" w:color="auto"/>
            </w:tcBorders>
            <w:shd w:val="clear" w:color="000000" w:fill="FFFFFF"/>
            <w:vAlign w:val="center"/>
            <w:hideMark/>
          </w:tcPr>
          <w:p w14:paraId="4175553E"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150</w:t>
            </w:r>
          </w:p>
        </w:tc>
        <w:tc>
          <w:tcPr>
            <w:tcW w:w="815" w:type="dxa"/>
            <w:tcBorders>
              <w:top w:val="nil"/>
              <w:left w:val="nil"/>
              <w:bottom w:val="single" w:sz="4" w:space="0" w:color="auto"/>
              <w:right w:val="single" w:sz="4" w:space="0" w:color="auto"/>
            </w:tcBorders>
            <w:shd w:val="clear" w:color="auto" w:fill="auto"/>
            <w:noWrap/>
            <w:vAlign w:val="center"/>
            <w:hideMark/>
          </w:tcPr>
          <w:p w14:paraId="4D5411E0"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R$ 103,43</w:t>
            </w:r>
          </w:p>
        </w:tc>
        <w:tc>
          <w:tcPr>
            <w:tcW w:w="1063" w:type="dxa"/>
            <w:tcBorders>
              <w:top w:val="nil"/>
              <w:left w:val="nil"/>
              <w:bottom w:val="single" w:sz="4" w:space="0" w:color="auto"/>
              <w:right w:val="single" w:sz="4" w:space="0" w:color="auto"/>
            </w:tcBorders>
            <w:shd w:val="clear" w:color="auto" w:fill="auto"/>
            <w:noWrap/>
            <w:vAlign w:val="center"/>
            <w:hideMark/>
          </w:tcPr>
          <w:p w14:paraId="2D3E9CDC"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R$ 15.514,50</w:t>
            </w:r>
          </w:p>
        </w:tc>
      </w:tr>
      <w:tr w:rsidR="00526D53" w:rsidRPr="00526D53" w14:paraId="5EECF2FC" w14:textId="77777777" w:rsidTr="00E52F4C">
        <w:trPr>
          <w:trHeight w:val="23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715047"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55</w:t>
            </w:r>
          </w:p>
        </w:tc>
        <w:tc>
          <w:tcPr>
            <w:tcW w:w="0" w:type="auto"/>
            <w:tcBorders>
              <w:top w:val="nil"/>
              <w:left w:val="nil"/>
              <w:bottom w:val="single" w:sz="4" w:space="0" w:color="auto"/>
              <w:right w:val="single" w:sz="4" w:space="0" w:color="auto"/>
            </w:tcBorders>
            <w:shd w:val="clear" w:color="000000" w:fill="FFFFFF"/>
            <w:vAlign w:val="center"/>
            <w:hideMark/>
          </w:tcPr>
          <w:p w14:paraId="7521993E"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Suporte para Banner</w:t>
            </w:r>
          </w:p>
        </w:tc>
        <w:tc>
          <w:tcPr>
            <w:tcW w:w="4180" w:type="dxa"/>
            <w:tcBorders>
              <w:top w:val="nil"/>
              <w:left w:val="nil"/>
              <w:bottom w:val="single" w:sz="4" w:space="0" w:color="auto"/>
              <w:right w:val="single" w:sz="4" w:space="0" w:color="auto"/>
            </w:tcBorders>
            <w:shd w:val="clear" w:color="000000" w:fill="FFFFFF"/>
            <w:vAlign w:val="center"/>
            <w:hideMark/>
          </w:tcPr>
          <w:p w14:paraId="2500DDA1"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Locação de suporte para Banner em alumínio ou ferro, com garras.</w:t>
            </w:r>
          </w:p>
        </w:tc>
        <w:tc>
          <w:tcPr>
            <w:tcW w:w="995" w:type="dxa"/>
            <w:tcBorders>
              <w:top w:val="nil"/>
              <w:left w:val="nil"/>
              <w:bottom w:val="single" w:sz="4" w:space="0" w:color="auto"/>
              <w:right w:val="single" w:sz="4" w:space="0" w:color="auto"/>
            </w:tcBorders>
            <w:shd w:val="clear" w:color="000000" w:fill="FFFFFF"/>
            <w:vAlign w:val="center"/>
            <w:hideMark/>
          </w:tcPr>
          <w:p w14:paraId="6E368E72"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Diária</w:t>
            </w:r>
          </w:p>
        </w:tc>
        <w:tc>
          <w:tcPr>
            <w:tcW w:w="0" w:type="auto"/>
            <w:tcBorders>
              <w:top w:val="nil"/>
              <w:left w:val="nil"/>
              <w:bottom w:val="single" w:sz="4" w:space="0" w:color="auto"/>
              <w:right w:val="single" w:sz="4" w:space="0" w:color="auto"/>
            </w:tcBorders>
            <w:shd w:val="clear" w:color="000000" w:fill="FFFFFF"/>
            <w:vAlign w:val="center"/>
            <w:hideMark/>
          </w:tcPr>
          <w:p w14:paraId="29553231"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72</w:t>
            </w:r>
          </w:p>
        </w:tc>
        <w:tc>
          <w:tcPr>
            <w:tcW w:w="815" w:type="dxa"/>
            <w:tcBorders>
              <w:top w:val="nil"/>
              <w:left w:val="nil"/>
              <w:bottom w:val="single" w:sz="4" w:space="0" w:color="auto"/>
              <w:right w:val="single" w:sz="4" w:space="0" w:color="auto"/>
            </w:tcBorders>
            <w:shd w:val="clear" w:color="auto" w:fill="auto"/>
            <w:noWrap/>
            <w:vAlign w:val="center"/>
            <w:hideMark/>
          </w:tcPr>
          <w:p w14:paraId="44733FFE"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R$ 47,76</w:t>
            </w:r>
          </w:p>
        </w:tc>
        <w:tc>
          <w:tcPr>
            <w:tcW w:w="1063" w:type="dxa"/>
            <w:tcBorders>
              <w:top w:val="nil"/>
              <w:left w:val="nil"/>
              <w:bottom w:val="single" w:sz="4" w:space="0" w:color="auto"/>
              <w:right w:val="single" w:sz="4" w:space="0" w:color="auto"/>
            </w:tcBorders>
            <w:shd w:val="clear" w:color="auto" w:fill="auto"/>
            <w:noWrap/>
            <w:vAlign w:val="center"/>
            <w:hideMark/>
          </w:tcPr>
          <w:p w14:paraId="146AC3F9"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R$ 3.438,72</w:t>
            </w:r>
          </w:p>
        </w:tc>
      </w:tr>
      <w:tr w:rsidR="00526D53" w:rsidRPr="00526D53" w14:paraId="334FAD04" w14:textId="77777777" w:rsidTr="00E52F4C">
        <w:trPr>
          <w:trHeight w:val="69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328AFC"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56</w:t>
            </w:r>
          </w:p>
        </w:tc>
        <w:tc>
          <w:tcPr>
            <w:tcW w:w="0" w:type="auto"/>
            <w:tcBorders>
              <w:top w:val="nil"/>
              <w:left w:val="nil"/>
              <w:bottom w:val="single" w:sz="4" w:space="0" w:color="auto"/>
              <w:right w:val="single" w:sz="4" w:space="0" w:color="auto"/>
            </w:tcBorders>
            <w:shd w:val="clear" w:color="000000" w:fill="FFFFFF"/>
            <w:vAlign w:val="center"/>
            <w:hideMark/>
          </w:tcPr>
          <w:p w14:paraId="050AAC6F"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Locação de BLIMP</w:t>
            </w:r>
          </w:p>
        </w:tc>
        <w:tc>
          <w:tcPr>
            <w:tcW w:w="4180" w:type="dxa"/>
            <w:tcBorders>
              <w:top w:val="nil"/>
              <w:left w:val="nil"/>
              <w:bottom w:val="single" w:sz="4" w:space="0" w:color="auto"/>
              <w:right w:val="single" w:sz="4" w:space="0" w:color="auto"/>
            </w:tcBorders>
            <w:shd w:val="clear" w:color="000000" w:fill="FFFFFF"/>
            <w:vAlign w:val="center"/>
            <w:hideMark/>
          </w:tcPr>
          <w:p w14:paraId="0585CB5C"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 xml:space="preserve">Locação de </w:t>
            </w:r>
            <w:proofErr w:type="spellStart"/>
            <w:r w:rsidRPr="00526D53">
              <w:rPr>
                <w:rFonts w:asciiTheme="minorHAnsi" w:eastAsia="Times New Roman" w:hAnsiTheme="minorHAnsi" w:cstheme="minorHAnsi"/>
                <w:color w:val="000000"/>
                <w:sz w:val="14"/>
                <w:szCs w:val="14"/>
                <w:lang w:val="pt-BR" w:eastAsia="pt-BR"/>
              </w:rPr>
              <w:t>Blimp</w:t>
            </w:r>
            <w:proofErr w:type="spellEnd"/>
            <w:r w:rsidRPr="00526D53">
              <w:rPr>
                <w:rFonts w:asciiTheme="minorHAnsi" w:eastAsia="Times New Roman" w:hAnsiTheme="minorHAnsi" w:cstheme="minorHAnsi"/>
                <w:color w:val="000000"/>
                <w:sz w:val="14"/>
                <w:szCs w:val="14"/>
                <w:lang w:val="pt-BR" w:eastAsia="pt-BR"/>
              </w:rPr>
              <w:t xml:space="preserve"> confeccionado em PVC flexível (lona Plástica), Torre 3m de diâmetro, acompanhado de kit de iluminação interna e cordas para fixação. Motor e ventiladores de 1/3 de HP, impressão digital, com instalação e retirada. A arte será fornecida pelo contratante.</w:t>
            </w:r>
          </w:p>
        </w:tc>
        <w:tc>
          <w:tcPr>
            <w:tcW w:w="995" w:type="dxa"/>
            <w:tcBorders>
              <w:top w:val="nil"/>
              <w:left w:val="nil"/>
              <w:bottom w:val="single" w:sz="4" w:space="0" w:color="auto"/>
              <w:right w:val="single" w:sz="4" w:space="0" w:color="auto"/>
            </w:tcBorders>
            <w:shd w:val="clear" w:color="000000" w:fill="FFFFFF"/>
            <w:vAlign w:val="center"/>
            <w:hideMark/>
          </w:tcPr>
          <w:p w14:paraId="6A068B3D"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Unidade/diária</w:t>
            </w:r>
          </w:p>
        </w:tc>
        <w:tc>
          <w:tcPr>
            <w:tcW w:w="0" w:type="auto"/>
            <w:tcBorders>
              <w:top w:val="nil"/>
              <w:left w:val="nil"/>
              <w:bottom w:val="single" w:sz="4" w:space="0" w:color="auto"/>
              <w:right w:val="single" w:sz="4" w:space="0" w:color="auto"/>
            </w:tcBorders>
            <w:shd w:val="clear" w:color="000000" w:fill="FFFFFF"/>
            <w:vAlign w:val="center"/>
            <w:hideMark/>
          </w:tcPr>
          <w:p w14:paraId="02968B9A"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96</w:t>
            </w:r>
          </w:p>
        </w:tc>
        <w:tc>
          <w:tcPr>
            <w:tcW w:w="815" w:type="dxa"/>
            <w:tcBorders>
              <w:top w:val="nil"/>
              <w:left w:val="nil"/>
              <w:bottom w:val="single" w:sz="4" w:space="0" w:color="auto"/>
              <w:right w:val="single" w:sz="4" w:space="0" w:color="auto"/>
            </w:tcBorders>
            <w:shd w:val="clear" w:color="auto" w:fill="auto"/>
            <w:noWrap/>
            <w:vAlign w:val="center"/>
            <w:hideMark/>
          </w:tcPr>
          <w:p w14:paraId="64764213"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R$ 780,00</w:t>
            </w:r>
          </w:p>
        </w:tc>
        <w:tc>
          <w:tcPr>
            <w:tcW w:w="1063" w:type="dxa"/>
            <w:tcBorders>
              <w:top w:val="nil"/>
              <w:left w:val="nil"/>
              <w:bottom w:val="single" w:sz="4" w:space="0" w:color="auto"/>
              <w:right w:val="single" w:sz="4" w:space="0" w:color="auto"/>
            </w:tcBorders>
            <w:shd w:val="clear" w:color="auto" w:fill="auto"/>
            <w:noWrap/>
            <w:vAlign w:val="center"/>
            <w:hideMark/>
          </w:tcPr>
          <w:p w14:paraId="27D1B669"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R$ 74.880,00</w:t>
            </w:r>
          </w:p>
        </w:tc>
      </w:tr>
      <w:tr w:rsidR="00526D53" w:rsidRPr="00526D53" w14:paraId="29D60045" w14:textId="77777777" w:rsidTr="00E52F4C">
        <w:trPr>
          <w:trHeight w:val="103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AD4840"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57</w:t>
            </w:r>
          </w:p>
        </w:tc>
        <w:tc>
          <w:tcPr>
            <w:tcW w:w="0" w:type="auto"/>
            <w:tcBorders>
              <w:top w:val="nil"/>
              <w:left w:val="nil"/>
              <w:bottom w:val="single" w:sz="4" w:space="0" w:color="auto"/>
              <w:right w:val="single" w:sz="4" w:space="0" w:color="auto"/>
            </w:tcBorders>
            <w:shd w:val="clear" w:color="000000" w:fill="FFFFFF"/>
            <w:vAlign w:val="center"/>
            <w:hideMark/>
          </w:tcPr>
          <w:p w14:paraId="1CB971E7"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 xml:space="preserve">Ventilador </w:t>
            </w:r>
            <w:proofErr w:type="spellStart"/>
            <w:r w:rsidRPr="00526D53">
              <w:rPr>
                <w:rFonts w:asciiTheme="minorHAnsi" w:eastAsia="Times New Roman" w:hAnsiTheme="minorHAnsi" w:cstheme="minorHAnsi"/>
                <w:color w:val="000000"/>
                <w:sz w:val="14"/>
                <w:szCs w:val="14"/>
                <w:lang w:val="pt-BR" w:eastAsia="pt-BR"/>
              </w:rPr>
              <w:t>climatizador</w:t>
            </w:r>
            <w:proofErr w:type="spellEnd"/>
          </w:p>
        </w:tc>
        <w:tc>
          <w:tcPr>
            <w:tcW w:w="4180" w:type="dxa"/>
            <w:tcBorders>
              <w:top w:val="nil"/>
              <w:left w:val="nil"/>
              <w:bottom w:val="single" w:sz="4" w:space="0" w:color="auto"/>
              <w:right w:val="single" w:sz="4" w:space="0" w:color="auto"/>
            </w:tcBorders>
            <w:shd w:val="clear" w:color="000000" w:fill="FFFFFF"/>
            <w:vAlign w:val="center"/>
            <w:hideMark/>
          </w:tcPr>
          <w:p w14:paraId="11537CAB"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 xml:space="preserve">Locação de </w:t>
            </w:r>
            <w:proofErr w:type="spellStart"/>
            <w:r w:rsidRPr="00526D53">
              <w:rPr>
                <w:rFonts w:asciiTheme="minorHAnsi" w:eastAsia="Times New Roman" w:hAnsiTheme="minorHAnsi" w:cstheme="minorHAnsi"/>
                <w:color w:val="000000"/>
                <w:sz w:val="14"/>
                <w:szCs w:val="14"/>
                <w:lang w:val="pt-BR" w:eastAsia="pt-BR"/>
              </w:rPr>
              <w:t>climatizador</w:t>
            </w:r>
            <w:proofErr w:type="spellEnd"/>
            <w:r w:rsidRPr="00526D53">
              <w:rPr>
                <w:rFonts w:asciiTheme="minorHAnsi" w:eastAsia="Times New Roman" w:hAnsiTheme="minorHAnsi" w:cstheme="minorHAnsi"/>
                <w:color w:val="000000"/>
                <w:sz w:val="14"/>
                <w:szCs w:val="14"/>
                <w:lang w:val="pt-BR" w:eastAsia="pt-BR"/>
              </w:rPr>
              <w:t xml:space="preserve"> Resfriador de Ar Evaporativo, modelo colmeia, tensão/frequência 220V/60Hz, corrente de trabalho 3.41 A, ruído máximo de 65dB, Potência mínima de 750W, armazenamento de água 150 litros, vazão de ar mínima de 20.000 m3/h, estágios de velocidade 3, tipo de ventilador: axial, sistema de resfriamento, Colmeia Largura x Altura x Comprimento: 0,90m x 1,48m x 0,57m, autonomia de 13 a 18h, com controle remoto.</w:t>
            </w:r>
          </w:p>
        </w:tc>
        <w:tc>
          <w:tcPr>
            <w:tcW w:w="995" w:type="dxa"/>
            <w:tcBorders>
              <w:top w:val="nil"/>
              <w:left w:val="nil"/>
              <w:bottom w:val="single" w:sz="4" w:space="0" w:color="auto"/>
              <w:right w:val="single" w:sz="4" w:space="0" w:color="auto"/>
            </w:tcBorders>
            <w:shd w:val="clear" w:color="000000" w:fill="FFFFFF"/>
            <w:vAlign w:val="center"/>
            <w:hideMark/>
          </w:tcPr>
          <w:p w14:paraId="0C3A8D7E"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unidade/diária</w:t>
            </w:r>
          </w:p>
        </w:tc>
        <w:tc>
          <w:tcPr>
            <w:tcW w:w="0" w:type="auto"/>
            <w:tcBorders>
              <w:top w:val="nil"/>
              <w:left w:val="nil"/>
              <w:bottom w:val="single" w:sz="4" w:space="0" w:color="auto"/>
              <w:right w:val="single" w:sz="4" w:space="0" w:color="auto"/>
            </w:tcBorders>
            <w:shd w:val="clear" w:color="000000" w:fill="FFFFFF"/>
            <w:vAlign w:val="center"/>
            <w:hideMark/>
          </w:tcPr>
          <w:p w14:paraId="2FE41AB6"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96</w:t>
            </w:r>
          </w:p>
        </w:tc>
        <w:tc>
          <w:tcPr>
            <w:tcW w:w="815" w:type="dxa"/>
            <w:tcBorders>
              <w:top w:val="nil"/>
              <w:left w:val="nil"/>
              <w:bottom w:val="single" w:sz="4" w:space="0" w:color="auto"/>
              <w:right w:val="single" w:sz="4" w:space="0" w:color="auto"/>
            </w:tcBorders>
            <w:shd w:val="clear" w:color="auto" w:fill="auto"/>
            <w:noWrap/>
            <w:vAlign w:val="center"/>
            <w:hideMark/>
          </w:tcPr>
          <w:p w14:paraId="5CE18E82"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R$ 471,22</w:t>
            </w:r>
          </w:p>
        </w:tc>
        <w:tc>
          <w:tcPr>
            <w:tcW w:w="1063" w:type="dxa"/>
            <w:tcBorders>
              <w:top w:val="nil"/>
              <w:left w:val="nil"/>
              <w:bottom w:val="single" w:sz="4" w:space="0" w:color="auto"/>
              <w:right w:val="single" w:sz="4" w:space="0" w:color="auto"/>
            </w:tcBorders>
            <w:shd w:val="clear" w:color="auto" w:fill="auto"/>
            <w:noWrap/>
            <w:vAlign w:val="center"/>
            <w:hideMark/>
          </w:tcPr>
          <w:p w14:paraId="5424FBA0"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R$ 45.237,12</w:t>
            </w:r>
          </w:p>
        </w:tc>
      </w:tr>
      <w:tr w:rsidR="00526D53" w:rsidRPr="00526D53" w14:paraId="08D43C72" w14:textId="77777777" w:rsidTr="00E52F4C">
        <w:trPr>
          <w:trHeight w:val="20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D51410"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58</w:t>
            </w:r>
          </w:p>
        </w:tc>
        <w:tc>
          <w:tcPr>
            <w:tcW w:w="0" w:type="auto"/>
            <w:tcBorders>
              <w:top w:val="nil"/>
              <w:left w:val="nil"/>
              <w:bottom w:val="single" w:sz="4" w:space="0" w:color="auto"/>
              <w:right w:val="single" w:sz="4" w:space="0" w:color="auto"/>
            </w:tcBorders>
            <w:shd w:val="clear" w:color="000000" w:fill="FFFFFF"/>
            <w:vAlign w:val="center"/>
            <w:hideMark/>
          </w:tcPr>
          <w:p w14:paraId="366F57BF"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proofErr w:type="spellStart"/>
            <w:r w:rsidRPr="00526D53">
              <w:rPr>
                <w:rFonts w:asciiTheme="minorHAnsi" w:eastAsia="Times New Roman" w:hAnsiTheme="minorHAnsi" w:cstheme="minorHAnsi"/>
                <w:color w:val="000000"/>
                <w:sz w:val="14"/>
                <w:szCs w:val="14"/>
                <w:lang w:val="pt-BR" w:eastAsia="pt-BR"/>
              </w:rPr>
              <w:t>Unifila</w:t>
            </w:r>
            <w:proofErr w:type="spellEnd"/>
          </w:p>
        </w:tc>
        <w:tc>
          <w:tcPr>
            <w:tcW w:w="4180" w:type="dxa"/>
            <w:tcBorders>
              <w:top w:val="nil"/>
              <w:left w:val="nil"/>
              <w:bottom w:val="single" w:sz="4" w:space="0" w:color="auto"/>
              <w:right w:val="single" w:sz="4" w:space="0" w:color="auto"/>
            </w:tcBorders>
            <w:shd w:val="clear" w:color="000000" w:fill="FFFFFF"/>
            <w:vAlign w:val="center"/>
            <w:hideMark/>
          </w:tcPr>
          <w:p w14:paraId="6885FB1F"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 xml:space="preserve">Locação de </w:t>
            </w:r>
            <w:proofErr w:type="spellStart"/>
            <w:r w:rsidRPr="00526D53">
              <w:rPr>
                <w:rFonts w:asciiTheme="minorHAnsi" w:eastAsia="Times New Roman" w:hAnsiTheme="minorHAnsi" w:cstheme="minorHAnsi"/>
                <w:color w:val="000000"/>
                <w:sz w:val="14"/>
                <w:szCs w:val="14"/>
                <w:lang w:val="pt-BR" w:eastAsia="pt-BR"/>
              </w:rPr>
              <w:t>unifila</w:t>
            </w:r>
            <w:proofErr w:type="spellEnd"/>
            <w:r w:rsidRPr="00526D53">
              <w:rPr>
                <w:rFonts w:asciiTheme="minorHAnsi" w:eastAsia="Times New Roman" w:hAnsiTheme="minorHAnsi" w:cstheme="minorHAnsi"/>
                <w:color w:val="000000"/>
                <w:sz w:val="14"/>
                <w:szCs w:val="14"/>
                <w:lang w:val="pt-BR" w:eastAsia="pt-BR"/>
              </w:rPr>
              <w:t xml:space="preserve"> Inox ou dourado, com fita na cor preta ou corda na cor vermelha.</w:t>
            </w:r>
          </w:p>
        </w:tc>
        <w:tc>
          <w:tcPr>
            <w:tcW w:w="995" w:type="dxa"/>
            <w:tcBorders>
              <w:top w:val="nil"/>
              <w:left w:val="nil"/>
              <w:bottom w:val="single" w:sz="4" w:space="0" w:color="auto"/>
              <w:right w:val="single" w:sz="4" w:space="0" w:color="auto"/>
            </w:tcBorders>
            <w:shd w:val="clear" w:color="000000" w:fill="FFFFFF"/>
            <w:vAlign w:val="center"/>
            <w:hideMark/>
          </w:tcPr>
          <w:p w14:paraId="3389FCF5"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Unidade/diária</w:t>
            </w:r>
          </w:p>
        </w:tc>
        <w:tc>
          <w:tcPr>
            <w:tcW w:w="0" w:type="auto"/>
            <w:tcBorders>
              <w:top w:val="nil"/>
              <w:left w:val="nil"/>
              <w:bottom w:val="single" w:sz="4" w:space="0" w:color="auto"/>
              <w:right w:val="single" w:sz="4" w:space="0" w:color="auto"/>
            </w:tcBorders>
            <w:shd w:val="clear" w:color="000000" w:fill="FFFFFF"/>
            <w:vAlign w:val="center"/>
            <w:hideMark/>
          </w:tcPr>
          <w:p w14:paraId="307E8CD3"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480</w:t>
            </w:r>
          </w:p>
        </w:tc>
        <w:tc>
          <w:tcPr>
            <w:tcW w:w="815" w:type="dxa"/>
            <w:tcBorders>
              <w:top w:val="nil"/>
              <w:left w:val="nil"/>
              <w:bottom w:val="single" w:sz="4" w:space="0" w:color="auto"/>
              <w:right w:val="single" w:sz="4" w:space="0" w:color="auto"/>
            </w:tcBorders>
            <w:shd w:val="clear" w:color="auto" w:fill="auto"/>
            <w:noWrap/>
            <w:vAlign w:val="center"/>
            <w:hideMark/>
          </w:tcPr>
          <w:p w14:paraId="01ED4E93"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R$ 67,62</w:t>
            </w:r>
          </w:p>
        </w:tc>
        <w:tc>
          <w:tcPr>
            <w:tcW w:w="1063" w:type="dxa"/>
            <w:tcBorders>
              <w:top w:val="nil"/>
              <w:left w:val="nil"/>
              <w:bottom w:val="single" w:sz="4" w:space="0" w:color="auto"/>
              <w:right w:val="single" w:sz="4" w:space="0" w:color="auto"/>
            </w:tcBorders>
            <w:shd w:val="clear" w:color="auto" w:fill="auto"/>
            <w:noWrap/>
            <w:vAlign w:val="center"/>
            <w:hideMark/>
          </w:tcPr>
          <w:p w14:paraId="07EC21AA"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R$ 32.457,60</w:t>
            </w:r>
          </w:p>
        </w:tc>
      </w:tr>
      <w:tr w:rsidR="00526D53" w:rsidRPr="00526D53" w14:paraId="32B1D0CF" w14:textId="77777777" w:rsidTr="00E52F4C">
        <w:trPr>
          <w:trHeight w:val="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1FA909"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59</w:t>
            </w:r>
          </w:p>
        </w:tc>
        <w:tc>
          <w:tcPr>
            <w:tcW w:w="0" w:type="auto"/>
            <w:tcBorders>
              <w:top w:val="nil"/>
              <w:left w:val="nil"/>
              <w:bottom w:val="single" w:sz="4" w:space="0" w:color="auto"/>
              <w:right w:val="single" w:sz="4" w:space="0" w:color="auto"/>
            </w:tcBorders>
            <w:shd w:val="clear" w:color="000000" w:fill="FFFFFF"/>
            <w:vAlign w:val="center"/>
            <w:hideMark/>
          </w:tcPr>
          <w:p w14:paraId="46A4A1BA"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Fechamento em tecido</w:t>
            </w:r>
          </w:p>
        </w:tc>
        <w:tc>
          <w:tcPr>
            <w:tcW w:w="4180" w:type="dxa"/>
            <w:tcBorders>
              <w:top w:val="nil"/>
              <w:left w:val="nil"/>
              <w:bottom w:val="single" w:sz="4" w:space="0" w:color="auto"/>
              <w:right w:val="single" w:sz="4" w:space="0" w:color="auto"/>
            </w:tcBorders>
            <w:shd w:val="clear" w:color="000000" w:fill="FFFFFF"/>
            <w:vAlign w:val="center"/>
            <w:hideMark/>
          </w:tcPr>
          <w:p w14:paraId="34DD3F40"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Locação de tecido de malha lycra na cor preta para grades de fechamento e tendas.</w:t>
            </w:r>
          </w:p>
        </w:tc>
        <w:tc>
          <w:tcPr>
            <w:tcW w:w="995" w:type="dxa"/>
            <w:tcBorders>
              <w:top w:val="nil"/>
              <w:left w:val="nil"/>
              <w:bottom w:val="single" w:sz="4" w:space="0" w:color="auto"/>
              <w:right w:val="single" w:sz="4" w:space="0" w:color="auto"/>
            </w:tcBorders>
            <w:shd w:val="clear" w:color="000000" w:fill="FFFFFF"/>
            <w:vAlign w:val="center"/>
            <w:hideMark/>
          </w:tcPr>
          <w:p w14:paraId="7AB94B93"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Metro quadrado</w:t>
            </w:r>
          </w:p>
        </w:tc>
        <w:tc>
          <w:tcPr>
            <w:tcW w:w="0" w:type="auto"/>
            <w:tcBorders>
              <w:top w:val="nil"/>
              <w:left w:val="nil"/>
              <w:bottom w:val="single" w:sz="4" w:space="0" w:color="auto"/>
              <w:right w:val="single" w:sz="4" w:space="0" w:color="auto"/>
            </w:tcBorders>
            <w:shd w:val="clear" w:color="000000" w:fill="FFFFFF"/>
            <w:vAlign w:val="center"/>
            <w:hideMark/>
          </w:tcPr>
          <w:p w14:paraId="459D473F"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2400</w:t>
            </w:r>
          </w:p>
        </w:tc>
        <w:tc>
          <w:tcPr>
            <w:tcW w:w="815" w:type="dxa"/>
            <w:tcBorders>
              <w:top w:val="nil"/>
              <w:left w:val="nil"/>
              <w:bottom w:val="single" w:sz="4" w:space="0" w:color="auto"/>
              <w:right w:val="single" w:sz="4" w:space="0" w:color="auto"/>
            </w:tcBorders>
            <w:shd w:val="clear" w:color="auto" w:fill="auto"/>
            <w:noWrap/>
            <w:vAlign w:val="center"/>
            <w:hideMark/>
          </w:tcPr>
          <w:p w14:paraId="3DC31A99"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R$ 25,00</w:t>
            </w:r>
          </w:p>
        </w:tc>
        <w:tc>
          <w:tcPr>
            <w:tcW w:w="1063" w:type="dxa"/>
            <w:tcBorders>
              <w:top w:val="nil"/>
              <w:left w:val="nil"/>
              <w:bottom w:val="single" w:sz="4" w:space="0" w:color="auto"/>
              <w:right w:val="single" w:sz="4" w:space="0" w:color="auto"/>
            </w:tcBorders>
            <w:shd w:val="clear" w:color="auto" w:fill="auto"/>
            <w:noWrap/>
            <w:vAlign w:val="center"/>
            <w:hideMark/>
          </w:tcPr>
          <w:p w14:paraId="00E029D7"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R$ 60.000,00</w:t>
            </w:r>
          </w:p>
        </w:tc>
      </w:tr>
      <w:tr w:rsidR="00526D53" w:rsidRPr="00526D53" w14:paraId="18EF13EB" w14:textId="77777777" w:rsidTr="00E52F4C">
        <w:trPr>
          <w:trHeight w:val="8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A45569"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60</w:t>
            </w:r>
          </w:p>
        </w:tc>
        <w:tc>
          <w:tcPr>
            <w:tcW w:w="0" w:type="auto"/>
            <w:tcBorders>
              <w:top w:val="nil"/>
              <w:left w:val="nil"/>
              <w:bottom w:val="single" w:sz="4" w:space="0" w:color="auto"/>
              <w:right w:val="single" w:sz="4" w:space="0" w:color="auto"/>
            </w:tcBorders>
            <w:shd w:val="clear" w:color="000000" w:fill="FFFFFF"/>
            <w:vAlign w:val="center"/>
            <w:hideMark/>
          </w:tcPr>
          <w:p w14:paraId="3D6D9C09"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 xml:space="preserve">Palco 6 x 4 </w:t>
            </w:r>
          </w:p>
        </w:tc>
        <w:tc>
          <w:tcPr>
            <w:tcW w:w="4180" w:type="dxa"/>
            <w:tcBorders>
              <w:top w:val="nil"/>
              <w:left w:val="nil"/>
              <w:bottom w:val="single" w:sz="4" w:space="0" w:color="auto"/>
              <w:right w:val="single" w:sz="4" w:space="0" w:color="auto"/>
            </w:tcBorders>
            <w:shd w:val="clear" w:color="000000" w:fill="FFFFFF"/>
            <w:vAlign w:val="center"/>
            <w:hideMark/>
          </w:tcPr>
          <w:p w14:paraId="3107E33B"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 xml:space="preserve">Locação de palco nas dimensões 6m de frente x 4m de profundidade com cobertura superior, piso de madeira compensada, devidamente pintada, a 1,00m de altura do solo e 4m de pé direito no centro, estruturado em </w:t>
            </w:r>
            <w:proofErr w:type="spellStart"/>
            <w:r w:rsidRPr="00526D53">
              <w:rPr>
                <w:rFonts w:asciiTheme="minorHAnsi" w:eastAsia="Times New Roman" w:hAnsiTheme="minorHAnsi" w:cstheme="minorHAnsi"/>
                <w:color w:val="000000"/>
                <w:sz w:val="14"/>
                <w:szCs w:val="14"/>
                <w:lang w:val="pt-BR" w:eastAsia="pt-BR"/>
              </w:rPr>
              <w:t>ground</w:t>
            </w:r>
            <w:proofErr w:type="spellEnd"/>
            <w:r w:rsidRPr="00526D53">
              <w:rPr>
                <w:rFonts w:asciiTheme="minorHAnsi" w:eastAsia="Times New Roman" w:hAnsiTheme="minorHAnsi" w:cstheme="minorHAnsi"/>
                <w:color w:val="000000"/>
                <w:sz w:val="14"/>
                <w:szCs w:val="14"/>
                <w:lang w:val="pt-BR" w:eastAsia="pt-BR"/>
              </w:rPr>
              <w:t xml:space="preserve"> de alumínio, com fechamentos nas laterais e fundo em tela preta, rampa e escada de acesso e acabamento nas saias, frontal, laterais e fundo em tela preta.  Deverá estar inclusa a montagem e desmontagem.</w:t>
            </w:r>
          </w:p>
        </w:tc>
        <w:tc>
          <w:tcPr>
            <w:tcW w:w="995" w:type="dxa"/>
            <w:tcBorders>
              <w:top w:val="nil"/>
              <w:left w:val="nil"/>
              <w:bottom w:val="single" w:sz="4" w:space="0" w:color="auto"/>
              <w:right w:val="single" w:sz="4" w:space="0" w:color="auto"/>
            </w:tcBorders>
            <w:shd w:val="clear" w:color="000000" w:fill="FFFFFF"/>
            <w:vAlign w:val="center"/>
            <w:hideMark/>
          </w:tcPr>
          <w:p w14:paraId="5B1BB24C"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Unidade/diária</w:t>
            </w:r>
          </w:p>
        </w:tc>
        <w:tc>
          <w:tcPr>
            <w:tcW w:w="0" w:type="auto"/>
            <w:tcBorders>
              <w:top w:val="nil"/>
              <w:left w:val="nil"/>
              <w:bottom w:val="single" w:sz="4" w:space="0" w:color="auto"/>
              <w:right w:val="single" w:sz="4" w:space="0" w:color="auto"/>
            </w:tcBorders>
            <w:shd w:val="clear" w:color="000000" w:fill="FFFFFF"/>
            <w:vAlign w:val="center"/>
            <w:hideMark/>
          </w:tcPr>
          <w:p w14:paraId="587E71C8"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12</w:t>
            </w:r>
          </w:p>
        </w:tc>
        <w:tc>
          <w:tcPr>
            <w:tcW w:w="815" w:type="dxa"/>
            <w:tcBorders>
              <w:top w:val="nil"/>
              <w:left w:val="nil"/>
              <w:bottom w:val="single" w:sz="4" w:space="0" w:color="auto"/>
              <w:right w:val="single" w:sz="4" w:space="0" w:color="auto"/>
            </w:tcBorders>
            <w:shd w:val="clear" w:color="auto" w:fill="auto"/>
            <w:noWrap/>
            <w:vAlign w:val="center"/>
            <w:hideMark/>
          </w:tcPr>
          <w:p w14:paraId="05DFDA7B"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R$ 3.765,26</w:t>
            </w:r>
          </w:p>
        </w:tc>
        <w:tc>
          <w:tcPr>
            <w:tcW w:w="1063" w:type="dxa"/>
            <w:tcBorders>
              <w:top w:val="nil"/>
              <w:left w:val="nil"/>
              <w:bottom w:val="single" w:sz="4" w:space="0" w:color="auto"/>
              <w:right w:val="single" w:sz="4" w:space="0" w:color="auto"/>
            </w:tcBorders>
            <w:shd w:val="clear" w:color="auto" w:fill="auto"/>
            <w:noWrap/>
            <w:vAlign w:val="center"/>
            <w:hideMark/>
          </w:tcPr>
          <w:p w14:paraId="77CD4578"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R$ 45.183,12</w:t>
            </w:r>
          </w:p>
        </w:tc>
      </w:tr>
      <w:tr w:rsidR="00526D53" w:rsidRPr="00526D53" w14:paraId="59A5AFFD" w14:textId="77777777" w:rsidTr="00E52F4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DBD3A6"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61</w:t>
            </w:r>
          </w:p>
        </w:tc>
        <w:tc>
          <w:tcPr>
            <w:tcW w:w="0" w:type="auto"/>
            <w:tcBorders>
              <w:top w:val="nil"/>
              <w:left w:val="nil"/>
              <w:bottom w:val="single" w:sz="4" w:space="0" w:color="auto"/>
              <w:right w:val="single" w:sz="4" w:space="0" w:color="auto"/>
            </w:tcBorders>
            <w:shd w:val="clear" w:color="000000" w:fill="FFFFFF"/>
            <w:vAlign w:val="center"/>
            <w:hideMark/>
          </w:tcPr>
          <w:p w14:paraId="5A534066"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 xml:space="preserve">Palco 10 x 4 </w:t>
            </w:r>
          </w:p>
        </w:tc>
        <w:tc>
          <w:tcPr>
            <w:tcW w:w="4180" w:type="dxa"/>
            <w:tcBorders>
              <w:top w:val="nil"/>
              <w:left w:val="nil"/>
              <w:bottom w:val="single" w:sz="4" w:space="0" w:color="auto"/>
              <w:right w:val="single" w:sz="4" w:space="0" w:color="auto"/>
            </w:tcBorders>
            <w:shd w:val="clear" w:color="000000" w:fill="FFFFFF"/>
            <w:vAlign w:val="center"/>
            <w:hideMark/>
          </w:tcPr>
          <w:p w14:paraId="46DA72A1"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 xml:space="preserve">Locação de palco nas dimensões 10 m de frente x 4 m de profundidade com cobertura superior, piso de madeira compensada, devidamente pintada, a 1,00m de altura do solo e 4m de pé direito no centro, estruturado em </w:t>
            </w:r>
            <w:proofErr w:type="spellStart"/>
            <w:r w:rsidRPr="00526D53">
              <w:rPr>
                <w:rFonts w:asciiTheme="minorHAnsi" w:eastAsia="Times New Roman" w:hAnsiTheme="minorHAnsi" w:cstheme="minorHAnsi"/>
                <w:i/>
                <w:iCs/>
                <w:color w:val="000000"/>
                <w:sz w:val="14"/>
                <w:szCs w:val="14"/>
                <w:lang w:val="pt-BR" w:eastAsia="pt-BR"/>
              </w:rPr>
              <w:t>ground</w:t>
            </w:r>
            <w:proofErr w:type="spellEnd"/>
            <w:r w:rsidRPr="00526D53">
              <w:rPr>
                <w:rFonts w:asciiTheme="minorHAnsi" w:eastAsia="Times New Roman" w:hAnsiTheme="minorHAnsi" w:cstheme="minorHAnsi"/>
                <w:color w:val="000000"/>
                <w:sz w:val="14"/>
                <w:szCs w:val="14"/>
                <w:lang w:val="pt-BR" w:eastAsia="pt-BR"/>
              </w:rPr>
              <w:t xml:space="preserve"> de alumínio, com fechamentos nas laterais e fundo em tela preta, rampa e escada de acesso e acabamento nas saias, frontal, laterais e fundo em tela preta. Deverá estar incluso o serviço a montagem e a desmontagem.</w:t>
            </w:r>
          </w:p>
        </w:tc>
        <w:tc>
          <w:tcPr>
            <w:tcW w:w="995" w:type="dxa"/>
            <w:tcBorders>
              <w:top w:val="nil"/>
              <w:left w:val="nil"/>
              <w:bottom w:val="single" w:sz="4" w:space="0" w:color="auto"/>
              <w:right w:val="single" w:sz="4" w:space="0" w:color="auto"/>
            </w:tcBorders>
            <w:shd w:val="clear" w:color="000000" w:fill="FFFFFF"/>
            <w:vAlign w:val="center"/>
            <w:hideMark/>
          </w:tcPr>
          <w:p w14:paraId="490CDCA7"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Unidade/diária</w:t>
            </w:r>
          </w:p>
        </w:tc>
        <w:tc>
          <w:tcPr>
            <w:tcW w:w="0" w:type="auto"/>
            <w:tcBorders>
              <w:top w:val="nil"/>
              <w:left w:val="nil"/>
              <w:bottom w:val="single" w:sz="4" w:space="0" w:color="auto"/>
              <w:right w:val="single" w:sz="4" w:space="0" w:color="auto"/>
            </w:tcBorders>
            <w:shd w:val="clear" w:color="000000" w:fill="FFFFFF"/>
            <w:vAlign w:val="center"/>
            <w:hideMark/>
          </w:tcPr>
          <w:p w14:paraId="16B2915D"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12</w:t>
            </w:r>
          </w:p>
        </w:tc>
        <w:tc>
          <w:tcPr>
            <w:tcW w:w="815" w:type="dxa"/>
            <w:tcBorders>
              <w:top w:val="nil"/>
              <w:left w:val="nil"/>
              <w:bottom w:val="single" w:sz="4" w:space="0" w:color="auto"/>
              <w:right w:val="single" w:sz="4" w:space="0" w:color="auto"/>
            </w:tcBorders>
            <w:shd w:val="clear" w:color="auto" w:fill="auto"/>
            <w:noWrap/>
            <w:vAlign w:val="center"/>
            <w:hideMark/>
          </w:tcPr>
          <w:p w14:paraId="5B7F610B"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R$ 5.200,00</w:t>
            </w:r>
          </w:p>
        </w:tc>
        <w:tc>
          <w:tcPr>
            <w:tcW w:w="1063" w:type="dxa"/>
            <w:tcBorders>
              <w:top w:val="nil"/>
              <w:left w:val="nil"/>
              <w:bottom w:val="single" w:sz="4" w:space="0" w:color="auto"/>
              <w:right w:val="single" w:sz="4" w:space="0" w:color="auto"/>
            </w:tcBorders>
            <w:shd w:val="clear" w:color="auto" w:fill="auto"/>
            <w:noWrap/>
            <w:vAlign w:val="center"/>
            <w:hideMark/>
          </w:tcPr>
          <w:p w14:paraId="40BACF0B"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R$ 62.400,00</w:t>
            </w:r>
          </w:p>
        </w:tc>
      </w:tr>
      <w:tr w:rsidR="00526D53" w:rsidRPr="00526D53" w14:paraId="34835C61" w14:textId="77777777" w:rsidTr="00E52F4C">
        <w:trPr>
          <w:trHeight w:val="66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5D5254"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62</w:t>
            </w:r>
          </w:p>
        </w:tc>
        <w:tc>
          <w:tcPr>
            <w:tcW w:w="0" w:type="auto"/>
            <w:tcBorders>
              <w:top w:val="nil"/>
              <w:left w:val="nil"/>
              <w:bottom w:val="single" w:sz="4" w:space="0" w:color="auto"/>
              <w:right w:val="single" w:sz="4" w:space="0" w:color="auto"/>
            </w:tcBorders>
            <w:shd w:val="clear" w:color="000000" w:fill="FFFFFF"/>
            <w:vAlign w:val="center"/>
            <w:hideMark/>
          </w:tcPr>
          <w:p w14:paraId="4B2C3D0D"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Tablado 6 x 3</w:t>
            </w:r>
          </w:p>
        </w:tc>
        <w:tc>
          <w:tcPr>
            <w:tcW w:w="4180" w:type="dxa"/>
            <w:tcBorders>
              <w:top w:val="nil"/>
              <w:left w:val="nil"/>
              <w:bottom w:val="single" w:sz="4" w:space="0" w:color="auto"/>
              <w:right w:val="single" w:sz="4" w:space="0" w:color="auto"/>
            </w:tcBorders>
            <w:shd w:val="clear" w:color="000000" w:fill="FFFFFF"/>
            <w:vAlign w:val="center"/>
            <w:hideMark/>
          </w:tcPr>
          <w:p w14:paraId="7B2F0212"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 xml:space="preserve">Locação de piso de madeira (tipo tablado) antiderrapante ou </w:t>
            </w:r>
            <w:proofErr w:type="spellStart"/>
            <w:r w:rsidRPr="00526D53">
              <w:rPr>
                <w:rFonts w:asciiTheme="minorHAnsi" w:eastAsia="Times New Roman" w:hAnsiTheme="minorHAnsi" w:cstheme="minorHAnsi"/>
                <w:color w:val="000000"/>
                <w:sz w:val="14"/>
                <w:szCs w:val="14"/>
                <w:lang w:val="pt-BR" w:eastAsia="pt-BR"/>
              </w:rPr>
              <w:t>encarpetado</w:t>
            </w:r>
            <w:proofErr w:type="spellEnd"/>
            <w:r w:rsidRPr="00526D53">
              <w:rPr>
                <w:rFonts w:asciiTheme="minorHAnsi" w:eastAsia="Times New Roman" w:hAnsiTheme="minorHAnsi" w:cstheme="minorHAnsi"/>
                <w:color w:val="000000"/>
                <w:sz w:val="14"/>
                <w:szCs w:val="14"/>
                <w:lang w:val="pt-BR" w:eastAsia="pt-BR"/>
              </w:rPr>
              <w:t xml:space="preserve"> de 6 x 3 metros, elevado a aproximadamente 30 cm, com nivelamento, prevendo rampa para cadeirante devidamente sinalizada, escada de acesso.  Deverá estar inclusa a montagem e desmontagem.</w:t>
            </w:r>
          </w:p>
        </w:tc>
        <w:tc>
          <w:tcPr>
            <w:tcW w:w="995" w:type="dxa"/>
            <w:tcBorders>
              <w:top w:val="nil"/>
              <w:left w:val="nil"/>
              <w:bottom w:val="single" w:sz="4" w:space="0" w:color="auto"/>
              <w:right w:val="single" w:sz="4" w:space="0" w:color="auto"/>
            </w:tcBorders>
            <w:shd w:val="clear" w:color="000000" w:fill="FFFFFF"/>
            <w:vAlign w:val="center"/>
            <w:hideMark/>
          </w:tcPr>
          <w:p w14:paraId="3A6BB925"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Unidade/diária</w:t>
            </w:r>
          </w:p>
        </w:tc>
        <w:tc>
          <w:tcPr>
            <w:tcW w:w="0" w:type="auto"/>
            <w:tcBorders>
              <w:top w:val="nil"/>
              <w:left w:val="nil"/>
              <w:bottom w:val="single" w:sz="4" w:space="0" w:color="auto"/>
              <w:right w:val="single" w:sz="4" w:space="0" w:color="auto"/>
            </w:tcBorders>
            <w:shd w:val="clear" w:color="000000" w:fill="FFFFFF"/>
            <w:vAlign w:val="center"/>
            <w:hideMark/>
          </w:tcPr>
          <w:p w14:paraId="1A0D00E6"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12</w:t>
            </w:r>
          </w:p>
        </w:tc>
        <w:tc>
          <w:tcPr>
            <w:tcW w:w="815" w:type="dxa"/>
            <w:tcBorders>
              <w:top w:val="nil"/>
              <w:left w:val="nil"/>
              <w:bottom w:val="single" w:sz="4" w:space="0" w:color="auto"/>
              <w:right w:val="single" w:sz="4" w:space="0" w:color="auto"/>
            </w:tcBorders>
            <w:shd w:val="clear" w:color="auto" w:fill="auto"/>
            <w:noWrap/>
            <w:vAlign w:val="center"/>
            <w:hideMark/>
          </w:tcPr>
          <w:p w14:paraId="7FE83478"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R$ 2.619,99</w:t>
            </w:r>
          </w:p>
        </w:tc>
        <w:tc>
          <w:tcPr>
            <w:tcW w:w="1063" w:type="dxa"/>
            <w:tcBorders>
              <w:top w:val="nil"/>
              <w:left w:val="nil"/>
              <w:bottom w:val="single" w:sz="4" w:space="0" w:color="auto"/>
              <w:right w:val="single" w:sz="4" w:space="0" w:color="auto"/>
            </w:tcBorders>
            <w:shd w:val="clear" w:color="auto" w:fill="auto"/>
            <w:noWrap/>
            <w:vAlign w:val="center"/>
            <w:hideMark/>
          </w:tcPr>
          <w:p w14:paraId="0A31D349"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R$ 31.439,88</w:t>
            </w:r>
          </w:p>
        </w:tc>
      </w:tr>
      <w:tr w:rsidR="00526D53" w:rsidRPr="00526D53" w14:paraId="086F58D1" w14:textId="77777777" w:rsidTr="00E52F4C">
        <w:trPr>
          <w:trHeight w:val="66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7BCC4E"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63</w:t>
            </w:r>
          </w:p>
        </w:tc>
        <w:tc>
          <w:tcPr>
            <w:tcW w:w="0" w:type="auto"/>
            <w:tcBorders>
              <w:top w:val="nil"/>
              <w:left w:val="nil"/>
              <w:bottom w:val="single" w:sz="4" w:space="0" w:color="auto"/>
              <w:right w:val="single" w:sz="4" w:space="0" w:color="auto"/>
            </w:tcBorders>
            <w:shd w:val="clear" w:color="000000" w:fill="FFFFFF"/>
            <w:vAlign w:val="center"/>
            <w:hideMark/>
          </w:tcPr>
          <w:p w14:paraId="5E59A8B9"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Tablado 3 x2</w:t>
            </w:r>
          </w:p>
        </w:tc>
        <w:tc>
          <w:tcPr>
            <w:tcW w:w="4180" w:type="dxa"/>
            <w:tcBorders>
              <w:top w:val="nil"/>
              <w:left w:val="nil"/>
              <w:bottom w:val="single" w:sz="4" w:space="0" w:color="auto"/>
              <w:right w:val="single" w:sz="4" w:space="0" w:color="auto"/>
            </w:tcBorders>
            <w:shd w:val="clear" w:color="000000" w:fill="FFFFFF"/>
            <w:vAlign w:val="center"/>
            <w:hideMark/>
          </w:tcPr>
          <w:p w14:paraId="30AA99A0"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 xml:space="preserve">Locação de piso de madeira (tipo tablado) antiderrapante ou </w:t>
            </w:r>
            <w:proofErr w:type="spellStart"/>
            <w:r w:rsidRPr="00526D53">
              <w:rPr>
                <w:rFonts w:asciiTheme="minorHAnsi" w:eastAsia="Times New Roman" w:hAnsiTheme="minorHAnsi" w:cstheme="minorHAnsi"/>
                <w:color w:val="000000"/>
                <w:sz w:val="14"/>
                <w:szCs w:val="14"/>
                <w:lang w:val="pt-BR" w:eastAsia="pt-BR"/>
              </w:rPr>
              <w:t>encarpetado</w:t>
            </w:r>
            <w:proofErr w:type="spellEnd"/>
            <w:r w:rsidRPr="00526D53">
              <w:rPr>
                <w:rFonts w:asciiTheme="minorHAnsi" w:eastAsia="Times New Roman" w:hAnsiTheme="minorHAnsi" w:cstheme="minorHAnsi"/>
                <w:color w:val="000000"/>
                <w:sz w:val="14"/>
                <w:szCs w:val="14"/>
                <w:lang w:val="pt-BR" w:eastAsia="pt-BR"/>
              </w:rPr>
              <w:t>, de 3 x 2 metros, elevado a aproximadamente 30 cm, com nivelamento, prevendo rampa para cadeirante devidamente sinalizada, escada de acesso. Deverá estar inclusa a montagem e desmontagem.</w:t>
            </w:r>
          </w:p>
        </w:tc>
        <w:tc>
          <w:tcPr>
            <w:tcW w:w="995" w:type="dxa"/>
            <w:tcBorders>
              <w:top w:val="nil"/>
              <w:left w:val="nil"/>
              <w:bottom w:val="single" w:sz="4" w:space="0" w:color="auto"/>
              <w:right w:val="single" w:sz="4" w:space="0" w:color="auto"/>
            </w:tcBorders>
            <w:shd w:val="clear" w:color="000000" w:fill="FFFFFF"/>
            <w:vAlign w:val="center"/>
            <w:hideMark/>
          </w:tcPr>
          <w:p w14:paraId="2EDDAEFC"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Unidade/diária</w:t>
            </w:r>
          </w:p>
        </w:tc>
        <w:tc>
          <w:tcPr>
            <w:tcW w:w="0" w:type="auto"/>
            <w:tcBorders>
              <w:top w:val="nil"/>
              <w:left w:val="nil"/>
              <w:bottom w:val="single" w:sz="4" w:space="0" w:color="auto"/>
              <w:right w:val="single" w:sz="4" w:space="0" w:color="auto"/>
            </w:tcBorders>
            <w:shd w:val="clear" w:color="000000" w:fill="FFFFFF"/>
            <w:vAlign w:val="center"/>
            <w:hideMark/>
          </w:tcPr>
          <w:p w14:paraId="43BB57E4"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12</w:t>
            </w:r>
          </w:p>
        </w:tc>
        <w:tc>
          <w:tcPr>
            <w:tcW w:w="815" w:type="dxa"/>
            <w:tcBorders>
              <w:top w:val="nil"/>
              <w:left w:val="nil"/>
              <w:bottom w:val="single" w:sz="4" w:space="0" w:color="auto"/>
              <w:right w:val="single" w:sz="4" w:space="0" w:color="auto"/>
            </w:tcBorders>
            <w:shd w:val="clear" w:color="auto" w:fill="auto"/>
            <w:noWrap/>
            <w:vAlign w:val="center"/>
            <w:hideMark/>
          </w:tcPr>
          <w:p w14:paraId="0527A97D"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R$ 2.505,29</w:t>
            </w:r>
          </w:p>
        </w:tc>
        <w:tc>
          <w:tcPr>
            <w:tcW w:w="1063" w:type="dxa"/>
            <w:tcBorders>
              <w:top w:val="nil"/>
              <w:left w:val="nil"/>
              <w:bottom w:val="single" w:sz="4" w:space="0" w:color="auto"/>
              <w:right w:val="single" w:sz="4" w:space="0" w:color="auto"/>
            </w:tcBorders>
            <w:shd w:val="clear" w:color="auto" w:fill="auto"/>
            <w:noWrap/>
            <w:vAlign w:val="center"/>
            <w:hideMark/>
          </w:tcPr>
          <w:p w14:paraId="5D9DC3DA"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R$ 30.063,48</w:t>
            </w:r>
          </w:p>
        </w:tc>
      </w:tr>
      <w:tr w:rsidR="00526D53" w:rsidRPr="00526D53" w14:paraId="4BC17FEE" w14:textId="77777777" w:rsidTr="00E52F4C">
        <w:trPr>
          <w:trHeight w:val="50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AEFC81"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64</w:t>
            </w:r>
          </w:p>
        </w:tc>
        <w:tc>
          <w:tcPr>
            <w:tcW w:w="0" w:type="auto"/>
            <w:tcBorders>
              <w:top w:val="nil"/>
              <w:left w:val="nil"/>
              <w:bottom w:val="single" w:sz="4" w:space="0" w:color="auto"/>
              <w:right w:val="single" w:sz="4" w:space="0" w:color="auto"/>
            </w:tcBorders>
            <w:shd w:val="clear" w:color="000000" w:fill="FFFFFF"/>
            <w:vAlign w:val="center"/>
            <w:hideMark/>
          </w:tcPr>
          <w:p w14:paraId="7E19ABA3"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Tenda 10 x10</w:t>
            </w:r>
          </w:p>
        </w:tc>
        <w:tc>
          <w:tcPr>
            <w:tcW w:w="4180" w:type="dxa"/>
            <w:tcBorders>
              <w:top w:val="nil"/>
              <w:left w:val="nil"/>
              <w:bottom w:val="single" w:sz="4" w:space="0" w:color="auto"/>
              <w:right w:val="single" w:sz="4" w:space="0" w:color="auto"/>
            </w:tcBorders>
            <w:shd w:val="clear" w:color="000000" w:fill="FFFFFF"/>
            <w:vAlign w:val="center"/>
            <w:hideMark/>
          </w:tcPr>
          <w:p w14:paraId="39DA970F"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Locação de tenda - Especificidades: Piramidal, com Fechamento em Lona PVC TD 1000, cristal ou acrílica, Sistema de Encaixe, Unidas Com Parafuso e Conexões. Em Aço Inoxidável com Solda Eletrônica e ponto de energia disponível para uso diário.  Deverá estar inclusa a montagem e desmontagem.</w:t>
            </w:r>
          </w:p>
        </w:tc>
        <w:tc>
          <w:tcPr>
            <w:tcW w:w="995" w:type="dxa"/>
            <w:tcBorders>
              <w:top w:val="nil"/>
              <w:left w:val="nil"/>
              <w:bottom w:val="single" w:sz="4" w:space="0" w:color="auto"/>
              <w:right w:val="single" w:sz="4" w:space="0" w:color="auto"/>
            </w:tcBorders>
            <w:shd w:val="clear" w:color="000000" w:fill="FFFFFF"/>
            <w:vAlign w:val="center"/>
            <w:hideMark/>
          </w:tcPr>
          <w:p w14:paraId="37F17860"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Unidade/diária</w:t>
            </w:r>
          </w:p>
        </w:tc>
        <w:tc>
          <w:tcPr>
            <w:tcW w:w="0" w:type="auto"/>
            <w:tcBorders>
              <w:top w:val="nil"/>
              <w:left w:val="nil"/>
              <w:bottom w:val="single" w:sz="4" w:space="0" w:color="auto"/>
              <w:right w:val="single" w:sz="4" w:space="0" w:color="auto"/>
            </w:tcBorders>
            <w:shd w:val="clear" w:color="000000" w:fill="FFFFFF"/>
            <w:vAlign w:val="center"/>
            <w:hideMark/>
          </w:tcPr>
          <w:p w14:paraId="36E27C26"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50</w:t>
            </w:r>
          </w:p>
        </w:tc>
        <w:tc>
          <w:tcPr>
            <w:tcW w:w="815" w:type="dxa"/>
            <w:tcBorders>
              <w:top w:val="nil"/>
              <w:left w:val="nil"/>
              <w:bottom w:val="single" w:sz="4" w:space="0" w:color="auto"/>
              <w:right w:val="single" w:sz="4" w:space="0" w:color="auto"/>
            </w:tcBorders>
            <w:shd w:val="clear" w:color="auto" w:fill="auto"/>
            <w:noWrap/>
            <w:vAlign w:val="center"/>
            <w:hideMark/>
          </w:tcPr>
          <w:p w14:paraId="29C18789"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R$ 1.250,00</w:t>
            </w:r>
          </w:p>
        </w:tc>
        <w:tc>
          <w:tcPr>
            <w:tcW w:w="1063" w:type="dxa"/>
            <w:tcBorders>
              <w:top w:val="nil"/>
              <w:left w:val="nil"/>
              <w:bottom w:val="single" w:sz="4" w:space="0" w:color="auto"/>
              <w:right w:val="single" w:sz="4" w:space="0" w:color="auto"/>
            </w:tcBorders>
            <w:shd w:val="clear" w:color="auto" w:fill="auto"/>
            <w:noWrap/>
            <w:vAlign w:val="center"/>
            <w:hideMark/>
          </w:tcPr>
          <w:p w14:paraId="0079626C"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R$ 62.500,00</w:t>
            </w:r>
          </w:p>
        </w:tc>
      </w:tr>
      <w:tr w:rsidR="00526D53" w:rsidRPr="00526D53" w14:paraId="79089908" w14:textId="77777777" w:rsidTr="00E52F4C">
        <w:trPr>
          <w:trHeight w:val="49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55BE3A"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65</w:t>
            </w:r>
          </w:p>
        </w:tc>
        <w:tc>
          <w:tcPr>
            <w:tcW w:w="0" w:type="auto"/>
            <w:tcBorders>
              <w:top w:val="nil"/>
              <w:left w:val="nil"/>
              <w:bottom w:val="single" w:sz="4" w:space="0" w:color="auto"/>
              <w:right w:val="single" w:sz="4" w:space="0" w:color="auto"/>
            </w:tcBorders>
            <w:shd w:val="clear" w:color="000000" w:fill="FFFFFF"/>
            <w:vAlign w:val="center"/>
            <w:hideMark/>
          </w:tcPr>
          <w:p w14:paraId="496FAA89"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Tenda 6 x 6</w:t>
            </w:r>
          </w:p>
        </w:tc>
        <w:tc>
          <w:tcPr>
            <w:tcW w:w="4180" w:type="dxa"/>
            <w:tcBorders>
              <w:top w:val="nil"/>
              <w:left w:val="nil"/>
              <w:bottom w:val="single" w:sz="4" w:space="0" w:color="auto"/>
              <w:right w:val="single" w:sz="4" w:space="0" w:color="auto"/>
            </w:tcBorders>
            <w:shd w:val="clear" w:color="000000" w:fill="FFFFFF"/>
            <w:vAlign w:val="center"/>
            <w:hideMark/>
          </w:tcPr>
          <w:p w14:paraId="5BEE2016"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Locação de tenda - Especificidades: Piramidal, com fechamento em Lona Acrílica, Sistema de Encaixe, Unidas Com Parafuso e Conexões. Em Aço Inoxidável com Solda Eletrônica e ponto de energia disponível para uso diário.  Deverá estar inclusa a montagem e desmontagem.</w:t>
            </w:r>
          </w:p>
        </w:tc>
        <w:tc>
          <w:tcPr>
            <w:tcW w:w="995" w:type="dxa"/>
            <w:tcBorders>
              <w:top w:val="nil"/>
              <w:left w:val="nil"/>
              <w:bottom w:val="single" w:sz="4" w:space="0" w:color="auto"/>
              <w:right w:val="single" w:sz="4" w:space="0" w:color="auto"/>
            </w:tcBorders>
            <w:shd w:val="clear" w:color="000000" w:fill="FFFFFF"/>
            <w:vAlign w:val="center"/>
            <w:hideMark/>
          </w:tcPr>
          <w:p w14:paraId="3C37141E"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Unidade/diária</w:t>
            </w:r>
          </w:p>
        </w:tc>
        <w:tc>
          <w:tcPr>
            <w:tcW w:w="0" w:type="auto"/>
            <w:tcBorders>
              <w:top w:val="nil"/>
              <w:left w:val="nil"/>
              <w:bottom w:val="single" w:sz="4" w:space="0" w:color="auto"/>
              <w:right w:val="single" w:sz="4" w:space="0" w:color="auto"/>
            </w:tcBorders>
            <w:shd w:val="clear" w:color="000000" w:fill="FFFFFF"/>
            <w:vAlign w:val="center"/>
            <w:hideMark/>
          </w:tcPr>
          <w:p w14:paraId="603B33D2"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50</w:t>
            </w:r>
          </w:p>
        </w:tc>
        <w:tc>
          <w:tcPr>
            <w:tcW w:w="815" w:type="dxa"/>
            <w:tcBorders>
              <w:top w:val="nil"/>
              <w:left w:val="nil"/>
              <w:bottom w:val="single" w:sz="4" w:space="0" w:color="auto"/>
              <w:right w:val="single" w:sz="4" w:space="0" w:color="auto"/>
            </w:tcBorders>
            <w:shd w:val="clear" w:color="auto" w:fill="auto"/>
            <w:noWrap/>
            <w:vAlign w:val="center"/>
            <w:hideMark/>
          </w:tcPr>
          <w:p w14:paraId="5A3FFB38"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R$ 1.129,51</w:t>
            </w:r>
          </w:p>
        </w:tc>
        <w:tc>
          <w:tcPr>
            <w:tcW w:w="1063" w:type="dxa"/>
            <w:tcBorders>
              <w:top w:val="nil"/>
              <w:left w:val="nil"/>
              <w:bottom w:val="single" w:sz="4" w:space="0" w:color="auto"/>
              <w:right w:val="single" w:sz="4" w:space="0" w:color="auto"/>
            </w:tcBorders>
            <w:shd w:val="clear" w:color="auto" w:fill="auto"/>
            <w:noWrap/>
            <w:vAlign w:val="center"/>
            <w:hideMark/>
          </w:tcPr>
          <w:p w14:paraId="63957DD1"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R$ 56.475,50</w:t>
            </w:r>
          </w:p>
        </w:tc>
      </w:tr>
      <w:tr w:rsidR="00526D53" w:rsidRPr="00526D53" w14:paraId="6C048764" w14:textId="77777777" w:rsidTr="00E52F4C">
        <w:trPr>
          <w:trHeight w:val="4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E3CD81"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66</w:t>
            </w:r>
          </w:p>
        </w:tc>
        <w:tc>
          <w:tcPr>
            <w:tcW w:w="0" w:type="auto"/>
            <w:tcBorders>
              <w:top w:val="nil"/>
              <w:left w:val="nil"/>
              <w:bottom w:val="single" w:sz="4" w:space="0" w:color="auto"/>
              <w:right w:val="single" w:sz="4" w:space="0" w:color="auto"/>
            </w:tcBorders>
            <w:shd w:val="clear" w:color="000000" w:fill="FFFFFF"/>
            <w:vAlign w:val="center"/>
            <w:hideMark/>
          </w:tcPr>
          <w:p w14:paraId="134FA29C"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 xml:space="preserve">Tenda 5 x 5 </w:t>
            </w:r>
          </w:p>
        </w:tc>
        <w:tc>
          <w:tcPr>
            <w:tcW w:w="4180" w:type="dxa"/>
            <w:tcBorders>
              <w:top w:val="nil"/>
              <w:left w:val="nil"/>
              <w:bottom w:val="single" w:sz="4" w:space="0" w:color="auto"/>
              <w:right w:val="single" w:sz="4" w:space="0" w:color="auto"/>
            </w:tcBorders>
            <w:shd w:val="clear" w:color="000000" w:fill="FFFFFF"/>
            <w:vAlign w:val="center"/>
            <w:hideMark/>
          </w:tcPr>
          <w:p w14:paraId="711DFEDB"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Locação de tenda - Especificidades: Piramidal, com fechamento em Lona Acrílica, Sistema de Encaixe, Unidas Com Parafuso e Conexões. Em Aço Inoxidável com Solda Eletrônica e ponto de energia disponível para uso diário.  Deverá estar inclusa a montagem e a desmontagem.</w:t>
            </w:r>
          </w:p>
        </w:tc>
        <w:tc>
          <w:tcPr>
            <w:tcW w:w="995" w:type="dxa"/>
            <w:tcBorders>
              <w:top w:val="nil"/>
              <w:left w:val="nil"/>
              <w:bottom w:val="single" w:sz="4" w:space="0" w:color="auto"/>
              <w:right w:val="single" w:sz="4" w:space="0" w:color="auto"/>
            </w:tcBorders>
            <w:shd w:val="clear" w:color="000000" w:fill="FFFFFF"/>
            <w:vAlign w:val="center"/>
            <w:hideMark/>
          </w:tcPr>
          <w:p w14:paraId="5E9F4F6E"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Unidade/diária</w:t>
            </w:r>
          </w:p>
        </w:tc>
        <w:tc>
          <w:tcPr>
            <w:tcW w:w="0" w:type="auto"/>
            <w:tcBorders>
              <w:top w:val="nil"/>
              <w:left w:val="nil"/>
              <w:bottom w:val="single" w:sz="4" w:space="0" w:color="auto"/>
              <w:right w:val="single" w:sz="4" w:space="0" w:color="auto"/>
            </w:tcBorders>
            <w:shd w:val="clear" w:color="000000" w:fill="FFFFFF"/>
            <w:vAlign w:val="center"/>
            <w:hideMark/>
          </w:tcPr>
          <w:p w14:paraId="2929EE86"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50</w:t>
            </w:r>
          </w:p>
        </w:tc>
        <w:tc>
          <w:tcPr>
            <w:tcW w:w="815" w:type="dxa"/>
            <w:tcBorders>
              <w:top w:val="nil"/>
              <w:left w:val="nil"/>
              <w:bottom w:val="single" w:sz="4" w:space="0" w:color="auto"/>
              <w:right w:val="single" w:sz="4" w:space="0" w:color="auto"/>
            </w:tcBorders>
            <w:shd w:val="clear" w:color="auto" w:fill="auto"/>
            <w:noWrap/>
            <w:vAlign w:val="center"/>
            <w:hideMark/>
          </w:tcPr>
          <w:p w14:paraId="48B063C5"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R$ 782,26</w:t>
            </w:r>
          </w:p>
        </w:tc>
        <w:tc>
          <w:tcPr>
            <w:tcW w:w="1063" w:type="dxa"/>
            <w:tcBorders>
              <w:top w:val="nil"/>
              <w:left w:val="nil"/>
              <w:bottom w:val="single" w:sz="4" w:space="0" w:color="auto"/>
              <w:right w:val="single" w:sz="4" w:space="0" w:color="auto"/>
            </w:tcBorders>
            <w:shd w:val="clear" w:color="auto" w:fill="auto"/>
            <w:noWrap/>
            <w:vAlign w:val="center"/>
            <w:hideMark/>
          </w:tcPr>
          <w:p w14:paraId="31F05548"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R$ 39.113,00</w:t>
            </w:r>
          </w:p>
        </w:tc>
      </w:tr>
      <w:tr w:rsidR="00526D53" w:rsidRPr="00526D53" w14:paraId="34E93684" w14:textId="77777777" w:rsidTr="000B1F38">
        <w:trPr>
          <w:trHeight w:val="69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CAF82D"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67</w:t>
            </w:r>
          </w:p>
        </w:tc>
        <w:tc>
          <w:tcPr>
            <w:tcW w:w="0" w:type="auto"/>
            <w:tcBorders>
              <w:top w:val="nil"/>
              <w:left w:val="nil"/>
              <w:bottom w:val="single" w:sz="4" w:space="0" w:color="auto"/>
              <w:right w:val="single" w:sz="4" w:space="0" w:color="auto"/>
            </w:tcBorders>
            <w:shd w:val="clear" w:color="000000" w:fill="FFFFFF"/>
            <w:vAlign w:val="center"/>
            <w:hideMark/>
          </w:tcPr>
          <w:p w14:paraId="799F78BD"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Grade baixa</w:t>
            </w:r>
          </w:p>
        </w:tc>
        <w:tc>
          <w:tcPr>
            <w:tcW w:w="4180" w:type="dxa"/>
            <w:tcBorders>
              <w:top w:val="nil"/>
              <w:left w:val="nil"/>
              <w:bottom w:val="single" w:sz="4" w:space="0" w:color="auto"/>
              <w:right w:val="single" w:sz="4" w:space="0" w:color="auto"/>
            </w:tcBorders>
            <w:shd w:val="clear" w:color="000000" w:fill="FFFFFF"/>
            <w:vAlign w:val="center"/>
            <w:hideMark/>
          </w:tcPr>
          <w:p w14:paraId="75E7D2CF"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Locação de grades modulares para contenção de público, com dimensões de 1,20m de altura e 2,00m de comprimento. As estruturas de grades deverão ser de modelo fabricado com tubo de 1 e 1/2 na chapa de 2,00mm com ferro maciço e galvanizado e suporte para encaixes, a instalação das peças deverá observar o perfeito encaixe das mesmas. Deverá ser providenciado no momento da montagem a instalação de reforço com abraçadeiras de nylon de boa qualidade e/ou arame recozido galvanizado. Deverá estar inclusa a montagem e a desmontagem. Os lacres/arames eventualmente rompidos posteriormente à instalação deverão ser repostos.</w:t>
            </w:r>
          </w:p>
        </w:tc>
        <w:tc>
          <w:tcPr>
            <w:tcW w:w="995" w:type="dxa"/>
            <w:tcBorders>
              <w:top w:val="nil"/>
              <w:left w:val="nil"/>
              <w:bottom w:val="single" w:sz="4" w:space="0" w:color="auto"/>
              <w:right w:val="single" w:sz="4" w:space="0" w:color="auto"/>
            </w:tcBorders>
            <w:shd w:val="clear" w:color="000000" w:fill="FFFFFF"/>
            <w:vAlign w:val="center"/>
            <w:hideMark/>
          </w:tcPr>
          <w:p w14:paraId="7D379C7A"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Unidade/diária</w:t>
            </w:r>
          </w:p>
        </w:tc>
        <w:tc>
          <w:tcPr>
            <w:tcW w:w="0" w:type="auto"/>
            <w:tcBorders>
              <w:top w:val="nil"/>
              <w:left w:val="nil"/>
              <w:bottom w:val="single" w:sz="4" w:space="0" w:color="auto"/>
              <w:right w:val="single" w:sz="4" w:space="0" w:color="auto"/>
            </w:tcBorders>
            <w:shd w:val="clear" w:color="000000" w:fill="FFFFFF"/>
            <w:vAlign w:val="center"/>
            <w:hideMark/>
          </w:tcPr>
          <w:p w14:paraId="5D14C9A6"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960</w:t>
            </w:r>
          </w:p>
        </w:tc>
        <w:tc>
          <w:tcPr>
            <w:tcW w:w="815" w:type="dxa"/>
            <w:tcBorders>
              <w:top w:val="nil"/>
              <w:left w:val="nil"/>
              <w:bottom w:val="single" w:sz="4" w:space="0" w:color="auto"/>
              <w:right w:val="single" w:sz="4" w:space="0" w:color="auto"/>
            </w:tcBorders>
            <w:shd w:val="clear" w:color="auto" w:fill="auto"/>
            <w:noWrap/>
            <w:vAlign w:val="center"/>
            <w:hideMark/>
          </w:tcPr>
          <w:p w14:paraId="0188D34E"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R$ 25,13</w:t>
            </w:r>
          </w:p>
        </w:tc>
        <w:tc>
          <w:tcPr>
            <w:tcW w:w="1063" w:type="dxa"/>
            <w:tcBorders>
              <w:top w:val="nil"/>
              <w:left w:val="nil"/>
              <w:bottom w:val="single" w:sz="4" w:space="0" w:color="auto"/>
              <w:right w:val="single" w:sz="4" w:space="0" w:color="auto"/>
            </w:tcBorders>
            <w:shd w:val="clear" w:color="auto" w:fill="auto"/>
            <w:noWrap/>
            <w:vAlign w:val="center"/>
            <w:hideMark/>
          </w:tcPr>
          <w:p w14:paraId="791EFD52"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R$ 24.124,80</w:t>
            </w:r>
          </w:p>
        </w:tc>
      </w:tr>
      <w:tr w:rsidR="00526D53" w:rsidRPr="00526D53" w14:paraId="51D8B0D3" w14:textId="77777777" w:rsidTr="00E52F4C">
        <w:trPr>
          <w:trHeight w:val="41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DD3167"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68</w:t>
            </w:r>
          </w:p>
        </w:tc>
        <w:tc>
          <w:tcPr>
            <w:tcW w:w="0" w:type="auto"/>
            <w:tcBorders>
              <w:top w:val="nil"/>
              <w:left w:val="nil"/>
              <w:bottom w:val="single" w:sz="4" w:space="0" w:color="auto"/>
              <w:right w:val="single" w:sz="4" w:space="0" w:color="auto"/>
            </w:tcBorders>
            <w:shd w:val="clear" w:color="000000" w:fill="FFFFFF"/>
            <w:vAlign w:val="center"/>
            <w:hideMark/>
          </w:tcPr>
          <w:p w14:paraId="4DBD393F"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Grade Alta</w:t>
            </w:r>
          </w:p>
        </w:tc>
        <w:tc>
          <w:tcPr>
            <w:tcW w:w="4180" w:type="dxa"/>
            <w:tcBorders>
              <w:top w:val="nil"/>
              <w:left w:val="nil"/>
              <w:bottom w:val="single" w:sz="4" w:space="0" w:color="auto"/>
              <w:right w:val="single" w:sz="4" w:space="0" w:color="auto"/>
            </w:tcBorders>
            <w:shd w:val="clear" w:color="000000" w:fill="FFFFFF"/>
            <w:vAlign w:val="center"/>
            <w:hideMark/>
          </w:tcPr>
          <w:p w14:paraId="6F4A1767"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 xml:space="preserve">Locação de grades modulares para contenção de público, com dimensões de 1,90m de altura e 2,00m de comprimento. As estruturas de grades deverão ser em tubo de 1 e 1/2 na chapa de 2,00mm com </w:t>
            </w:r>
            <w:r w:rsidRPr="00526D53">
              <w:rPr>
                <w:rFonts w:asciiTheme="minorHAnsi" w:eastAsia="Times New Roman" w:hAnsiTheme="minorHAnsi" w:cstheme="minorHAnsi"/>
                <w:color w:val="000000"/>
                <w:sz w:val="14"/>
                <w:szCs w:val="14"/>
                <w:lang w:val="pt-BR" w:eastAsia="pt-BR"/>
              </w:rPr>
              <w:lastRenderedPageBreak/>
              <w:t>ferro maciço e galvanizado e suporte para encaixes, a instalação das peças deverá observar o perfeito encaixe das mesmas. Deverá ser providenciado no momento da montagem a instalação de reforço com abraçadeiras de nylon de boa qualidade e/ou arame recozido galvanizado. Deverá estar inclusa a montagem e a desmontagem. Os lacres/arames eventualmente rompidos posteriormente à instalação deverão ser repostos.</w:t>
            </w:r>
          </w:p>
        </w:tc>
        <w:tc>
          <w:tcPr>
            <w:tcW w:w="995" w:type="dxa"/>
            <w:tcBorders>
              <w:top w:val="nil"/>
              <w:left w:val="nil"/>
              <w:bottom w:val="single" w:sz="4" w:space="0" w:color="auto"/>
              <w:right w:val="single" w:sz="4" w:space="0" w:color="auto"/>
            </w:tcBorders>
            <w:shd w:val="clear" w:color="000000" w:fill="FFFFFF"/>
            <w:vAlign w:val="center"/>
            <w:hideMark/>
          </w:tcPr>
          <w:p w14:paraId="62EF4A0C"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lastRenderedPageBreak/>
              <w:t>Unidade/diária</w:t>
            </w:r>
          </w:p>
        </w:tc>
        <w:tc>
          <w:tcPr>
            <w:tcW w:w="0" w:type="auto"/>
            <w:tcBorders>
              <w:top w:val="nil"/>
              <w:left w:val="nil"/>
              <w:bottom w:val="single" w:sz="4" w:space="0" w:color="auto"/>
              <w:right w:val="single" w:sz="4" w:space="0" w:color="auto"/>
            </w:tcBorders>
            <w:shd w:val="clear" w:color="000000" w:fill="FFFFFF"/>
            <w:vAlign w:val="center"/>
            <w:hideMark/>
          </w:tcPr>
          <w:p w14:paraId="2BE9830B"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600</w:t>
            </w:r>
          </w:p>
        </w:tc>
        <w:tc>
          <w:tcPr>
            <w:tcW w:w="815" w:type="dxa"/>
            <w:tcBorders>
              <w:top w:val="nil"/>
              <w:left w:val="nil"/>
              <w:bottom w:val="single" w:sz="4" w:space="0" w:color="auto"/>
              <w:right w:val="single" w:sz="4" w:space="0" w:color="auto"/>
            </w:tcBorders>
            <w:shd w:val="clear" w:color="auto" w:fill="auto"/>
            <w:noWrap/>
            <w:vAlign w:val="center"/>
            <w:hideMark/>
          </w:tcPr>
          <w:p w14:paraId="385500F5"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R$ 33,18</w:t>
            </w:r>
          </w:p>
        </w:tc>
        <w:tc>
          <w:tcPr>
            <w:tcW w:w="1063" w:type="dxa"/>
            <w:tcBorders>
              <w:top w:val="nil"/>
              <w:left w:val="nil"/>
              <w:bottom w:val="single" w:sz="4" w:space="0" w:color="auto"/>
              <w:right w:val="single" w:sz="4" w:space="0" w:color="auto"/>
            </w:tcBorders>
            <w:shd w:val="clear" w:color="auto" w:fill="auto"/>
            <w:noWrap/>
            <w:vAlign w:val="center"/>
            <w:hideMark/>
          </w:tcPr>
          <w:p w14:paraId="3012872E"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R$ 19.908,00</w:t>
            </w:r>
          </w:p>
        </w:tc>
      </w:tr>
      <w:tr w:rsidR="00526D53" w:rsidRPr="00526D53" w14:paraId="7BC1A504" w14:textId="77777777" w:rsidTr="00E52F4C">
        <w:trPr>
          <w:trHeight w:val="10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046294"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69</w:t>
            </w:r>
          </w:p>
        </w:tc>
        <w:tc>
          <w:tcPr>
            <w:tcW w:w="0" w:type="auto"/>
            <w:tcBorders>
              <w:top w:val="nil"/>
              <w:left w:val="nil"/>
              <w:bottom w:val="single" w:sz="4" w:space="0" w:color="auto"/>
              <w:right w:val="single" w:sz="4" w:space="0" w:color="auto"/>
            </w:tcBorders>
            <w:shd w:val="clear" w:color="000000" w:fill="FFFFFF"/>
            <w:vAlign w:val="center"/>
            <w:hideMark/>
          </w:tcPr>
          <w:p w14:paraId="204665AA"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Sanitários Químicos Convencional</w:t>
            </w:r>
          </w:p>
        </w:tc>
        <w:tc>
          <w:tcPr>
            <w:tcW w:w="4180" w:type="dxa"/>
            <w:tcBorders>
              <w:top w:val="nil"/>
              <w:left w:val="nil"/>
              <w:bottom w:val="single" w:sz="4" w:space="0" w:color="auto"/>
              <w:right w:val="single" w:sz="4" w:space="0" w:color="auto"/>
            </w:tcBorders>
            <w:shd w:val="clear" w:color="000000" w:fill="FFFFFF"/>
            <w:vAlign w:val="center"/>
            <w:hideMark/>
          </w:tcPr>
          <w:p w14:paraId="47B6F071"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 xml:space="preserve">Locação de sanitários químicos individuais, portáteis, com serviço de instalação e retirada da estrutura, sucção/manutenção diária da limpeza interna e externa dos sanitários, com utilização de materiais de limpeza próprios do locador. Deverá estar incluso no serviço material de higiene pessoal: papel higiênico (mínimo de quatro rolos por cabine, com 30 metros/cada), em folha simples, cor branca, boa qualidade, macio, picotado e Álcool Gel antisséptico para as mãos - 70% (limpeza e assepsia à seco, com a composição de água, </w:t>
            </w:r>
            <w:proofErr w:type="spellStart"/>
            <w:r w:rsidRPr="00526D53">
              <w:rPr>
                <w:rFonts w:asciiTheme="minorHAnsi" w:eastAsia="Times New Roman" w:hAnsiTheme="minorHAnsi" w:cstheme="minorHAnsi"/>
                <w:color w:val="000000"/>
                <w:sz w:val="14"/>
                <w:szCs w:val="14"/>
                <w:lang w:val="pt-BR" w:eastAsia="pt-BR"/>
              </w:rPr>
              <w:t>aminometil</w:t>
            </w:r>
            <w:proofErr w:type="spellEnd"/>
            <w:r w:rsidRPr="00526D53">
              <w:rPr>
                <w:rFonts w:asciiTheme="minorHAnsi" w:eastAsia="Times New Roman" w:hAnsiTheme="minorHAnsi" w:cstheme="minorHAnsi"/>
                <w:color w:val="000000"/>
                <w:sz w:val="14"/>
                <w:szCs w:val="14"/>
                <w:lang w:val="pt-BR" w:eastAsia="pt-BR"/>
              </w:rPr>
              <w:t xml:space="preserve"> propanol, glicerina bidestilada, polímero acrílico TR-1 e propileno glicol). A sucção e manutenção da limpeza, bem como a reposição de materiais de higiene pessoal para os usuários deverá ser realizada a cada diária contratada para o serviço. O sanitário deverá ser em estrutura de polietileno de alta densidade ou material similar, com teto translúcido ou com iluminação interna, dimensões mínimas de 1,10m de frente x 1,10m de fundo x 2,20m de altura mínima, peso aproximado 75 kg vazio e tanque com capacidade aproximada de 227 litros. Composto de caixa de dejeto, com assento, porta papel higiênico, </w:t>
            </w:r>
            <w:proofErr w:type="spellStart"/>
            <w:r w:rsidRPr="00526D53">
              <w:rPr>
                <w:rFonts w:asciiTheme="minorHAnsi" w:eastAsia="Times New Roman" w:hAnsiTheme="minorHAnsi" w:cstheme="minorHAnsi"/>
                <w:color w:val="000000"/>
                <w:sz w:val="14"/>
                <w:szCs w:val="14"/>
                <w:lang w:val="pt-BR" w:eastAsia="pt-BR"/>
              </w:rPr>
              <w:t>dispenser</w:t>
            </w:r>
            <w:proofErr w:type="spellEnd"/>
            <w:r w:rsidRPr="00526D53">
              <w:rPr>
                <w:rFonts w:asciiTheme="minorHAnsi" w:eastAsia="Times New Roman" w:hAnsiTheme="minorHAnsi" w:cstheme="minorHAnsi"/>
                <w:color w:val="000000"/>
                <w:sz w:val="14"/>
                <w:szCs w:val="14"/>
                <w:lang w:val="pt-BR" w:eastAsia="pt-BR"/>
              </w:rPr>
              <w:t xml:space="preserve"> para gel de higienização das mãos, mictório, porta objeto e piso antiderrapante, porta com fechamento e tranca interna e com identificação de ocupado, identificação masculino/feminino e em ótimas condições de uso. Os sanitários deverão atender as normas de segurança previstas em normas técnicas aprovadas pelos Órgãos oficiais competentes e atender às exigências da fiscalização sanitária.</w:t>
            </w:r>
          </w:p>
        </w:tc>
        <w:tc>
          <w:tcPr>
            <w:tcW w:w="995" w:type="dxa"/>
            <w:tcBorders>
              <w:top w:val="nil"/>
              <w:left w:val="nil"/>
              <w:bottom w:val="single" w:sz="4" w:space="0" w:color="auto"/>
              <w:right w:val="single" w:sz="4" w:space="0" w:color="auto"/>
            </w:tcBorders>
            <w:shd w:val="clear" w:color="000000" w:fill="FFFFFF"/>
            <w:vAlign w:val="center"/>
            <w:hideMark/>
          </w:tcPr>
          <w:p w14:paraId="567C8232"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Unidade/diária</w:t>
            </w:r>
          </w:p>
        </w:tc>
        <w:tc>
          <w:tcPr>
            <w:tcW w:w="0" w:type="auto"/>
            <w:tcBorders>
              <w:top w:val="nil"/>
              <w:left w:val="nil"/>
              <w:bottom w:val="single" w:sz="4" w:space="0" w:color="auto"/>
              <w:right w:val="single" w:sz="4" w:space="0" w:color="auto"/>
            </w:tcBorders>
            <w:shd w:val="clear" w:color="000000" w:fill="FFFFFF"/>
            <w:vAlign w:val="center"/>
            <w:hideMark/>
          </w:tcPr>
          <w:p w14:paraId="49CC900F"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100</w:t>
            </w:r>
          </w:p>
        </w:tc>
        <w:tc>
          <w:tcPr>
            <w:tcW w:w="815" w:type="dxa"/>
            <w:tcBorders>
              <w:top w:val="nil"/>
              <w:left w:val="nil"/>
              <w:bottom w:val="single" w:sz="4" w:space="0" w:color="auto"/>
              <w:right w:val="single" w:sz="4" w:space="0" w:color="auto"/>
            </w:tcBorders>
            <w:shd w:val="clear" w:color="auto" w:fill="auto"/>
            <w:noWrap/>
            <w:vAlign w:val="center"/>
            <w:hideMark/>
          </w:tcPr>
          <w:p w14:paraId="47BF6B76"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R$ 213,16</w:t>
            </w:r>
          </w:p>
        </w:tc>
        <w:tc>
          <w:tcPr>
            <w:tcW w:w="1063" w:type="dxa"/>
            <w:tcBorders>
              <w:top w:val="nil"/>
              <w:left w:val="nil"/>
              <w:bottom w:val="single" w:sz="4" w:space="0" w:color="auto"/>
              <w:right w:val="single" w:sz="4" w:space="0" w:color="auto"/>
            </w:tcBorders>
            <w:shd w:val="clear" w:color="auto" w:fill="auto"/>
            <w:noWrap/>
            <w:vAlign w:val="center"/>
            <w:hideMark/>
          </w:tcPr>
          <w:p w14:paraId="158A7545"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R$ 21.316,00</w:t>
            </w:r>
          </w:p>
        </w:tc>
      </w:tr>
      <w:tr w:rsidR="00526D53" w:rsidRPr="00526D53" w14:paraId="2DB93844" w14:textId="77777777" w:rsidTr="00E52F4C">
        <w:trPr>
          <w:trHeight w:val="12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E47932"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70</w:t>
            </w:r>
          </w:p>
        </w:tc>
        <w:tc>
          <w:tcPr>
            <w:tcW w:w="0" w:type="auto"/>
            <w:tcBorders>
              <w:top w:val="nil"/>
              <w:left w:val="nil"/>
              <w:bottom w:val="single" w:sz="4" w:space="0" w:color="auto"/>
              <w:right w:val="single" w:sz="4" w:space="0" w:color="auto"/>
            </w:tcBorders>
            <w:shd w:val="clear" w:color="000000" w:fill="FFFFFF"/>
            <w:vAlign w:val="center"/>
            <w:hideMark/>
          </w:tcPr>
          <w:p w14:paraId="2E0A5EFD"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Sanitários Químicos - PCD</w:t>
            </w:r>
          </w:p>
        </w:tc>
        <w:tc>
          <w:tcPr>
            <w:tcW w:w="4180" w:type="dxa"/>
            <w:tcBorders>
              <w:top w:val="nil"/>
              <w:left w:val="nil"/>
              <w:bottom w:val="single" w:sz="4" w:space="0" w:color="auto"/>
              <w:right w:val="single" w:sz="4" w:space="0" w:color="auto"/>
            </w:tcBorders>
            <w:shd w:val="clear" w:color="000000" w:fill="FFFFFF"/>
            <w:vAlign w:val="center"/>
            <w:hideMark/>
          </w:tcPr>
          <w:p w14:paraId="5EEAD1FF"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 xml:space="preserve">Locação de sanitários químicos individuais, portáteis, com serviço de instalação e retirada da estrutura, sucção/manutenção diária da limpeza interna e externa dos sanitários, com utilização de materiais de limpeza próprios do locador. Deverá estar incluso no serviço material de higiene pessoal: papel higiênico (mínimo de quatro rolos por cabine, com 30 metros/cada), em folha simples, cor branca, boa qualidade, macio, picotado, e Álcool Gel antisséptico para as mãos - 70% (limpeza e assepsia à seco, com a composição de água, </w:t>
            </w:r>
            <w:proofErr w:type="spellStart"/>
            <w:r w:rsidRPr="00526D53">
              <w:rPr>
                <w:rFonts w:asciiTheme="minorHAnsi" w:eastAsia="Times New Roman" w:hAnsiTheme="minorHAnsi" w:cstheme="minorHAnsi"/>
                <w:color w:val="000000"/>
                <w:sz w:val="14"/>
                <w:szCs w:val="14"/>
                <w:lang w:val="pt-BR" w:eastAsia="pt-BR"/>
              </w:rPr>
              <w:t>aminometil</w:t>
            </w:r>
            <w:proofErr w:type="spellEnd"/>
            <w:r w:rsidRPr="00526D53">
              <w:rPr>
                <w:rFonts w:asciiTheme="minorHAnsi" w:eastAsia="Times New Roman" w:hAnsiTheme="minorHAnsi" w:cstheme="minorHAnsi"/>
                <w:color w:val="000000"/>
                <w:sz w:val="14"/>
                <w:szCs w:val="14"/>
                <w:lang w:val="pt-BR" w:eastAsia="pt-BR"/>
              </w:rPr>
              <w:t xml:space="preserve"> propanol, glicerina bidestilada, polímero acrílico TR1 e propileno glicol). A sucção e manutenção da limpeza, bem como a reposição de materiais de higiene pessoal para os usuários deverá ser realizada a cada diária contratada para o serviço. O sanitário deverá ser em estrutura de polietileno de alta densidade ou material similar, com teto translúcido ou com iluminação interna, em dimensões mínimas de 2,30m de altura x 1,50m de largura x 1,50m de profundidade, de maneira que permitam a movimentação da cadeira de rodas do usuário no interior do banheiro, peso aproximado 108 kg vazio e tanque com capacidade aproximada de 125 litros. Composto de caixa de dejeto, com assento, porta papel higiênico, </w:t>
            </w:r>
            <w:proofErr w:type="spellStart"/>
            <w:r w:rsidRPr="00526D53">
              <w:rPr>
                <w:rFonts w:asciiTheme="minorHAnsi" w:eastAsia="Times New Roman" w:hAnsiTheme="minorHAnsi" w:cstheme="minorHAnsi"/>
                <w:color w:val="000000"/>
                <w:sz w:val="14"/>
                <w:szCs w:val="14"/>
                <w:lang w:val="pt-BR" w:eastAsia="pt-BR"/>
              </w:rPr>
              <w:t>dispenser</w:t>
            </w:r>
            <w:proofErr w:type="spellEnd"/>
            <w:r w:rsidRPr="00526D53">
              <w:rPr>
                <w:rFonts w:asciiTheme="minorHAnsi" w:eastAsia="Times New Roman" w:hAnsiTheme="minorHAnsi" w:cstheme="minorHAnsi"/>
                <w:color w:val="000000"/>
                <w:sz w:val="14"/>
                <w:szCs w:val="14"/>
                <w:lang w:val="pt-BR" w:eastAsia="pt-BR"/>
              </w:rPr>
              <w:t xml:space="preserve"> para gel de higienização das mãos, porta objeto e piso antiderrapante, com rampa de acesso e barras de sustentação para apoio, porta com fechamento e tranca interna e com identificação de ocupado, identificação masculino/feminino e em ótimas condições de uso. Os sanitários deverão atender as normas de segurança, previstas em normas técnicas aprovadas pelos Órgãos oficiais competentes, composto de todos os equipamentos e acessórios de seguranças que atendam os usuários PCD, além de atender às exigências da fiscalização sanitária.</w:t>
            </w:r>
          </w:p>
        </w:tc>
        <w:tc>
          <w:tcPr>
            <w:tcW w:w="995" w:type="dxa"/>
            <w:tcBorders>
              <w:top w:val="nil"/>
              <w:left w:val="nil"/>
              <w:bottom w:val="single" w:sz="4" w:space="0" w:color="auto"/>
              <w:right w:val="single" w:sz="4" w:space="0" w:color="auto"/>
            </w:tcBorders>
            <w:shd w:val="clear" w:color="000000" w:fill="FFFFFF"/>
            <w:vAlign w:val="center"/>
            <w:hideMark/>
          </w:tcPr>
          <w:p w14:paraId="4B227C13"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Unidade/diária</w:t>
            </w:r>
          </w:p>
        </w:tc>
        <w:tc>
          <w:tcPr>
            <w:tcW w:w="0" w:type="auto"/>
            <w:tcBorders>
              <w:top w:val="nil"/>
              <w:left w:val="nil"/>
              <w:bottom w:val="single" w:sz="4" w:space="0" w:color="auto"/>
              <w:right w:val="single" w:sz="4" w:space="0" w:color="auto"/>
            </w:tcBorders>
            <w:shd w:val="clear" w:color="000000" w:fill="FFFFFF"/>
            <w:vAlign w:val="center"/>
            <w:hideMark/>
          </w:tcPr>
          <w:p w14:paraId="3A5E826A"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80</w:t>
            </w:r>
          </w:p>
        </w:tc>
        <w:tc>
          <w:tcPr>
            <w:tcW w:w="815" w:type="dxa"/>
            <w:tcBorders>
              <w:top w:val="nil"/>
              <w:left w:val="nil"/>
              <w:bottom w:val="single" w:sz="4" w:space="0" w:color="auto"/>
              <w:right w:val="single" w:sz="4" w:space="0" w:color="auto"/>
            </w:tcBorders>
            <w:shd w:val="clear" w:color="auto" w:fill="auto"/>
            <w:noWrap/>
            <w:vAlign w:val="center"/>
            <w:hideMark/>
          </w:tcPr>
          <w:p w14:paraId="56BDEB08"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R$ 377,43</w:t>
            </w:r>
          </w:p>
        </w:tc>
        <w:tc>
          <w:tcPr>
            <w:tcW w:w="1063" w:type="dxa"/>
            <w:tcBorders>
              <w:top w:val="nil"/>
              <w:left w:val="nil"/>
              <w:bottom w:val="single" w:sz="4" w:space="0" w:color="auto"/>
              <w:right w:val="single" w:sz="4" w:space="0" w:color="auto"/>
            </w:tcBorders>
            <w:shd w:val="clear" w:color="auto" w:fill="auto"/>
            <w:noWrap/>
            <w:vAlign w:val="center"/>
            <w:hideMark/>
          </w:tcPr>
          <w:p w14:paraId="4EEE7988"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R$ 30.194,40</w:t>
            </w:r>
          </w:p>
        </w:tc>
      </w:tr>
      <w:tr w:rsidR="00526D53" w:rsidRPr="00526D53" w14:paraId="025D02D6" w14:textId="77777777" w:rsidTr="000B1F38">
        <w:trPr>
          <w:trHeight w:val="12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B044B9"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71</w:t>
            </w:r>
          </w:p>
        </w:tc>
        <w:tc>
          <w:tcPr>
            <w:tcW w:w="0" w:type="auto"/>
            <w:tcBorders>
              <w:top w:val="nil"/>
              <w:left w:val="nil"/>
              <w:bottom w:val="single" w:sz="4" w:space="0" w:color="auto"/>
              <w:right w:val="single" w:sz="4" w:space="0" w:color="auto"/>
            </w:tcBorders>
            <w:shd w:val="clear" w:color="000000" w:fill="FFFFFF"/>
            <w:vAlign w:val="center"/>
            <w:hideMark/>
          </w:tcPr>
          <w:p w14:paraId="464933A4"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Van</w:t>
            </w:r>
          </w:p>
        </w:tc>
        <w:tc>
          <w:tcPr>
            <w:tcW w:w="4180" w:type="dxa"/>
            <w:tcBorders>
              <w:top w:val="nil"/>
              <w:left w:val="nil"/>
              <w:bottom w:val="single" w:sz="4" w:space="0" w:color="auto"/>
              <w:right w:val="single" w:sz="4" w:space="0" w:color="auto"/>
            </w:tcBorders>
            <w:shd w:val="clear" w:color="000000" w:fill="FFFFFF"/>
            <w:vAlign w:val="center"/>
            <w:hideMark/>
          </w:tcPr>
          <w:p w14:paraId="014EEA88"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Locação de transporte  de van passageiro tipo sprinter ou similar conforme especificações: van executiva com 15 (quinze) lugares; - ar condicionado em perfeito estado para utilização;    equipada com cintos de segurança e cortinas em perfeitas condições de utilização; - demais equipamentos obrigatórios exigidos pela legislação federal; - deverá estar  abastecida com combustível suficiente em função da franquia contratada; - as diárias compreendem o período de 12 horas e franquia de 150 km / dia; - apresentar compartimento de carga compatível com a lotação máxima do veículo contratado - bagageiro; - os motoristas deverão estar uniformizados e com disponibilidade de atendimento por telefone celular; - apresentar laudos atualizados de excelente estado mecânico, com revisões recentes e peças em perfeito estado de funcionamento. Os veículos também deverão ser de modelo/ano 2021/2021 ou posteriores.</w:t>
            </w:r>
          </w:p>
        </w:tc>
        <w:tc>
          <w:tcPr>
            <w:tcW w:w="995" w:type="dxa"/>
            <w:tcBorders>
              <w:top w:val="nil"/>
              <w:left w:val="nil"/>
              <w:bottom w:val="single" w:sz="4" w:space="0" w:color="auto"/>
              <w:right w:val="single" w:sz="4" w:space="0" w:color="auto"/>
            </w:tcBorders>
            <w:shd w:val="clear" w:color="000000" w:fill="FFFFFF"/>
            <w:vAlign w:val="center"/>
            <w:hideMark/>
          </w:tcPr>
          <w:p w14:paraId="50834A63"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Unidade/diária</w:t>
            </w:r>
          </w:p>
        </w:tc>
        <w:tc>
          <w:tcPr>
            <w:tcW w:w="0" w:type="auto"/>
            <w:tcBorders>
              <w:top w:val="nil"/>
              <w:left w:val="nil"/>
              <w:bottom w:val="single" w:sz="4" w:space="0" w:color="auto"/>
              <w:right w:val="single" w:sz="4" w:space="0" w:color="auto"/>
            </w:tcBorders>
            <w:shd w:val="clear" w:color="000000" w:fill="FFFFFF"/>
            <w:vAlign w:val="center"/>
            <w:hideMark/>
          </w:tcPr>
          <w:p w14:paraId="6E0799AF"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24</w:t>
            </w:r>
          </w:p>
        </w:tc>
        <w:tc>
          <w:tcPr>
            <w:tcW w:w="815" w:type="dxa"/>
            <w:tcBorders>
              <w:top w:val="nil"/>
              <w:left w:val="nil"/>
              <w:bottom w:val="single" w:sz="4" w:space="0" w:color="auto"/>
              <w:right w:val="single" w:sz="4" w:space="0" w:color="auto"/>
            </w:tcBorders>
            <w:shd w:val="clear" w:color="auto" w:fill="auto"/>
            <w:noWrap/>
            <w:vAlign w:val="center"/>
            <w:hideMark/>
          </w:tcPr>
          <w:p w14:paraId="349FB155"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R$ 1.135,82</w:t>
            </w:r>
          </w:p>
        </w:tc>
        <w:tc>
          <w:tcPr>
            <w:tcW w:w="1063" w:type="dxa"/>
            <w:tcBorders>
              <w:top w:val="nil"/>
              <w:left w:val="nil"/>
              <w:bottom w:val="single" w:sz="4" w:space="0" w:color="auto"/>
              <w:right w:val="single" w:sz="4" w:space="0" w:color="auto"/>
            </w:tcBorders>
            <w:shd w:val="clear" w:color="auto" w:fill="auto"/>
            <w:noWrap/>
            <w:vAlign w:val="center"/>
            <w:hideMark/>
          </w:tcPr>
          <w:p w14:paraId="6D62CCF0"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R$ 27.259,68</w:t>
            </w:r>
          </w:p>
        </w:tc>
      </w:tr>
      <w:tr w:rsidR="00526D53" w:rsidRPr="00526D53" w14:paraId="1C389FA3" w14:textId="77777777" w:rsidTr="00E52F4C">
        <w:trPr>
          <w:trHeight w:val="79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4271BB"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72</w:t>
            </w:r>
          </w:p>
        </w:tc>
        <w:tc>
          <w:tcPr>
            <w:tcW w:w="0" w:type="auto"/>
            <w:tcBorders>
              <w:top w:val="nil"/>
              <w:left w:val="nil"/>
              <w:bottom w:val="single" w:sz="4" w:space="0" w:color="auto"/>
              <w:right w:val="single" w:sz="4" w:space="0" w:color="auto"/>
            </w:tcBorders>
            <w:shd w:val="clear" w:color="000000" w:fill="FFFFFF"/>
            <w:vAlign w:val="center"/>
            <w:hideMark/>
          </w:tcPr>
          <w:p w14:paraId="2111F04C"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 xml:space="preserve">Ônibus Convencional </w:t>
            </w:r>
          </w:p>
        </w:tc>
        <w:tc>
          <w:tcPr>
            <w:tcW w:w="4180" w:type="dxa"/>
            <w:tcBorders>
              <w:top w:val="nil"/>
              <w:left w:val="nil"/>
              <w:bottom w:val="single" w:sz="4" w:space="0" w:color="auto"/>
              <w:right w:val="single" w:sz="4" w:space="0" w:color="auto"/>
            </w:tcBorders>
            <w:shd w:val="clear" w:color="000000" w:fill="FFFFFF"/>
            <w:vAlign w:val="center"/>
            <w:hideMark/>
          </w:tcPr>
          <w:p w14:paraId="483C6A87" w14:textId="77777777" w:rsidR="00526D53" w:rsidRPr="00526D53" w:rsidRDefault="00526D53" w:rsidP="00E52F4C">
            <w:pPr>
              <w:widowControl/>
              <w:autoSpaceDE/>
              <w:autoSpaceDN/>
              <w:jc w:val="both"/>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 xml:space="preserve">Locação de ônibus convencional: no mínimo 40 lugares; ar condicionado em perfeito estado; poltronas independentes; </w:t>
            </w:r>
            <w:proofErr w:type="spellStart"/>
            <w:r w:rsidRPr="00526D53">
              <w:rPr>
                <w:rFonts w:asciiTheme="minorHAnsi" w:eastAsia="Times New Roman" w:hAnsiTheme="minorHAnsi" w:cstheme="minorHAnsi"/>
                <w:color w:val="000000"/>
                <w:sz w:val="14"/>
                <w:szCs w:val="14"/>
                <w:lang w:val="pt-BR" w:eastAsia="pt-BR"/>
              </w:rPr>
              <w:t>wifi</w:t>
            </w:r>
            <w:proofErr w:type="spellEnd"/>
            <w:r w:rsidRPr="00526D53">
              <w:rPr>
                <w:rFonts w:asciiTheme="minorHAnsi" w:eastAsia="Times New Roman" w:hAnsiTheme="minorHAnsi" w:cstheme="minorHAnsi"/>
                <w:color w:val="000000"/>
                <w:sz w:val="14"/>
                <w:szCs w:val="14"/>
                <w:lang w:val="pt-BR" w:eastAsia="pt-BR"/>
              </w:rPr>
              <w:t>, sistema de som para uso de microfone e gabinete sanitário; abastecido com combustível suficiente; Motoristas uniformizados e com disponibilidade para atendimento celular; apresentar laudos mecânicos, com revisão recente. Diária de 12 horas.</w:t>
            </w:r>
          </w:p>
        </w:tc>
        <w:tc>
          <w:tcPr>
            <w:tcW w:w="995" w:type="dxa"/>
            <w:tcBorders>
              <w:top w:val="nil"/>
              <w:left w:val="nil"/>
              <w:bottom w:val="single" w:sz="4" w:space="0" w:color="auto"/>
              <w:right w:val="single" w:sz="4" w:space="0" w:color="auto"/>
            </w:tcBorders>
            <w:shd w:val="clear" w:color="000000" w:fill="FFFFFF"/>
            <w:vAlign w:val="center"/>
            <w:hideMark/>
          </w:tcPr>
          <w:p w14:paraId="0E05FEF1"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Unidade/diária</w:t>
            </w:r>
          </w:p>
        </w:tc>
        <w:tc>
          <w:tcPr>
            <w:tcW w:w="0" w:type="auto"/>
            <w:tcBorders>
              <w:top w:val="nil"/>
              <w:left w:val="nil"/>
              <w:bottom w:val="single" w:sz="4" w:space="0" w:color="auto"/>
              <w:right w:val="single" w:sz="4" w:space="0" w:color="auto"/>
            </w:tcBorders>
            <w:shd w:val="clear" w:color="000000" w:fill="FFFFFF"/>
            <w:vAlign w:val="center"/>
            <w:hideMark/>
          </w:tcPr>
          <w:p w14:paraId="2D438B1F" w14:textId="77777777" w:rsidR="00526D53" w:rsidRPr="00526D53" w:rsidRDefault="00526D53" w:rsidP="00E52F4C">
            <w:pPr>
              <w:widowControl/>
              <w:autoSpaceDE/>
              <w:autoSpaceDN/>
              <w:jc w:val="center"/>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24</w:t>
            </w:r>
          </w:p>
        </w:tc>
        <w:tc>
          <w:tcPr>
            <w:tcW w:w="815" w:type="dxa"/>
            <w:tcBorders>
              <w:top w:val="nil"/>
              <w:left w:val="nil"/>
              <w:bottom w:val="single" w:sz="4" w:space="0" w:color="auto"/>
              <w:right w:val="single" w:sz="4" w:space="0" w:color="auto"/>
            </w:tcBorders>
            <w:shd w:val="clear" w:color="auto" w:fill="auto"/>
            <w:noWrap/>
            <w:vAlign w:val="center"/>
            <w:hideMark/>
          </w:tcPr>
          <w:p w14:paraId="133CE275"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R$ 2.454,99</w:t>
            </w:r>
          </w:p>
        </w:tc>
        <w:tc>
          <w:tcPr>
            <w:tcW w:w="1063" w:type="dxa"/>
            <w:tcBorders>
              <w:top w:val="nil"/>
              <w:left w:val="nil"/>
              <w:bottom w:val="single" w:sz="4" w:space="0" w:color="auto"/>
              <w:right w:val="single" w:sz="4" w:space="0" w:color="auto"/>
            </w:tcBorders>
            <w:shd w:val="clear" w:color="auto" w:fill="auto"/>
            <w:noWrap/>
            <w:vAlign w:val="center"/>
            <w:hideMark/>
          </w:tcPr>
          <w:p w14:paraId="21C84CD7" w14:textId="77777777" w:rsidR="00526D53" w:rsidRPr="00526D53" w:rsidRDefault="00526D53" w:rsidP="00E52F4C">
            <w:pPr>
              <w:widowControl/>
              <w:autoSpaceDE/>
              <w:autoSpaceDN/>
              <w:jc w:val="right"/>
              <w:rPr>
                <w:rFonts w:asciiTheme="minorHAnsi" w:eastAsia="Times New Roman" w:hAnsiTheme="minorHAnsi" w:cstheme="minorHAnsi"/>
                <w:color w:val="000000"/>
                <w:sz w:val="14"/>
                <w:szCs w:val="14"/>
                <w:lang w:val="pt-BR" w:eastAsia="pt-BR"/>
              </w:rPr>
            </w:pPr>
            <w:r w:rsidRPr="00526D53">
              <w:rPr>
                <w:rFonts w:asciiTheme="minorHAnsi" w:eastAsia="Times New Roman" w:hAnsiTheme="minorHAnsi" w:cstheme="minorHAnsi"/>
                <w:color w:val="000000"/>
                <w:sz w:val="14"/>
                <w:szCs w:val="14"/>
                <w:lang w:val="pt-BR" w:eastAsia="pt-BR"/>
              </w:rPr>
              <w:t>R$ 58.919,76</w:t>
            </w:r>
          </w:p>
        </w:tc>
      </w:tr>
    </w:tbl>
    <w:p w14:paraId="617B17CA" w14:textId="20338BCF" w:rsidR="00C7605E" w:rsidRDefault="00772E7B" w:rsidP="00E52F4C">
      <w:pPr>
        <w:tabs>
          <w:tab w:val="left" w:pos="8642"/>
        </w:tabs>
        <w:rPr>
          <w:rFonts w:ascii="Calibri" w:hAnsi="Calibri"/>
          <w:b/>
          <w:sz w:val="24"/>
        </w:rPr>
      </w:pPr>
      <w:r>
        <w:rPr>
          <w:rFonts w:ascii="Calibri" w:hAnsi="Calibri"/>
          <w:b/>
          <w:spacing w:val="-4"/>
          <w:sz w:val="24"/>
          <w:u w:val="thick"/>
        </w:rPr>
        <w:lastRenderedPageBreak/>
        <w:t>Orgão</w:t>
      </w:r>
      <w:r>
        <w:rPr>
          <w:rFonts w:ascii="Calibri" w:hAnsi="Calibri"/>
          <w:b/>
          <w:sz w:val="24"/>
          <w:u w:val="thick"/>
        </w:rPr>
        <w:tab/>
      </w:r>
      <w:r w:rsidR="00E52F4C">
        <w:rPr>
          <w:rFonts w:ascii="Calibri" w:hAnsi="Calibri"/>
          <w:b/>
          <w:sz w:val="24"/>
          <w:u w:val="thick"/>
        </w:rPr>
        <w:t>_____</w:t>
      </w:r>
    </w:p>
    <w:p w14:paraId="4A4C88D5" w14:textId="77777777" w:rsidR="00C7605E" w:rsidRDefault="00C7605E" w:rsidP="00E52F4C">
      <w:pPr>
        <w:pStyle w:val="Corpodetexto"/>
        <w:spacing w:before="14"/>
        <w:rPr>
          <w:b/>
        </w:rPr>
      </w:pPr>
    </w:p>
    <w:p w14:paraId="53D2B154" w14:textId="77777777" w:rsidR="00E25D45" w:rsidRDefault="00E25D45" w:rsidP="00E25D45">
      <w:pPr>
        <w:pStyle w:val="Corpodetexto"/>
      </w:pPr>
      <w:r>
        <w:t>Gabinete do Prefeito - GP</w:t>
      </w:r>
    </w:p>
    <w:p w14:paraId="6F46414E" w14:textId="77777777" w:rsidR="00C7605E" w:rsidRDefault="00C7605E" w:rsidP="00E52F4C">
      <w:pPr>
        <w:pStyle w:val="Corpodetexto"/>
        <w:spacing w:before="11"/>
      </w:pPr>
    </w:p>
    <w:p w14:paraId="75443E40" w14:textId="75366A0E" w:rsidR="00C7605E" w:rsidRPr="00234F01" w:rsidRDefault="00772E7B" w:rsidP="00E52F4C">
      <w:pPr>
        <w:pStyle w:val="Ttulo2"/>
        <w:tabs>
          <w:tab w:val="left" w:pos="8598"/>
        </w:tabs>
        <w:spacing w:before="1"/>
        <w:ind w:left="0"/>
        <w:rPr>
          <w:rFonts w:asciiTheme="minorHAnsi" w:hAnsiTheme="minorHAnsi" w:cstheme="minorHAnsi"/>
          <w:u w:val="none"/>
        </w:rPr>
      </w:pPr>
      <w:r w:rsidRPr="00234F01">
        <w:rPr>
          <w:rFonts w:asciiTheme="minorHAnsi" w:hAnsiTheme="minorHAnsi" w:cstheme="minorHAnsi"/>
          <w:spacing w:val="-2"/>
          <w:u w:val="thick"/>
        </w:rPr>
        <w:t>Objeto</w:t>
      </w:r>
      <w:r w:rsidRPr="00234F01">
        <w:rPr>
          <w:rFonts w:asciiTheme="minorHAnsi" w:hAnsiTheme="minorHAnsi" w:cstheme="minorHAnsi"/>
          <w:u w:val="thick"/>
        </w:rPr>
        <w:tab/>
      </w:r>
      <w:r w:rsidR="00E52F4C" w:rsidRPr="00234F01">
        <w:rPr>
          <w:rFonts w:asciiTheme="minorHAnsi" w:hAnsiTheme="minorHAnsi" w:cstheme="minorHAnsi"/>
          <w:u w:val="thick"/>
        </w:rPr>
        <w:t>______</w:t>
      </w:r>
    </w:p>
    <w:p w14:paraId="56151343" w14:textId="77777777" w:rsidR="00C7605E" w:rsidRPr="00234F01" w:rsidRDefault="00C7605E" w:rsidP="00E52F4C">
      <w:pPr>
        <w:pStyle w:val="Corpodetexto"/>
        <w:spacing w:before="13"/>
        <w:rPr>
          <w:rFonts w:asciiTheme="minorHAnsi" w:hAnsiTheme="minorHAnsi" w:cstheme="minorHAnsi"/>
          <w:b/>
        </w:rPr>
      </w:pPr>
    </w:p>
    <w:p w14:paraId="0190CE7B" w14:textId="2A63850E" w:rsidR="00C7605E" w:rsidRPr="00234F01" w:rsidRDefault="00E25D45" w:rsidP="00E25D45">
      <w:pPr>
        <w:keepNext/>
        <w:keepLines/>
        <w:pBdr>
          <w:top w:val="nil"/>
          <w:left w:val="nil"/>
          <w:bottom w:val="nil"/>
          <w:right w:val="nil"/>
          <w:between w:val="nil"/>
        </w:pBdr>
        <w:tabs>
          <w:tab w:val="left" w:pos="567"/>
        </w:tabs>
        <w:spacing w:line="360" w:lineRule="auto"/>
        <w:jc w:val="both"/>
        <w:rPr>
          <w:rFonts w:asciiTheme="minorHAnsi" w:hAnsiTheme="minorHAnsi" w:cstheme="minorHAnsi"/>
          <w:sz w:val="24"/>
          <w:szCs w:val="24"/>
          <w:lang w:eastAsia="pt-BR"/>
        </w:rPr>
      </w:pPr>
      <w:r w:rsidRPr="00234F01">
        <w:rPr>
          <w:rFonts w:asciiTheme="minorHAnsi" w:eastAsia="Arial" w:hAnsiTheme="minorHAnsi" w:cstheme="minorHAnsi"/>
          <w:sz w:val="24"/>
          <w:szCs w:val="24"/>
        </w:rPr>
        <w:t xml:space="preserve">Aquisição </w:t>
      </w:r>
      <w:r w:rsidRPr="00234F01">
        <w:rPr>
          <w:rFonts w:asciiTheme="minorHAnsi" w:eastAsia="Calibri" w:hAnsiTheme="minorHAnsi" w:cstheme="minorHAnsi"/>
          <w:sz w:val="24"/>
          <w:szCs w:val="24"/>
        </w:rPr>
        <w:t>de móveis, cadeiras e poltronas para atender ao Prédio Sede do Município de Belo Horizonte.</w:t>
      </w:r>
    </w:p>
    <w:p w14:paraId="2B4DEFB2" w14:textId="5DA8F606" w:rsidR="00C7605E" w:rsidRPr="00234F01" w:rsidRDefault="00772E7B" w:rsidP="00E52F4C">
      <w:pPr>
        <w:pStyle w:val="Ttulo2"/>
        <w:tabs>
          <w:tab w:val="left" w:pos="8608"/>
        </w:tabs>
        <w:spacing w:before="160"/>
        <w:ind w:left="0"/>
        <w:rPr>
          <w:rFonts w:asciiTheme="minorHAnsi" w:hAnsiTheme="minorHAnsi" w:cstheme="minorHAnsi"/>
          <w:u w:val="none"/>
        </w:rPr>
      </w:pPr>
      <w:r w:rsidRPr="00234F01">
        <w:rPr>
          <w:rFonts w:asciiTheme="minorHAnsi" w:hAnsiTheme="minorHAnsi" w:cstheme="minorHAnsi"/>
          <w:spacing w:val="-2"/>
          <w:u w:val="thick"/>
        </w:rPr>
        <w:t>Justificativa</w:t>
      </w:r>
      <w:r w:rsidRPr="00234F01">
        <w:rPr>
          <w:rFonts w:asciiTheme="minorHAnsi" w:hAnsiTheme="minorHAnsi" w:cstheme="minorHAnsi"/>
          <w:u w:val="thick"/>
        </w:rPr>
        <w:tab/>
      </w:r>
      <w:r w:rsidR="00E52F4C" w:rsidRPr="00234F01">
        <w:rPr>
          <w:rFonts w:asciiTheme="minorHAnsi" w:hAnsiTheme="minorHAnsi" w:cstheme="minorHAnsi"/>
          <w:u w:val="thick"/>
        </w:rPr>
        <w:t>______</w:t>
      </w:r>
    </w:p>
    <w:p w14:paraId="67F13D2E" w14:textId="77777777" w:rsidR="00C7605E" w:rsidRPr="00234F01" w:rsidRDefault="00C7605E" w:rsidP="00E52F4C">
      <w:pPr>
        <w:pStyle w:val="Corpodetexto"/>
        <w:spacing w:before="14"/>
        <w:rPr>
          <w:rFonts w:asciiTheme="minorHAnsi" w:hAnsiTheme="minorHAnsi" w:cstheme="minorHAnsi"/>
          <w:b/>
        </w:rPr>
      </w:pPr>
    </w:p>
    <w:p w14:paraId="6ADEB7F8" w14:textId="5E71E3DD" w:rsidR="00E25D45" w:rsidRPr="00234F01" w:rsidRDefault="00E25D45" w:rsidP="00234F01">
      <w:pPr>
        <w:jc w:val="both"/>
        <w:rPr>
          <w:rFonts w:asciiTheme="minorHAnsi" w:hAnsiTheme="minorHAnsi" w:cstheme="minorHAnsi"/>
          <w:sz w:val="24"/>
          <w:szCs w:val="24"/>
        </w:rPr>
      </w:pPr>
      <w:r w:rsidRPr="00234F01">
        <w:rPr>
          <w:rFonts w:asciiTheme="minorHAnsi" w:hAnsiTheme="minorHAnsi" w:cstheme="minorHAnsi"/>
          <w:sz w:val="24"/>
          <w:szCs w:val="24"/>
        </w:rPr>
        <w:t>A aquisição de novo mobiliário para a Prefeitura de Belo Horizonte justifica-se pela reforma administrativa, que expandiu e reorganizou espaços e equipes, demandando novos móveis. Adicionalmente, há urgência na substituição de itens obsoletos e danificados para garantir a segurança física dos usuários contra acidentes patrimoniais. A medida também atende às exigências de ergonomia da NR 17, prevenindo doenças ocupacionais e lesões nos servidores.</w:t>
      </w:r>
    </w:p>
    <w:p w14:paraId="67C1E2D8" w14:textId="77777777" w:rsidR="00E25D45" w:rsidRPr="00E25D45" w:rsidRDefault="00E25D45" w:rsidP="00E25D45"/>
    <w:p w14:paraId="1B67F19A" w14:textId="523F76EA" w:rsidR="00C7605E" w:rsidRDefault="00772E7B" w:rsidP="00E52F4C">
      <w:pPr>
        <w:pStyle w:val="Ttulo2"/>
        <w:tabs>
          <w:tab w:val="left" w:pos="8608"/>
        </w:tabs>
        <w:spacing w:before="160"/>
        <w:ind w:left="0"/>
        <w:rPr>
          <w:u w:val="none"/>
        </w:rPr>
      </w:pPr>
      <w:r>
        <w:rPr>
          <w:u w:val="thick"/>
        </w:rPr>
        <w:t>Detalhamento do</w:t>
      </w:r>
      <w:r>
        <w:rPr>
          <w:spacing w:val="-2"/>
          <w:u w:val="thick"/>
        </w:rPr>
        <w:t xml:space="preserve"> Objeto</w:t>
      </w:r>
      <w:r>
        <w:rPr>
          <w:u w:val="thick"/>
        </w:rPr>
        <w:tab/>
      </w:r>
      <w:r w:rsidR="00E52F4C">
        <w:rPr>
          <w:u w:val="thick"/>
        </w:rPr>
        <w:t>______</w:t>
      </w:r>
    </w:p>
    <w:p w14:paraId="7DAC64C1" w14:textId="77777777" w:rsidR="00C7605E" w:rsidRDefault="00C7605E" w:rsidP="00E52F4C">
      <w:pPr>
        <w:pStyle w:val="Corpodetexto"/>
        <w:spacing w:before="60"/>
        <w:rPr>
          <w:b/>
          <w:sz w:val="20"/>
        </w:rPr>
      </w:pPr>
    </w:p>
    <w:tbl>
      <w:tblPr>
        <w:tblW w:w="5000" w:type="pct"/>
        <w:tblCellMar>
          <w:left w:w="70" w:type="dxa"/>
          <w:right w:w="70" w:type="dxa"/>
        </w:tblCellMar>
        <w:tblLook w:val="04A0" w:firstRow="1" w:lastRow="0" w:firstColumn="1" w:lastColumn="0" w:noHBand="0" w:noVBand="1"/>
      </w:tblPr>
      <w:tblGrid>
        <w:gridCol w:w="566"/>
        <w:gridCol w:w="6168"/>
        <w:gridCol w:w="566"/>
        <w:gridCol w:w="1104"/>
        <w:gridCol w:w="1094"/>
      </w:tblGrid>
      <w:tr w:rsidR="00E25D45" w:rsidRPr="00234F01" w14:paraId="71E19F37" w14:textId="77777777" w:rsidTr="00234F01">
        <w:trPr>
          <w:trHeight w:val="510"/>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C668CD" w14:textId="77777777" w:rsidR="00E25D45" w:rsidRPr="00E25D45" w:rsidRDefault="00E25D45" w:rsidP="00E25D45">
            <w:pPr>
              <w:widowControl/>
              <w:autoSpaceDE/>
              <w:autoSpaceDN/>
              <w:jc w:val="center"/>
              <w:rPr>
                <w:rFonts w:asciiTheme="minorHAnsi" w:eastAsia="Times New Roman" w:hAnsiTheme="minorHAnsi" w:cstheme="minorHAnsi"/>
                <w:b/>
                <w:bCs/>
                <w:color w:val="000000"/>
                <w:sz w:val="16"/>
                <w:szCs w:val="16"/>
                <w:lang w:val="pt-BR" w:eastAsia="pt-BR"/>
              </w:rPr>
            </w:pPr>
            <w:r w:rsidRPr="00E25D45">
              <w:rPr>
                <w:rFonts w:asciiTheme="minorHAnsi" w:eastAsia="Times New Roman" w:hAnsiTheme="minorHAnsi" w:cstheme="minorHAnsi"/>
                <w:b/>
                <w:bCs/>
                <w:color w:val="000000"/>
                <w:sz w:val="16"/>
                <w:szCs w:val="16"/>
                <w:lang w:val="pt-BR" w:eastAsia="pt-BR"/>
              </w:rPr>
              <w:t>ITEM</w:t>
            </w:r>
          </w:p>
        </w:tc>
        <w:tc>
          <w:tcPr>
            <w:tcW w:w="3246" w:type="pct"/>
            <w:tcBorders>
              <w:top w:val="single" w:sz="4" w:space="0" w:color="auto"/>
              <w:left w:val="nil"/>
              <w:bottom w:val="single" w:sz="4" w:space="0" w:color="auto"/>
              <w:right w:val="single" w:sz="4" w:space="0" w:color="auto"/>
            </w:tcBorders>
            <w:shd w:val="clear" w:color="auto" w:fill="auto"/>
            <w:vAlign w:val="center"/>
            <w:hideMark/>
          </w:tcPr>
          <w:p w14:paraId="66AF530B" w14:textId="77777777" w:rsidR="00E25D45" w:rsidRPr="00E25D45" w:rsidRDefault="00E25D45" w:rsidP="00E25D45">
            <w:pPr>
              <w:widowControl/>
              <w:autoSpaceDE/>
              <w:autoSpaceDN/>
              <w:jc w:val="center"/>
              <w:rPr>
                <w:rFonts w:asciiTheme="minorHAnsi" w:eastAsia="Times New Roman" w:hAnsiTheme="minorHAnsi" w:cstheme="minorHAnsi"/>
                <w:b/>
                <w:bCs/>
                <w:color w:val="000000"/>
                <w:sz w:val="16"/>
                <w:szCs w:val="16"/>
                <w:lang w:val="pt-BR" w:eastAsia="pt-BR"/>
              </w:rPr>
            </w:pPr>
            <w:r w:rsidRPr="00E25D45">
              <w:rPr>
                <w:rFonts w:asciiTheme="minorHAnsi" w:eastAsia="Times New Roman" w:hAnsiTheme="minorHAnsi" w:cstheme="minorHAnsi"/>
                <w:b/>
                <w:bCs/>
                <w:color w:val="000000"/>
                <w:sz w:val="16"/>
                <w:szCs w:val="16"/>
                <w:lang w:val="pt-BR" w:eastAsia="pt-BR"/>
              </w:rPr>
              <w:t>ESPECIFICAÇÃO</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6F11AD47" w14:textId="77777777" w:rsidR="00E25D45" w:rsidRPr="00E25D45" w:rsidRDefault="00E25D45" w:rsidP="00E25D45">
            <w:pPr>
              <w:widowControl/>
              <w:autoSpaceDE/>
              <w:autoSpaceDN/>
              <w:jc w:val="center"/>
              <w:rPr>
                <w:rFonts w:asciiTheme="minorHAnsi" w:eastAsia="Times New Roman" w:hAnsiTheme="minorHAnsi" w:cstheme="minorHAnsi"/>
                <w:b/>
                <w:bCs/>
                <w:color w:val="000000"/>
                <w:sz w:val="16"/>
                <w:szCs w:val="16"/>
                <w:lang w:val="pt-BR" w:eastAsia="pt-BR"/>
              </w:rPr>
            </w:pPr>
            <w:r w:rsidRPr="00E25D45">
              <w:rPr>
                <w:rFonts w:asciiTheme="minorHAnsi" w:eastAsia="Times New Roman" w:hAnsiTheme="minorHAnsi" w:cstheme="minorHAnsi"/>
                <w:b/>
                <w:bCs/>
                <w:color w:val="000000"/>
                <w:sz w:val="16"/>
                <w:szCs w:val="16"/>
                <w:lang w:val="pt-BR" w:eastAsia="pt-BR"/>
              </w:rPr>
              <w:t>QTD.</w:t>
            </w:r>
          </w:p>
        </w:tc>
        <w:tc>
          <w:tcPr>
            <w:tcW w:w="581" w:type="pct"/>
            <w:tcBorders>
              <w:top w:val="single" w:sz="4" w:space="0" w:color="auto"/>
              <w:left w:val="nil"/>
              <w:bottom w:val="single" w:sz="4" w:space="0" w:color="auto"/>
              <w:right w:val="single" w:sz="4" w:space="0" w:color="auto"/>
            </w:tcBorders>
            <w:shd w:val="clear" w:color="auto" w:fill="auto"/>
            <w:vAlign w:val="center"/>
            <w:hideMark/>
          </w:tcPr>
          <w:p w14:paraId="1431664C" w14:textId="77777777" w:rsidR="00E25D45" w:rsidRPr="00E25D45" w:rsidRDefault="00E25D45" w:rsidP="00E25D45">
            <w:pPr>
              <w:widowControl/>
              <w:autoSpaceDE/>
              <w:autoSpaceDN/>
              <w:jc w:val="center"/>
              <w:rPr>
                <w:rFonts w:asciiTheme="minorHAnsi" w:eastAsia="Times New Roman" w:hAnsiTheme="minorHAnsi" w:cstheme="minorHAnsi"/>
                <w:b/>
                <w:bCs/>
                <w:color w:val="000000"/>
                <w:sz w:val="16"/>
                <w:szCs w:val="16"/>
                <w:lang w:val="pt-BR" w:eastAsia="pt-BR"/>
              </w:rPr>
            </w:pPr>
            <w:r w:rsidRPr="00E25D45">
              <w:rPr>
                <w:rFonts w:asciiTheme="minorHAnsi" w:eastAsia="Times New Roman" w:hAnsiTheme="minorHAnsi" w:cstheme="minorHAnsi"/>
                <w:b/>
                <w:bCs/>
                <w:color w:val="000000"/>
                <w:sz w:val="16"/>
                <w:szCs w:val="16"/>
                <w:lang w:val="pt-BR" w:eastAsia="pt-BR"/>
              </w:rPr>
              <w:t>VALOR UNITÁRIO</w:t>
            </w:r>
          </w:p>
        </w:tc>
        <w:tc>
          <w:tcPr>
            <w:tcW w:w="576" w:type="pct"/>
            <w:tcBorders>
              <w:top w:val="single" w:sz="4" w:space="0" w:color="auto"/>
              <w:left w:val="nil"/>
              <w:bottom w:val="single" w:sz="4" w:space="0" w:color="auto"/>
              <w:right w:val="single" w:sz="4" w:space="0" w:color="auto"/>
            </w:tcBorders>
            <w:shd w:val="clear" w:color="auto" w:fill="auto"/>
            <w:vAlign w:val="center"/>
            <w:hideMark/>
          </w:tcPr>
          <w:p w14:paraId="462E1B7F" w14:textId="77777777" w:rsidR="00E25D45" w:rsidRPr="00E25D45" w:rsidRDefault="00E25D45" w:rsidP="00E25D45">
            <w:pPr>
              <w:widowControl/>
              <w:autoSpaceDE/>
              <w:autoSpaceDN/>
              <w:jc w:val="center"/>
              <w:rPr>
                <w:rFonts w:asciiTheme="minorHAnsi" w:eastAsia="Times New Roman" w:hAnsiTheme="minorHAnsi" w:cstheme="minorHAnsi"/>
                <w:b/>
                <w:bCs/>
                <w:color w:val="000000"/>
                <w:sz w:val="16"/>
                <w:szCs w:val="16"/>
                <w:lang w:val="pt-BR" w:eastAsia="pt-BR"/>
              </w:rPr>
            </w:pPr>
            <w:r w:rsidRPr="00E25D45">
              <w:rPr>
                <w:rFonts w:asciiTheme="minorHAnsi" w:eastAsia="Times New Roman" w:hAnsiTheme="minorHAnsi" w:cstheme="minorHAnsi"/>
                <w:b/>
                <w:bCs/>
                <w:color w:val="000000"/>
                <w:sz w:val="16"/>
                <w:szCs w:val="16"/>
                <w:lang w:val="pt-BR" w:eastAsia="pt-BR"/>
              </w:rPr>
              <w:t>VALOR TOTAL</w:t>
            </w:r>
          </w:p>
        </w:tc>
      </w:tr>
      <w:tr w:rsidR="00E25D45" w:rsidRPr="00234F01" w14:paraId="6C41B39F" w14:textId="77777777" w:rsidTr="00234F01">
        <w:trPr>
          <w:trHeight w:val="108"/>
        </w:trPr>
        <w:tc>
          <w:tcPr>
            <w:tcW w:w="298" w:type="pct"/>
            <w:tcBorders>
              <w:top w:val="nil"/>
              <w:left w:val="single" w:sz="4" w:space="0" w:color="auto"/>
              <w:bottom w:val="single" w:sz="4" w:space="0" w:color="auto"/>
              <w:right w:val="single" w:sz="4" w:space="0" w:color="auto"/>
            </w:tcBorders>
            <w:shd w:val="clear" w:color="auto" w:fill="auto"/>
            <w:noWrap/>
            <w:vAlign w:val="center"/>
            <w:hideMark/>
          </w:tcPr>
          <w:p w14:paraId="77A5F724" w14:textId="77777777" w:rsidR="00E25D45" w:rsidRPr="00E25D45" w:rsidRDefault="00E25D45" w:rsidP="00E25D45">
            <w:pPr>
              <w:widowControl/>
              <w:autoSpaceDE/>
              <w:autoSpaceDN/>
              <w:jc w:val="center"/>
              <w:rPr>
                <w:rFonts w:asciiTheme="minorHAnsi" w:eastAsia="Times New Roman" w:hAnsiTheme="minorHAnsi" w:cstheme="minorHAnsi"/>
                <w:color w:val="000000"/>
                <w:sz w:val="16"/>
                <w:szCs w:val="16"/>
                <w:lang w:val="pt-BR" w:eastAsia="pt-BR"/>
              </w:rPr>
            </w:pPr>
            <w:r w:rsidRPr="00E25D45">
              <w:rPr>
                <w:rFonts w:asciiTheme="minorHAnsi" w:eastAsia="Times New Roman" w:hAnsiTheme="minorHAnsi" w:cstheme="minorHAnsi"/>
                <w:color w:val="000000"/>
                <w:sz w:val="16"/>
                <w:szCs w:val="16"/>
                <w:lang w:val="pt-BR" w:eastAsia="pt-BR"/>
              </w:rPr>
              <w:t>1</w:t>
            </w:r>
          </w:p>
        </w:tc>
        <w:tc>
          <w:tcPr>
            <w:tcW w:w="3246" w:type="pct"/>
            <w:tcBorders>
              <w:top w:val="nil"/>
              <w:left w:val="nil"/>
              <w:bottom w:val="single" w:sz="4" w:space="0" w:color="auto"/>
              <w:right w:val="single" w:sz="4" w:space="0" w:color="auto"/>
            </w:tcBorders>
            <w:shd w:val="clear" w:color="auto" w:fill="auto"/>
            <w:vAlign w:val="center"/>
            <w:hideMark/>
          </w:tcPr>
          <w:p w14:paraId="35070B27" w14:textId="77777777" w:rsidR="00E25D45" w:rsidRPr="00E25D45" w:rsidRDefault="00E25D45" w:rsidP="00E25D45">
            <w:pPr>
              <w:widowControl/>
              <w:autoSpaceDE/>
              <w:autoSpaceDN/>
              <w:jc w:val="center"/>
              <w:rPr>
                <w:rFonts w:asciiTheme="minorHAnsi" w:eastAsia="Times New Roman" w:hAnsiTheme="minorHAnsi" w:cstheme="minorHAnsi"/>
                <w:color w:val="000000"/>
                <w:sz w:val="16"/>
                <w:szCs w:val="16"/>
                <w:lang w:val="pt-BR" w:eastAsia="pt-BR"/>
              </w:rPr>
            </w:pPr>
            <w:r w:rsidRPr="00E25D45">
              <w:rPr>
                <w:rFonts w:asciiTheme="minorHAnsi" w:eastAsia="Times New Roman" w:hAnsiTheme="minorHAnsi" w:cstheme="minorHAnsi"/>
                <w:color w:val="000000"/>
                <w:sz w:val="16"/>
                <w:szCs w:val="16"/>
                <w:lang w:val="pt-BR" w:eastAsia="pt-BR"/>
              </w:rPr>
              <w:t>POLTRONA PRESIDENTE GIRATÓRIA COM ASSENTO RECLINÁVEL COM BRAÇOS FIXOS E DE ESPALDAR ALTO COM APOIO DE CABEÇA.</w:t>
            </w:r>
          </w:p>
        </w:tc>
        <w:tc>
          <w:tcPr>
            <w:tcW w:w="298" w:type="pct"/>
            <w:tcBorders>
              <w:top w:val="nil"/>
              <w:left w:val="nil"/>
              <w:bottom w:val="single" w:sz="4" w:space="0" w:color="auto"/>
              <w:right w:val="single" w:sz="4" w:space="0" w:color="auto"/>
            </w:tcBorders>
            <w:shd w:val="clear" w:color="auto" w:fill="auto"/>
            <w:vAlign w:val="center"/>
            <w:hideMark/>
          </w:tcPr>
          <w:p w14:paraId="6A43A05F" w14:textId="77777777" w:rsidR="00E25D45" w:rsidRPr="00E25D45" w:rsidRDefault="00E25D45" w:rsidP="00E25D45">
            <w:pPr>
              <w:widowControl/>
              <w:autoSpaceDE/>
              <w:autoSpaceDN/>
              <w:jc w:val="center"/>
              <w:rPr>
                <w:rFonts w:asciiTheme="minorHAnsi" w:eastAsia="Times New Roman" w:hAnsiTheme="minorHAnsi" w:cstheme="minorHAnsi"/>
                <w:color w:val="000000"/>
                <w:sz w:val="16"/>
                <w:szCs w:val="16"/>
                <w:lang w:val="pt-BR" w:eastAsia="pt-BR"/>
              </w:rPr>
            </w:pPr>
            <w:r w:rsidRPr="00E25D45">
              <w:rPr>
                <w:rFonts w:asciiTheme="minorHAnsi" w:eastAsia="Times New Roman" w:hAnsiTheme="minorHAnsi" w:cstheme="minorHAnsi"/>
                <w:color w:val="000000"/>
                <w:sz w:val="16"/>
                <w:szCs w:val="16"/>
                <w:lang w:val="pt-BR" w:eastAsia="pt-BR"/>
              </w:rPr>
              <w:t>01</w:t>
            </w:r>
          </w:p>
        </w:tc>
        <w:tc>
          <w:tcPr>
            <w:tcW w:w="581" w:type="pct"/>
            <w:tcBorders>
              <w:top w:val="nil"/>
              <w:left w:val="nil"/>
              <w:bottom w:val="single" w:sz="4" w:space="0" w:color="auto"/>
              <w:right w:val="single" w:sz="4" w:space="0" w:color="auto"/>
            </w:tcBorders>
            <w:shd w:val="clear" w:color="auto" w:fill="auto"/>
            <w:vAlign w:val="center"/>
            <w:hideMark/>
          </w:tcPr>
          <w:p w14:paraId="3F6C481C" w14:textId="77777777" w:rsidR="00E25D45" w:rsidRPr="00E25D45" w:rsidRDefault="00E25D45" w:rsidP="00E25D45">
            <w:pPr>
              <w:widowControl/>
              <w:autoSpaceDE/>
              <w:autoSpaceDN/>
              <w:jc w:val="right"/>
              <w:rPr>
                <w:rFonts w:asciiTheme="minorHAnsi" w:eastAsia="Times New Roman" w:hAnsiTheme="minorHAnsi" w:cstheme="minorHAnsi"/>
                <w:color w:val="000000"/>
                <w:sz w:val="16"/>
                <w:szCs w:val="16"/>
                <w:lang w:val="pt-BR" w:eastAsia="pt-BR"/>
              </w:rPr>
            </w:pPr>
            <w:r w:rsidRPr="00E25D45">
              <w:rPr>
                <w:rFonts w:asciiTheme="minorHAnsi" w:eastAsia="Times New Roman" w:hAnsiTheme="minorHAnsi" w:cstheme="minorHAnsi"/>
                <w:color w:val="000000"/>
                <w:sz w:val="16"/>
                <w:szCs w:val="16"/>
                <w:lang w:val="pt-BR" w:eastAsia="pt-BR"/>
              </w:rPr>
              <w:t>R$ 4.888,00</w:t>
            </w:r>
          </w:p>
        </w:tc>
        <w:tc>
          <w:tcPr>
            <w:tcW w:w="576" w:type="pct"/>
            <w:tcBorders>
              <w:top w:val="nil"/>
              <w:left w:val="nil"/>
              <w:bottom w:val="single" w:sz="4" w:space="0" w:color="auto"/>
              <w:right w:val="single" w:sz="4" w:space="0" w:color="auto"/>
            </w:tcBorders>
            <w:shd w:val="clear" w:color="auto" w:fill="auto"/>
            <w:vAlign w:val="center"/>
            <w:hideMark/>
          </w:tcPr>
          <w:p w14:paraId="38172DB8" w14:textId="77777777" w:rsidR="00E25D45" w:rsidRPr="00E25D45" w:rsidRDefault="00E25D45" w:rsidP="00E25D45">
            <w:pPr>
              <w:widowControl/>
              <w:autoSpaceDE/>
              <w:autoSpaceDN/>
              <w:jc w:val="right"/>
              <w:rPr>
                <w:rFonts w:asciiTheme="minorHAnsi" w:eastAsia="Times New Roman" w:hAnsiTheme="minorHAnsi" w:cstheme="minorHAnsi"/>
                <w:color w:val="000000"/>
                <w:sz w:val="16"/>
                <w:szCs w:val="16"/>
                <w:lang w:val="pt-BR" w:eastAsia="pt-BR"/>
              </w:rPr>
            </w:pPr>
            <w:r w:rsidRPr="00E25D45">
              <w:rPr>
                <w:rFonts w:asciiTheme="minorHAnsi" w:eastAsia="Times New Roman" w:hAnsiTheme="minorHAnsi" w:cstheme="minorHAnsi"/>
                <w:color w:val="000000"/>
                <w:sz w:val="16"/>
                <w:szCs w:val="16"/>
                <w:lang w:val="pt-BR" w:eastAsia="pt-BR"/>
              </w:rPr>
              <w:t>R$ 4.888,00</w:t>
            </w:r>
          </w:p>
        </w:tc>
      </w:tr>
      <w:tr w:rsidR="00E25D45" w:rsidRPr="00234F01" w14:paraId="7EE0787A" w14:textId="77777777" w:rsidTr="00234F01">
        <w:trPr>
          <w:trHeight w:val="50"/>
        </w:trPr>
        <w:tc>
          <w:tcPr>
            <w:tcW w:w="298" w:type="pct"/>
            <w:tcBorders>
              <w:top w:val="nil"/>
              <w:left w:val="single" w:sz="4" w:space="0" w:color="auto"/>
              <w:bottom w:val="single" w:sz="4" w:space="0" w:color="auto"/>
              <w:right w:val="single" w:sz="4" w:space="0" w:color="auto"/>
            </w:tcBorders>
            <w:shd w:val="clear" w:color="auto" w:fill="auto"/>
            <w:noWrap/>
            <w:vAlign w:val="center"/>
            <w:hideMark/>
          </w:tcPr>
          <w:p w14:paraId="2F94DB6A" w14:textId="77777777" w:rsidR="00E25D45" w:rsidRPr="00E25D45" w:rsidRDefault="00E25D45" w:rsidP="00E25D45">
            <w:pPr>
              <w:widowControl/>
              <w:autoSpaceDE/>
              <w:autoSpaceDN/>
              <w:jc w:val="center"/>
              <w:rPr>
                <w:rFonts w:asciiTheme="minorHAnsi" w:eastAsia="Times New Roman" w:hAnsiTheme="minorHAnsi" w:cstheme="minorHAnsi"/>
                <w:color w:val="000000"/>
                <w:sz w:val="16"/>
                <w:szCs w:val="16"/>
                <w:lang w:val="pt-BR" w:eastAsia="pt-BR"/>
              </w:rPr>
            </w:pPr>
            <w:r w:rsidRPr="00E25D45">
              <w:rPr>
                <w:rFonts w:asciiTheme="minorHAnsi" w:eastAsia="Times New Roman" w:hAnsiTheme="minorHAnsi" w:cstheme="minorHAnsi"/>
                <w:color w:val="000000"/>
                <w:sz w:val="16"/>
                <w:szCs w:val="16"/>
                <w:lang w:val="pt-BR" w:eastAsia="pt-BR"/>
              </w:rPr>
              <w:t>2</w:t>
            </w:r>
          </w:p>
        </w:tc>
        <w:tc>
          <w:tcPr>
            <w:tcW w:w="3246" w:type="pct"/>
            <w:tcBorders>
              <w:top w:val="nil"/>
              <w:left w:val="nil"/>
              <w:bottom w:val="single" w:sz="4" w:space="0" w:color="auto"/>
              <w:right w:val="single" w:sz="4" w:space="0" w:color="auto"/>
            </w:tcBorders>
            <w:shd w:val="clear" w:color="auto" w:fill="auto"/>
            <w:vAlign w:val="center"/>
            <w:hideMark/>
          </w:tcPr>
          <w:p w14:paraId="7CB246B3" w14:textId="77777777" w:rsidR="00E25D45" w:rsidRPr="00E25D45" w:rsidRDefault="00E25D45" w:rsidP="00E25D45">
            <w:pPr>
              <w:widowControl/>
              <w:autoSpaceDE/>
              <w:autoSpaceDN/>
              <w:jc w:val="center"/>
              <w:rPr>
                <w:rFonts w:asciiTheme="minorHAnsi" w:eastAsia="Times New Roman" w:hAnsiTheme="minorHAnsi" w:cstheme="minorHAnsi"/>
                <w:color w:val="000000"/>
                <w:sz w:val="16"/>
                <w:szCs w:val="16"/>
                <w:lang w:val="pt-BR" w:eastAsia="pt-BR"/>
              </w:rPr>
            </w:pPr>
            <w:r w:rsidRPr="00E25D45">
              <w:rPr>
                <w:rFonts w:asciiTheme="minorHAnsi" w:eastAsia="Times New Roman" w:hAnsiTheme="minorHAnsi" w:cstheme="minorHAnsi"/>
                <w:color w:val="000000"/>
                <w:sz w:val="16"/>
                <w:szCs w:val="16"/>
                <w:lang w:val="pt-BR" w:eastAsia="pt-BR"/>
              </w:rPr>
              <w:t>CADEIRA GIRATÓRIA OPERACIONAL, COM BRAÇOS REGULÁVEIS, ESPALDAR ALTO.</w:t>
            </w:r>
          </w:p>
        </w:tc>
        <w:tc>
          <w:tcPr>
            <w:tcW w:w="298" w:type="pct"/>
            <w:tcBorders>
              <w:top w:val="nil"/>
              <w:left w:val="nil"/>
              <w:bottom w:val="single" w:sz="4" w:space="0" w:color="auto"/>
              <w:right w:val="single" w:sz="4" w:space="0" w:color="auto"/>
            </w:tcBorders>
            <w:shd w:val="clear" w:color="auto" w:fill="auto"/>
            <w:vAlign w:val="center"/>
            <w:hideMark/>
          </w:tcPr>
          <w:p w14:paraId="5E4F2F05" w14:textId="77777777" w:rsidR="00E25D45" w:rsidRPr="00E25D45" w:rsidRDefault="00E25D45" w:rsidP="00E25D45">
            <w:pPr>
              <w:widowControl/>
              <w:autoSpaceDE/>
              <w:autoSpaceDN/>
              <w:jc w:val="center"/>
              <w:rPr>
                <w:rFonts w:asciiTheme="minorHAnsi" w:eastAsia="Times New Roman" w:hAnsiTheme="minorHAnsi" w:cstheme="minorHAnsi"/>
                <w:color w:val="000000"/>
                <w:sz w:val="16"/>
                <w:szCs w:val="16"/>
                <w:lang w:val="pt-BR" w:eastAsia="pt-BR"/>
              </w:rPr>
            </w:pPr>
            <w:r w:rsidRPr="00E25D45">
              <w:rPr>
                <w:rFonts w:asciiTheme="minorHAnsi" w:eastAsia="Times New Roman" w:hAnsiTheme="minorHAnsi" w:cstheme="minorHAnsi"/>
                <w:color w:val="000000"/>
                <w:sz w:val="16"/>
                <w:szCs w:val="16"/>
                <w:lang w:val="pt-BR" w:eastAsia="pt-BR"/>
              </w:rPr>
              <w:t>92</w:t>
            </w:r>
          </w:p>
        </w:tc>
        <w:tc>
          <w:tcPr>
            <w:tcW w:w="581" w:type="pct"/>
            <w:tcBorders>
              <w:top w:val="nil"/>
              <w:left w:val="nil"/>
              <w:bottom w:val="single" w:sz="4" w:space="0" w:color="auto"/>
              <w:right w:val="single" w:sz="4" w:space="0" w:color="auto"/>
            </w:tcBorders>
            <w:shd w:val="clear" w:color="auto" w:fill="auto"/>
            <w:vAlign w:val="center"/>
            <w:hideMark/>
          </w:tcPr>
          <w:p w14:paraId="1ECBC589" w14:textId="77777777" w:rsidR="00E25D45" w:rsidRPr="00E25D45" w:rsidRDefault="00E25D45" w:rsidP="00E25D45">
            <w:pPr>
              <w:widowControl/>
              <w:autoSpaceDE/>
              <w:autoSpaceDN/>
              <w:jc w:val="right"/>
              <w:rPr>
                <w:rFonts w:asciiTheme="minorHAnsi" w:eastAsia="Times New Roman" w:hAnsiTheme="minorHAnsi" w:cstheme="minorHAnsi"/>
                <w:color w:val="000000"/>
                <w:sz w:val="16"/>
                <w:szCs w:val="16"/>
                <w:lang w:val="pt-BR" w:eastAsia="pt-BR"/>
              </w:rPr>
            </w:pPr>
            <w:r w:rsidRPr="00E25D45">
              <w:rPr>
                <w:rFonts w:asciiTheme="minorHAnsi" w:eastAsia="Times New Roman" w:hAnsiTheme="minorHAnsi" w:cstheme="minorHAnsi"/>
                <w:color w:val="000000"/>
                <w:sz w:val="16"/>
                <w:szCs w:val="16"/>
                <w:lang w:val="pt-BR" w:eastAsia="pt-BR"/>
              </w:rPr>
              <w:t>R$ 1.887,00</w:t>
            </w:r>
          </w:p>
        </w:tc>
        <w:tc>
          <w:tcPr>
            <w:tcW w:w="576" w:type="pct"/>
            <w:tcBorders>
              <w:top w:val="nil"/>
              <w:left w:val="nil"/>
              <w:bottom w:val="single" w:sz="4" w:space="0" w:color="auto"/>
              <w:right w:val="single" w:sz="4" w:space="0" w:color="auto"/>
            </w:tcBorders>
            <w:shd w:val="clear" w:color="auto" w:fill="auto"/>
            <w:vAlign w:val="center"/>
            <w:hideMark/>
          </w:tcPr>
          <w:p w14:paraId="0A65CFC5" w14:textId="77777777" w:rsidR="00E25D45" w:rsidRPr="00E25D45" w:rsidRDefault="00E25D45" w:rsidP="00E25D45">
            <w:pPr>
              <w:widowControl/>
              <w:autoSpaceDE/>
              <w:autoSpaceDN/>
              <w:jc w:val="right"/>
              <w:rPr>
                <w:rFonts w:asciiTheme="minorHAnsi" w:eastAsia="Times New Roman" w:hAnsiTheme="minorHAnsi" w:cstheme="minorHAnsi"/>
                <w:color w:val="000000"/>
                <w:sz w:val="16"/>
                <w:szCs w:val="16"/>
                <w:lang w:val="pt-BR" w:eastAsia="pt-BR"/>
              </w:rPr>
            </w:pPr>
            <w:r w:rsidRPr="00E25D45">
              <w:rPr>
                <w:rFonts w:asciiTheme="minorHAnsi" w:eastAsia="Times New Roman" w:hAnsiTheme="minorHAnsi" w:cstheme="minorHAnsi"/>
                <w:color w:val="000000"/>
                <w:sz w:val="16"/>
                <w:szCs w:val="16"/>
                <w:lang w:val="pt-BR" w:eastAsia="pt-BR"/>
              </w:rPr>
              <w:t>R$ 173.604,00</w:t>
            </w:r>
          </w:p>
        </w:tc>
      </w:tr>
      <w:tr w:rsidR="00E25D45" w:rsidRPr="00234F01" w14:paraId="793EF2BD" w14:textId="77777777" w:rsidTr="00234F01">
        <w:trPr>
          <w:trHeight w:val="50"/>
        </w:trPr>
        <w:tc>
          <w:tcPr>
            <w:tcW w:w="298" w:type="pct"/>
            <w:tcBorders>
              <w:top w:val="nil"/>
              <w:left w:val="single" w:sz="4" w:space="0" w:color="auto"/>
              <w:bottom w:val="single" w:sz="4" w:space="0" w:color="auto"/>
              <w:right w:val="single" w:sz="4" w:space="0" w:color="auto"/>
            </w:tcBorders>
            <w:shd w:val="clear" w:color="auto" w:fill="auto"/>
            <w:noWrap/>
            <w:vAlign w:val="center"/>
            <w:hideMark/>
          </w:tcPr>
          <w:p w14:paraId="047ADE34" w14:textId="77777777" w:rsidR="00E25D45" w:rsidRPr="00E25D45" w:rsidRDefault="00E25D45" w:rsidP="00E25D45">
            <w:pPr>
              <w:widowControl/>
              <w:autoSpaceDE/>
              <w:autoSpaceDN/>
              <w:jc w:val="center"/>
              <w:rPr>
                <w:rFonts w:asciiTheme="minorHAnsi" w:eastAsia="Times New Roman" w:hAnsiTheme="minorHAnsi" w:cstheme="minorHAnsi"/>
                <w:color w:val="000000"/>
                <w:sz w:val="16"/>
                <w:szCs w:val="16"/>
                <w:lang w:val="pt-BR" w:eastAsia="pt-BR"/>
              </w:rPr>
            </w:pPr>
            <w:r w:rsidRPr="00E25D45">
              <w:rPr>
                <w:rFonts w:asciiTheme="minorHAnsi" w:eastAsia="Times New Roman" w:hAnsiTheme="minorHAnsi" w:cstheme="minorHAnsi"/>
                <w:color w:val="000000"/>
                <w:sz w:val="16"/>
                <w:szCs w:val="16"/>
                <w:lang w:val="pt-BR" w:eastAsia="pt-BR"/>
              </w:rPr>
              <w:t>3</w:t>
            </w:r>
          </w:p>
        </w:tc>
        <w:tc>
          <w:tcPr>
            <w:tcW w:w="3246" w:type="pct"/>
            <w:tcBorders>
              <w:top w:val="nil"/>
              <w:left w:val="nil"/>
              <w:bottom w:val="single" w:sz="4" w:space="0" w:color="auto"/>
              <w:right w:val="single" w:sz="4" w:space="0" w:color="auto"/>
            </w:tcBorders>
            <w:shd w:val="clear" w:color="auto" w:fill="auto"/>
            <w:vAlign w:val="center"/>
            <w:hideMark/>
          </w:tcPr>
          <w:p w14:paraId="78AB2A5C" w14:textId="77777777" w:rsidR="00E25D45" w:rsidRPr="00E25D45" w:rsidRDefault="00E25D45" w:rsidP="00E25D45">
            <w:pPr>
              <w:widowControl/>
              <w:autoSpaceDE/>
              <w:autoSpaceDN/>
              <w:jc w:val="center"/>
              <w:rPr>
                <w:rFonts w:asciiTheme="minorHAnsi" w:eastAsia="Times New Roman" w:hAnsiTheme="minorHAnsi" w:cstheme="minorHAnsi"/>
                <w:color w:val="000000"/>
                <w:sz w:val="16"/>
                <w:szCs w:val="16"/>
                <w:lang w:val="pt-BR" w:eastAsia="pt-BR"/>
              </w:rPr>
            </w:pPr>
            <w:r w:rsidRPr="00E25D45">
              <w:rPr>
                <w:rFonts w:asciiTheme="minorHAnsi" w:eastAsia="Times New Roman" w:hAnsiTheme="minorHAnsi" w:cstheme="minorHAnsi"/>
                <w:color w:val="000000"/>
                <w:sz w:val="16"/>
                <w:szCs w:val="16"/>
                <w:lang w:val="pt-BR" w:eastAsia="pt-BR"/>
              </w:rPr>
              <w:t>CADEIRA DE DIÁLOGO COM ASSENTO ESTOFADO E ENCOSTO PLÁSTICO, EMPILHÁVEL, ESTRUTURA BALANCIM, COM BRAÇOS.</w:t>
            </w:r>
          </w:p>
        </w:tc>
        <w:tc>
          <w:tcPr>
            <w:tcW w:w="298" w:type="pct"/>
            <w:tcBorders>
              <w:top w:val="nil"/>
              <w:left w:val="nil"/>
              <w:bottom w:val="single" w:sz="4" w:space="0" w:color="auto"/>
              <w:right w:val="single" w:sz="4" w:space="0" w:color="auto"/>
            </w:tcBorders>
            <w:shd w:val="clear" w:color="auto" w:fill="auto"/>
            <w:vAlign w:val="center"/>
            <w:hideMark/>
          </w:tcPr>
          <w:p w14:paraId="5984F179" w14:textId="77777777" w:rsidR="00E25D45" w:rsidRPr="00E25D45" w:rsidRDefault="00E25D45" w:rsidP="00E25D45">
            <w:pPr>
              <w:widowControl/>
              <w:autoSpaceDE/>
              <w:autoSpaceDN/>
              <w:jc w:val="center"/>
              <w:rPr>
                <w:rFonts w:asciiTheme="minorHAnsi" w:eastAsia="Times New Roman" w:hAnsiTheme="minorHAnsi" w:cstheme="minorHAnsi"/>
                <w:color w:val="000000"/>
                <w:sz w:val="16"/>
                <w:szCs w:val="16"/>
                <w:lang w:val="pt-BR" w:eastAsia="pt-BR"/>
              </w:rPr>
            </w:pPr>
            <w:r w:rsidRPr="00E25D45">
              <w:rPr>
                <w:rFonts w:asciiTheme="minorHAnsi" w:eastAsia="Times New Roman" w:hAnsiTheme="minorHAnsi" w:cstheme="minorHAnsi"/>
                <w:color w:val="000000"/>
                <w:sz w:val="16"/>
                <w:szCs w:val="16"/>
                <w:lang w:val="pt-BR" w:eastAsia="pt-BR"/>
              </w:rPr>
              <w:t>63</w:t>
            </w:r>
          </w:p>
        </w:tc>
        <w:tc>
          <w:tcPr>
            <w:tcW w:w="581" w:type="pct"/>
            <w:tcBorders>
              <w:top w:val="nil"/>
              <w:left w:val="nil"/>
              <w:bottom w:val="single" w:sz="4" w:space="0" w:color="auto"/>
              <w:right w:val="single" w:sz="4" w:space="0" w:color="auto"/>
            </w:tcBorders>
            <w:shd w:val="clear" w:color="auto" w:fill="auto"/>
            <w:vAlign w:val="center"/>
            <w:hideMark/>
          </w:tcPr>
          <w:p w14:paraId="5C309814" w14:textId="77777777" w:rsidR="00E25D45" w:rsidRPr="00E25D45" w:rsidRDefault="00E25D45" w:rsidP="00E25D45">
            <w:pPr>
              <w:widowControl/>
              <w:autoSpaceDE/>
              <w:autoSpaceDN/>
              <w:jc w:val="right"/>
              <w:rPr>
                <w:rFonts w:asciiTheme="minorHAnsi" w:eastAsia="Times New Roman" w:hAnsiTheme="minorHAnsi" w:cstheme="minorHAnsi"/>
                <w:color w:val="000000"/>
                <w:sz w:val="16"/>
                <w:szCs w:val="16"/>
                <w:lang w:val="pt-BR" w:eastAsia="pt-BR"/>
              </w:rPr>
            </w:pPr>
            <w:r w:rsidRPr="00E25D45">
              <w:rPr>
                <w:rFonts w:asciiTheme="minorHAnsi" w:eastAsia="Times New Roman" w:hAnsiTheme="minorHAnsi" w:cstheme="minorHAnsi"/>
                <w:color w:val="000000"/>
                <w:sz w:val="16"/>
                <w:szCs w:val="16"/>
                <w:lang w:val="pt-BR" w:eastAsia="pt-BR"/>
              </w:rPr>
              <w:t>R$ 1.020,00</w:t>
            </w:r>
          </w:p>
        </w:tc>
        <w:tc>
          <w:tcPr>
            <w:tcW w:w="576" w:type="pct"/>
            <w:tcBorders>
              <w:top w:val="nil"/>
              <w:left w:val="nil"/>
              <w:bottom w:val="single" w:sz="4" w:space="0" w:color="auto"/>
              <w:right w:val="single" w:sz="4" w:space="0" w:color="auto"/>
            </w:tcBorders>
            <w:shd w:val="clear" w:color="auto" w:fill="auto"/>
            <w:vAlign w:val="center"/>
            <w:hideMark/>
          </w:tcPr>
          <w:p w14:paraId="4F473166" w14:textId="77777777" w:rsidR="00E25D45" w:rsidRPr="00E25D45" w:rsidRDefault="00E25D45" w:rsidP="00E25D45">
            <w:pPr>
              <w:widowControl/>
              <w:autoSpaceDE/>
              <w:autoSpaceDN/>
              <w:jc w:val="right"/>
              <w:rPr>
                <w:rFonts w:asciiTheme="minorHAnsi" w:eastAsia="Times New Roman" w:hAnsiTheme="minorHAnsi" w:cstheme="minorHAnsi"/>
                <w:color w:val="000000"/>
                <w:sz w:val="16"/>
                <w:szCs w:val="16"/>
                <w:lang w:val="pt-BR" w:eastAsia="pt-BR"/>
              </w:rPr>
            </w:pPr>
            <w:r w:rsidRPr="00E25D45">
              <w:rPr>
                <w:rFonts w:asciiTheme="minorHAnsi" w:eastAsia="Times New Roman" w:hAnsiTheme="minorHAnsi" w:cstheme="minorHAnsi"/>
                <w:color w:val="000000"/>
                <w:sz w:val="16"/>
                <w:szCs w:val="16"/>
                <w:lang w:val="pt-BR" w:eastAsia="pt-BR"/>
              </w:rPr>
              <w:t>R$ 64.260,00</w:t>
            </w:r>
          </w:p>
        </w:tc>
      </w:tr>
      <w:tr w:rsidR="00E25D45" w:rsidRPr="00234F01" w14:paraId="0C3C5BAF" w14:textId="77777777" w:rsidTr="00234F01">
        <w:trPr>
          <w:trHeight w:val="50"/>
        </w:trPr>
        <w:tc>
          <w:tcPr>
            <w:tcW w:w="298" w:type="pct"/>
            <w:tcBorders>
              <w:top w:val="nil"/>
              <w:left w:val="single" w:sz="4" w:space="0" w:color="auto"/>
              <w:bottom w:val="single" w:sz="4" w:space="0" w:color="auto"/>
              <w:right w:val="single" w:sz="4" w:space="0" w:color="auto"/>
            </w:tcBorders>
            <w:shd w:val="clear" w:color="auto" w:fill="auto"/>
            <w:noWrap/>
            <w:vAlign w:val="center"/>
            <w:hideMark/>
          </w:tcPr>
          <w:p w14:paraId="7EF330F2" w14:textId="77777777" w:rsidR="00E25D45" w:rsidRPr="00E25D45" w:rsidRDefault="00E25D45" w:rsidP="00E25D45">
            <w:pPr>
              <w:widowControl/>
              <w:autoSpaceDE/>
              <w:autoSpaceDN/>
              <w:jc w:val="center"/>
              <w:rPr>
                <w:rFonts w:asciiTheme="minorHAnsi" w:eastAsia="Times New Roman" w:hAnsiTheme="minorHAnsi" w:cstheme="minorHAnsi"/>
                <w:color w:val="000000"/>
                <w:sz w:val="16"/>
                <w:szCs w:val="16"/>
                <w:lang w:val="pt-BR" w:eastAsia="pt-BR"/>
              </w:rPr>
            </w:pPr>
            <w:r w:rsidRPr="00E25D45">
              <w:rPr>
                <w:rFonts w:asciiTheme="minorHAnsi" w:eastAsia="Times New Roman" w:hAnsiTheme="minorHAnsi" w:cstheme="minorHAnsi"/>
                <w:color w:val="000000"/>
                <w:sz w:val="16"/>
                <w:szCs w:val="16"/>
                <w:lang w:val="pt-BR" w:eastAsia="pt-BR"/>
              </w:rPr>
              <w:t>4</w:t>
            </w:r>
          </w:p>
        </w:tc>
        <w:tc>
          <w:tcPr>
            <w:tcW w:w="3246" w:type="pct"/>
            <w:tcBorders>
              <w:top w:val="nil"/>
              <w:left w:val="nil"/>
              <w:bottom w:val="single" w:sz="4" w:space="0" w:color="auto"/>
              <w:right w:val="single" w:sz="4" w:space="0" w:color="auto"/>
            </w:tcBorders>
            <w:shd w:val="clear" w:color="auto" w:fill="auto"/>
            <w:vAlign w:val="center"/>
            <w:hideMark/>
          </w:tcPr>
          <w:p w14:paraId="52A9B085" w14:textId="77777777" w:rsidR="00E25D45" w:rsidRPr="00E25D45" w:rsidRDefault="00E25D45" w:rsidP="00E25D45">
            <w:pPr>
              <w:widowControl/>
              <w:autoSpaceDE/>
              <w:autoSpaceDN/>
              <w:jc w:val="center"/>
              <w:rPr>
                <w:rFonts w:asciiTheme="minorHAnsi" w:eastAsia="Times New Roman" w:hAnsiTheme="minorHAnsi" w:cstheme="minorHAnsi"/>
                <w:color w:val="000000"/>
                <w:sz w:val="16"/>
                <w:szCs w:val="16"/>
                <w:lang w:val="pt-BR" w:eastAsia="pt-BR"/>
              </w:rPr>
            </w:pPr>
            <w:r w:rsidRPr="00E25D45">
              <w:rPr>
                <w:rFonts w:asciiTheme="minorHAnsi" w:eastAsia="Times New Roman" w:hAnsiTheme="minorHAnsi" w:cstheme="minorHAnsi"/>
                <w:color w:val="000000"/>
                <w:sz w:val="16"/>
                <w:szCs w:val="16"/>
                <w:lang w:val="pt-BR" w:eastAsia="pt-BR"/>
              </w:rPr>
              <w:t>CADEIRA DE ESCRITÓRIO, GIRATÓRIA DE OPERAÇÃO (OPERACIONAL).</w:t>
            </w:r>
          </w:p>
        </w:tc>
        <w:tc>
          <w:tcPr>
            <w:tcW w:w="298" w:type="pct"/>
            <w:tcBorders>
              <w:top w:val="nil"/>
              <w:left w:val="nil"/>
              <w:bottom w:val="single" w:sz="4" w:space="0" w:color="auto"/>
              <w:right w:val="single" w:sz="4" w:space="0" w:color="auto"/>
            </w:tcBorders>
            <w:shd w:val="clear" w:color="auto" w:fill="auto"/>
            <w:vAlign w:val="center"/>
            <w:hideMark/>
          </w:tcPr>
          <w:p w14:paraId="52E5BADA" w14:textId="77777777" w:rsidR="00E25D45" w:rsidRPr="00E25D45" w:rsidRDefault="00E25D45" w:rsidP="00E25D45">
            <w:pPr>
              <w:widowControl/>
              <w:autoSpaceDE/>
              <w:autoSpaceDN/>
              <w:jc w:val="center"/>
              <w:rPr>
                <w:rFonts w:asciiTheme="minorHAnsi" w:eastAsia="Times New Roman" w:hAnsiTheme="minorHAnsi" w:cstheme="minorHAnsi"/>
                <w:color w:val="000000"/>
                <w:sz w:val="16"/>
                <w:szCs w:val="16"/>
                <w:lang w:val="pt-BR" w:eastAsia="pt-BR"/>
              </w:rPr>
            </w:pPr>
            <w:r w:rsidRPr="00E25D45">
              <w:rPr>
                <w:rFonts w:asciiTheme="minorHAnsi" w:eastAsia="Times New Roman" w:hAnsiTheme="minorHAnsi" w:cstheme="minorHAnsi"/>
                <w:color w:val="000000"/>
                <w:sz w:val="16"/>
                <w:szCs w:val="16"/>
                <w:lang w:val="pt-BR" w:eastAsia="pt-BR"/>
              </w:rPr>
              <w:t>149</w:t>
            </w:r>
          </w:p>
        </w:tc>
        <w:tc>
          <w:tcPr>
            <w:tcW w:w="581" w:type="pct"/>
            <w:tcBorders>
              <w:top w:val="nil"/>
              <w:left w:val="nil"/>
              <w:bottom w:val="single" w:sz="4" w:space="0" w:color="auto"/>
              <w:right w:val="single" w:sz="4" w:space="0" w:color="auto"/>
            </w:tcBorders>
            <w:shd w:val="clear" w:color="auto" w:fill="auto"/>
            <w:vAlign w:val="center"/>
            <w:hideMark/>
          </w:tcPr>
          <w:p w14:paraId="523E238C" w14:textId="77777777" w:rsidR="00E25D45" w:rsidRPr="00E25D45" w:rsidRDefault="00E25D45" w:rsidP="00E25D45">
            <w:pPr>
              <w:widowControl/>
              <w:autoSpaceDE/>
              <w:autoSpaceDN/>
              <w:jc w:val="right"/>
              <w:rPr>
                <w:rFonts w:asciiTheme="minorHAnsi" w:eastAsia="Times New Roman" w:hAnsiTheme="minorHAnsi" w:cstheme="minorHAnsi"/>
                <w:color w:val="000000"/>
                <w:sz w:val="16"/>
                <w:szCs w:val="16"/>
                <w:lang w:val="pt-BR" w:eastAsia="pt-BR"/>
              </w:rPr>
            </w:pPr>
            <w:r w:rsidRPr="00E25D45">
              <w:rPr>
                <w:rFonts w:asciiTheme="minorHAnsi" w:eastAsia="Times New Roman" w:hAnsiTheme="minorHAnsi" w:cstheme="minorHAnsi"/>
                <w:color w:val="000000"/>
                <w:sz w:val="16"/>
                <w:szCs w:val="16"/>
                <w:lang w:val="pt-BR" w:eastAsia="pt-BR"/>
              </w:rPr>
              <w:t>R$ 1.612,00</w:t>
            </w:r>
          </w:p>
        </w:tc>
        <w:tc>
          <w:tcPr>
            <w:tcW w:w="576" w:type="pct"/>
            <w:tcBorders>
              <w:top w:val="nil"/>
              <w:left w:val="nil"/>
              <w:bottom w:val="single" w:sz="4" w:space="0" w:color="auto"/>
              <w:right w:val="single" w:sz="4" w:space="0" w:color="auto"/>
            </w:tcBorders>
            <w:shd w:val="clear" w:color="auto" w:fill="auto"/>
            <w:vAlign w:val="center"/>
            <w:hideMark/>
          </w:tcPr>
          <w:p w14:paraId="34E69058" w14:textId="77777777" w:rsidR="00E25D45" w:rsidRPr="00E25D45" w:rsidRDefault="00E25D45" w:rsidP="00E25D45">
            <w:pPr>
              <w:widowControl/>
              <w:autoSpaceDE/>
              <w:autoSpaceDN/>
              <w:jc w:val="right"/>
              <w:rPr>
                <w:rFonts w:asciiTheme="minorHAnsi" w:eastAsia="Times New Roman" w:hAnsiTheme="minorHAnsi" w:cstheme="minorHAnsi"/>
                <w:color w:val="000000"/>
                <w:sz w:val="16"/>
                <w:szCs w:val="16"/>
                <w:lang w:val="pt-BR" w:eastAsia="pt-BR"/>
              </w:rPr>
            </w:pPr>
            <w:r w:rsidRPr="00E25D45">
              <w:rPr>
                <w:rFonts w:asciiTheme="minorHAnsi" w:eastAsia="Times New Roman" w:hAnsiTheme="minorHAnsi" w:cstheme="minorHAnsi"/>
                <w:color w:val="000000"/>
                <w:sz w:val="16"/>
                <w:szCs w:val="16"/>
                <w:lang w:val="pt-BR" w:eastAsia="pt-BR"/>
              </w:rPr>
              <w:t>R$ 240.188,00</w:t>
            </w:r>
          </w:p>
        </w:tc>
      </w:tr>
      <w:tr w:rsidR="00E25D45" w:rsidRPr="00234F01" w14:paraId="46B2BDC1" w14:textId="77777777" w:rsidTr="00234F01">
        <w:trPr>
          <w:trHeight w:val="197"/>
        </w:trPr>
        <w:tc>
          <w:tcPr>
            <w:tcW w:w="298" w:type="pct"/>
            <w:tcBorders>
              <w:top w:val="nil"/>
              <w:left w:val="single" w:sz="4" w:space="0" w:color="auto"/>
              <w:bottom w:val="single" w:sz="4" w:space="0" w:color="auto"/>
              <w:right w:val="single" w:sz="4" w:space="0" w:color="auto"/>
            </w:tcBorders>
            <w:shd w:val="clear" w:color="auto" w:fill="auto"/>
            <w:noWrap/>
            <w:vAlign w:val="center"/>
            <w:hideMark/>
          </w:tcPr>
          <w:p w14:paraId="029608A4" w14:textId="77777777" w:rsidR="00E25D45" w:rsidRPr="00E25D45" w:rsidRDefault="00E25D45" w:rsidP="00E25D45">
            <w:pPr>
              <w:widowControl/>
              <w:autoSpaceDE/>
              <w:autoSpaceDN/>
              <w:jc w:val="center"/>
              <w:rPr>
                <w:rFonts w:asciiTheme="minorHAnsi" w:eastAsia="Times New Roman" w:hAnsiTheme="minorHAnsi" w:cstheme="minorHAnsi"/>
                <w:color w:val="000000"/>
                <w:sz w:val="16"/>
                <w:szCs w:val="16"/>
                <w:lang w:val="pt-BR" w:eastAsia="pt-BR"/>
              </w:rPr>
            </w:pPr>
            <w:r w:rsidRPr="00E25D45">
              <w:rPr>
                <w:rFonts w:asciiTheme="minorHAnsi" w:eastAsia="Times New Roman" w:hAnsiTheme="minorHAnsi" w:cstheme="minorHAnsi"/>
                <w:color w:val="000000"/>
                <w:sz w:val="16"/>
                <w:szCs w:val="16"/>
                <w:lang w:val="pt-BR" w:eastAsia="pt-BR"/>
              </w:rPr>
              <w:t>5</w:t>
            </w:r>
          </w:p>
        </w:tc>
        <w:tc>
          <w:tcPr>
            <w:tcW w:w="3246" w:type="pct"/>
            <w:tcBorders>
              <w:top w:val="nil"/>
              <w:left w:val="nil"/>
              <w:bottom w:val="single" w:sz="4" w:space="0" w:color="auto"/>
              <w:right w:val="single" w:sz="4" w:space="0" w:color="auto"/>
            </w:tcBorders>
            <w:shd w:val="clear" w:color="auto" w:fill="auto"/>
            <w:vAlign w:val="center"/>
            <w:hideMark/>
          </w:tcPr>
          <w:p w14:paraId="50D63AAB" w14:textId="77777777" w:rsidR="00E25D45" w:rsidRPr="00E25D45" w:rsidRDefault="00E25D45" w:rsidP="00E25D45">
            <w:pPr>
              <w:widowControl/>
              <w:autoSpaceDE/>
              <w:autoSpaceDN/>
              <w:jc w:val="center"/>
              <w:rPr>
                <w:rFonts w:asciiTheme="minorHAnsi" w:eastAsia="Times New Roman" w:hAnsiTheme="minorHAnsi" w:cstheme="minorHAnsi"/>
                <w:sz w:val="16"/>
                <w:szCs w:val="16"/>
                <w:lang w:val="pt-BR" w:eastAsia="pt-BR"/>
              </w:rPr>
            </w:pPr>
            <w:r w:rsidRPr="00E25D45">
              <w:rPr>
                <w:rFonts w:asciiTheme="minorHAnsi" w:eastAsia="Times New Roman" w:hAnsiTheme="minorHAnsi" w:cstheme="minorHAnsi"/>
                <w:sz w:val="16"/>
                <w:szCs w:val="16"/>
                <w:lang w:val="pt-BR" w:eastAsia="pt-BR"/>
              </w:rPr>
              <w:t>MÓDULO PARA MESA DE REUNIÃO EXECUTIVO - 2400X800X760MM</w:t>
            </w:r>
          </w:p>
        </w:tc>
        <w:tc>
          <w:tcPr>
            <w:tcW w:w="298" w:type="pct"/>
            <w:tcBorders>
              <w:top w:val="nil"/>
              <w:left w:val="nil"/>
              <w:bottom w:val="single" w:sz="4" w:space="0" w:color="auto"/>
              <w:right w:val="single" w:sz="4" w:space="0" w:color="auto"/>
            </w:tcBorders>
            <w:shd w:val="clear" w:color="auto" w:fill="auto"/>
            <w:noWrap/>
            <w:vAlign w:val="center"/>
            <w:hideMark/>
          </w:tcPr>
          <w:p w14:paraId="459589B7" w14:textId="77777777" w:rsidR="00E25D45" w:rsidRPr="00E25D45" w:rsidRDefault="00E25D45" w:rsidP="00E25D45">
            <w:pPr>
              <w:widowControl/>
              <w:autoSpaceDE/>
              <w:autoSpaceDN/>
              <w:jc w:val="center"/>
              <w:rPr>
                <w:rFonts w:asciiTheme="minorHAnsi" w:eastAsia="Times New Roman" w:hAnsiTheme="minorHAnsi" w:cstheme="minorHAnsi"/>
                <w:sz w:val="16"/>
                <w:szCs w:val="16"/>
                <w:lang w:val="pt-BR" w:eastAsia="pt-BR"/>
              </w:rPr>
            </w:pPr>
            <w:r w:rsidRPr="00E25D45">
              <w:rPr>
                <w:rFonts w:asciiTheme="minorHAnsi" w:eastAsia="Times New Roman" w:hAnsiTheme="minorHAnsi" w:cstheme="minorHAnsi"/>
                <w:sz w:val="16"/>
                <w:szCs w:val="16"/>
                <w:lang w:val="pt-BR" w:eastAsia="pt-BR"/>
              </w:rPr>
              <w:t>16</w:t>
            </w:r>
          </w:p>
        </w:tc>
        <w:tc>
          <w:tcPr>
            <w:tcW w:w="581" w:type="pct"/>
            <w:tcBorders>
              <w:top w:val="nil"/>
              <w:left w:val="nil"/>
              <w:bottom w:val="single" w:sz="4" w:space="0" w:color="auto"/>
              <w:right w:val="single" w:sz="4" w:space="0" w:color="auto"/>
            </w:tcBorders>
            <w:shd w:val="clear" w:color="auto" w:fill="auto"/>
            <w:noWrap/>
            <w:vAlign w:val="center"/>
            <w:hideMark/>
          </w:tcPr>
          <w:p w14:paraId="14D108ED" w14:textId="77777777" w:rsidR="00E25D45" w:rsidRPr="00E25D45" w:rsidRDefault="00E25D45" w:rsidP="00E25D45">
            <w:pPr>
              <w:widowControl/>
              <w:autoSpaceDE/>
              <w:autoSpaceDN/>
              <w:jc w:val="right"/>
              <w:rPr>
                <w:rFonts w:asciiTheme="minorHAnsi" w:eastAsia="Times New Roman" w:hAnsiTheme="minorHAnsi" w:cstheme="minorHAnsi"/>
                <w:sz w:val="16"/>
                <w:szCs w:val="16"/>
                <w:lang w:val="pt-BR" w:eastAsia="pt-BR"/>
              </w:rPr>
            </w:pPr>
            <w:r w:rsidRPr="00E25D45">
              <w:rPr>
                <w:rFonts w:asciiTheme="minorHAnsi" w:eastAsia="Times New Roman" w:hAnsiTheme="minorHAnsi" w:cstheme="minorHAnsi"/>
                <w:sz w:val="16"/>
                <w:szCs w:val="16"/>
                <w:lang w:val="pt-BR" w:eastAsia="pt-BR"/>
              </w:rPr>
              <w:t>R$ 5.310,72</w:t>
            </w:r>
          </w:p>
        </w:tc>
        <w:tc>
          <w:tcPr>
            <w:tcW w:w="576" w:type="pct"/>
            <w:tcBorders>
              <w:top w:val="nil"/>
              <w:left w:val="nil"/>
              <w:bottom w:val="single" w:sz="4" w:space="0" w:color="auto"/>
              <w:right w:val="single" w:sz="4" w:space="0" w:color="auto"/>
            </w:tcBorders>
            <w:shd w:val="clear" w:color="auto" w:fill="auto"/>
            <w:vAlign w:val="center"/>
            <w:hideMark/>
          </w:tcPr>
          <w:p w14:paraId="32501E9A" w14:textId="77777777" w:rsidR="00E25D45" w:rsidRPr="00E25D45" w:rsidRDefault="00E25D45" w:rsidP="00E25D45">
            <w:pPr>
              <w:widowControl/>
              <w:autoSpaceDE/>
              <w:autoSpaceDN/>
              <w:jc w:val="right"/>
              <w:rPr>
                <w:rFonts w:asciiTheme="minorHAnsi" w:eastAsia="Times New Roman" w:hAnsiTheme="minorHAnsi" w:cstheme="minorHAnsi"/>
                <w:color w:val="000000"/>
                <w:sz w:val="16"/>
                <w:szCs w:val="16"/>
                <w:lang w:val="pt-BR" w:eastAsia="pt-BR"/>
              </w:rPr>
            </w:pPr>
            <w:r w:rsidRPr="00E25D45">
              <w:rPr>
                <w:rFonts w:asciiTheme="minorHAnsi" w:eastAsia="Times New Roman" w:hAnsiTheme="minorHAnsi" w:cstheme="minorHAnsi"/>
                <w:color w:val="000000"/>
                <w:sz w:val="16"/>
                <w:szCs w:val="16"/>
                <w:lang w:val="pt-BR" w:eastAsia="pt-BR"/>
              </w:rPr>
              <w:t>R$ 84.971,52</w:t>
            </w:r>
          </w:p>
        </w:tc>
      </w:tr>
      <w:tr w:rsidR="00E25D45" w:rsidRPr="00234F01" w14:paraId="38F55977" w14:textId="77777777" w:rsidTr="00234F01">
        <w:trPr>
          <w:trHeight w:val="144"/>
        </w:trPr>
        <w:tc>
          <w:tcPr>
            <w:tcW w:w="298" w:type="pct"/>
            <w:tcBorders>
              <w:top w:val="nil"/>
              <w:left w:val="single" w:sz="4" w:space="0" w:color="auto"/>
              <w:bottom w:val="single" w:sz="4" w:space="0" w:color="auto"/>
              <w:right w:val="single" w:sz="4" w:space="0" w:color="auto"/>
            </w:tcBorders>
            <w:shd w:val="clear" w:color="auto" w:fill="auto"/>
            <w:noWrap/>
            <w:vAlign w:val="center"/>
            <w:hideMark/>
          </w:tcPr>
          <w:p w14:paraId="52267DB6" w14:textId="77777777" w:rsidR="00E25D45" w:rsidRPr="00E25D45" w:rsidRDefault="00E25D45" w:rsidP="00E25D45">
            <w:pPr>
              <w:widowControl/>
              <w:autoSpaceDE/>
              <w:autoSpaceDN/>
              <w:jc w:val="center"/>
              <w:rPr>
                <w:rFonts w:asciiTheme="minorHAnsi" w:eastAsia="Times New Roman" w:hAnsiTheme="minorHAnsi" w:cstheme="minorHAnsi"/>
                <w:color w:val="000000"/>
                <w:sz w:val="16"/>
                <w:szCs w:val="16"/>
                <w:lang w:val="pt-BR" w:eastAsia="pt-BR"/>
              </w:rPr>
            </w:pPr>
            <w:r w:rsidRPr="00E25D45">
              <w:rPr>
                <w:rFonts w:asciiTheme="minorHAnsi" w:eastAsia="Times New Roman" w:hAnsiTheme="minorHAnsi" w:cstheme="minorHAnsi"/>
                <w:color w:val="000000"/>
                <w:sz w:val="16"/>
                <w:szCs w:val="16"/>
                <w:lang w:val="pt-BR" w:eastAsia="pt-BR"/>
              </w:rPr>
              <w:t>6</w:t>
            </w:r>
          </w:p>
        </w:tc>
        <w:tc>
          <w:tcPr>
            <w:tcW w:w="3246" w:type="pct"/>
            <w:tcBorders>
              <w:top w:val="nil"/>
              <w:left w:val="nil"/>
              <w:bottom w:val="single" w:sz="4" w:space="0" w:color="auto"/>
              <w:right w:val="single" w:sz="4" w:space="0" w:color="auto"/>
            </w:tcBorders>
            <w:shd w:val="clear" w:color="auto" w:fill="auto"/>
            <w:vAlign w:val="center"/>
            <w:hideMark/>
          </w:tcPr>
          <w:p w14:paraId="29B19ED6" w14:textId="77777777" w:rsidR="00E25D45" w:rsidRPr="00E25D45" w:rsidRDefault="00E25D45" w:rsidP="00E25D45">
            <w:pPr>
              <w:widowControl/>
              <w:autoSpaceDE/>
              <w:autoSpaceDN/>
              <w:jc w:val="center"/>
              <w:rPr>
                <w:rFonts w:asciiTheme="minorHAnsi" w:eastAsia="Times New Roman" w:hAnsiTheme="minorHAnsi" w:cstheme="minorHAnsi"/>
                <w:sz w:val="16"/>
                <w:szCs w:val="16"/>
                <w:lang w:val="pt-BR" w:eastAsia="pt-BR"/>
              </w:rPr>
            </w:pPr>
            <w:r w:rsidRPr="00E25D45">
              <w:rPr>
                <w:rFonts w:asciiTheme="minorHAnsi" w:eastAsia="Times New Roman" w:hAnsiTheme="minorHAnsi" w:cstheme="minorHAnsi"/>
                <w:sz w:val="16"/>
                <w:szCs w:val="16"/>
                <w:lang w:val="pt-BR" w:eastAsia="pt-BR"/>
              </w:rPr>
              <w:t>MÓDULO DE CABECEIRA PARA MESA DE REUNIÃO EXECUTIVO - 2730X900X760MM</w:t>
            </w:r>
          </w:p>
        </w:tc>
        <w:tc>
          <w:tcPr>
            <w:tcW w:w="298" w:type="pct"/>
            <w:tcBorders>
              <w:top w:val="nil"/>
              <w:left w:val="nil"/>
              <w:bottom w:val="single" w:sz="4" w:space="0" w:color="auto"/>
              <w:right w:val="single" w:sz="4" w:space="0" w:color="auto"/>
            </w:tcBorders>
            <w:shd w:val="clear" w:color="auto" w:fill="auto"/>
            <w:noWrap/>
            <w:vAlign w:val="center"/>
            <w:hideMark/>
          </w:tcPr>
          <w:p w14:paraId="1E274AEA" w14:textId="77777777" w:rsidR="00E25D45" w:rsidRPr="00E25D45" w:rsidRDefault="00E25D45" w:rsidP="00E25D45">
            <w:pPr>
              <w:widowControl/>
              <w:autoSpaceDE/>
              <w:autoSpaceDN/>
              <w:jc w:val="center"/>
              <w:rPr>
                <w:rFonts w:asciiTheme="minorHAnsi" w:eastAsia="Times New Roman" w:hAnsiTheme="minorHAnsi" w:cstheme="minorHAnsi"/>
                <w:sz w:val="16"/>
                <w:szCs w:val="16"/>
                <w:lang w:val="pt-BR" w:eastAsia="pt-BR"/>
              </w:rPr>
            </w:pPr>
            <w:r w:rsidRPr="00E25D45">
              <w:rPr>
                <w:rFonts w:asciiTheme="minorHAnsi" w:eastAsia="Times New Roman" w:hAnsiTheme="minorHAnsi" w:cstheme="minorHAnsi"/>
                <w:sz w:val="16"/>
                <w:szCs w:val="16"/>
                <w:lang w:val="pt-BR" w:eastAsia="pt-BR"/>
              </w:rPr>
              <w:t>01</w:t>
            </w:r>
          </w:p>
        </w:tc>
        <w:tc>
          <w:tcPr>
            <w:tcW w:w="581" w:type="pct"/>
            <w:tcBorders>
              <w:top w:val="nil"/>
              <w:left w:val="nil"/>
              <w:bottom w:val="single" w:sz="4" w:space="0" w:color="auto"/>
              <w:right w:val="single" w:sz="4" w:space="0" w:color="auto"/>
            </w:tcBorders>
            <w:shd w:val="clear" w:color="auto" w:fill="auto"/>
            <w:noWrap/>
            <w:vAlign w:val="center"/>
            <w:hideMark/>
          </w:tcPr>
          <w:p w14:paraId="6471BE4F" w14:textId="77777777" w:rsidR="00E25D45" w:rsidRPr="00E25D45" w:rsidRDefault="00E25D45" w:rsidP="00E25D45">
            <w:pPr>
              <w:widowControl/>
              <w:autoSpaceDE/>
              <w:autoSpaceDN/>
              <w:jc w:val="right"/>
              <w:rPr>
                <w:rFonts w:asciiTheme="minorHAnsi" w:eastAsia="Times New Roman" w:hAnsiTheme="minorHAnsi" w:cstheme="minorHAnsi"/>
                <w:sz w:val="16"/>
                <w:szCs w:val="16"/>
                <w:lang w:val="pt-BR" w:eastAsia="pt-BR"/>
              </w:rPr>
            </w:pPr>
            <w:r w:rsidRPr="00E25D45">
              <w:rPr>
                <w:rFonts w:asciiTheme="minorHAnsi" w:eastAsia="Times New Roman" w:hAnsiTheme="minorHAnsi" w:cstheme="minorHAnsi"/>
                <w:sz w:val="16"/>
                <w:szCs w:val="16"/>
                <w:lang w:val="pt-BR" w:eastAsia="pt-BR"/>
              </w:rPr>
              <w:t>R$ 6.776,70</w:t>
            </w:r>
          </w:p>
        </w:tc>
        <w:tc>
          <w:tcPr>
            <w:tcW w:w="576" w:type="pct"/>
            <w:tcBorders>
              <w:top w:val="nil"/>
              <w:left w:val="nil"/>
              <w:bottom w:val="single" w:sz="4" w:space="0" w:color="auto"/>
              <w:right w:val="single" w:sz="4" w:space="0" w:color="auto"/>
            </w:tcBorders>
            <w:shd w:val="clear" w:color="auto" w:fill="auto"/>
            <w:vAlign w:val="center"/>
            <w:hideMark/>
          </w:tcPr>
          <w:p w14:paraId="7A9ECB97" w14:textId="77777777" w:rsidR="00E25D45" w:rsidRPr="00E25D45" w:rsidRDefault="00E25D45" w:rsidP="00E25D45">
            <w:pPr>
              <w:widowControl/>
              <w:autoSpaceDE/>
              <w:autoSpaceDN/>
              <w:jc w:val="right"/>
              <w:rPr>
                <w:rFonts w:asciiTheme="minorHAnsi" w:eastAsia="Times New Roman" w:hAnsiTheme="minorHAnsi" w:cstheme="minorHAnsi"/>
                <w:color w:val="000000"/>
                <w:sz w:val="16"/>
                <w:szCs w:val="16"/>
                <w:lang w:val="pt-BR" w:eastAsia="pt-BR"/>
              </w:rPr>
            </w:pPr>
            <w:r w:rsidRPr="00E25D45">
              <w:rPr>
                <w:rFonts w:asciiTheme="minorHAnsi" w:eastAsia="Times New Roman" w:hAnsiTheme="minorHAnsi" w:cstheme="minorHAnsi"/>
                <w:color w:val="000000"/>
                <w:sz w:val="16"/>
                <w:szCs w:val="16"/>
                <w:lang w:val="pt-BR" w:eastAsia="pt-BR"/>
              </w:rPr>
              <w:t>R$ 6.776,70</w:t>
            </w:r>
          </w:p>
        </w:tc>
      </w:tr>
      <w:tr w:rsidR="00E25D45" w:rsidRPr="00234F01" w14:paraId="6EE4CF06" w14:textId="77777777" w:rsidTr="00234F01">
        <w:trPr>
          <w:trHeight w:val="191"/>
        </w:trPr>
        <w:tc>
          <w:tcPr>
            <w:tcW w:w="298" w:type="pct"/>
            <w:tcBorders>
              <w:top w:val="nil"/>
              <w:left w:val="single" w:sz="4" w:space="0" w:color="auto"/>
              <w:bottom w:val="single" w:sz="4" w:space="0" w:color="auto"/>
              <w:right w:val="single" w:sz="4" w:space="0" w:color="auto"/>
            </w:tcBorders>
            <w:shd w:val="clear" w:color="auto" w:fill="auto"/>
            <w:noWrap/>
            <w:vAlign w:val="center"/>
            <w:hideMark/>
          </w:tcPr>
          <w:p w14:paraId="3775FC94" w14:textId="77777777" w:rsidR="00E25D45" w:rsidRPr="00E25D45" w:rsidRDefault="00E25D45" w:rsidP="00E25D45">
            <w:pPr>
              <w:widowControl/>
              <w:autoSpaceDE/>
              <w:autoSpaceDN/>
              <w:jc w:val="center"/>
              <w:rPr>
                <w:rFonts w:asciiTheme="minorHAnsi" w:eastAsia="Times New Roman" w:hAnsiTheme="minorHAnsi" w:cstheme="minorHAnsi"/>
                <w:color w:val="000000"/>
                <w:sz w:val="16"/>
                <w:szCs w:val="16"/>
                <w:lang w:val="pt-BR" w:eastAsia="pt-BR"/>
              </w:rPr>
            </w:pPr>
            <w:r w:rsidRPr="00E25D45">
              <w:rPr>
                <w:rFonts w:asciiTheme="minorHAnsi" w:eastAsia="Times New Roman" w:hAnsiTheme="minorHAnsi" w:cstheme="minorHAnsi"/>
                <w:color w:val="000000"/>
                <w:sz w:val="16"/>
                <w:szCs w:val="16"/>
                <w:lang w:val="pt-BR" w:eastAsia="pt-BR"/>
              </w:rPr>
              <w:t>7</w:t>
            </w:r>
          </w:p>
        </w:tc>
        <w:tc>
          <w:tcPr>
            <w:tcW w:w="3246" w:type="pct"/>
            <w:tcBorders>
              <w:top w:val="nil"/>
              <w:left w:val="nil"/>
              <w:bottom w:val="single" w:sz="4" w:space="0" w:color="auto"/>
              <w:right w:val="single" w:sz="4" w:space="0" w:color="auto"/>
            </w:tcBorders>
            <w:shd w:val="clear" w:color="auto" w:fill="auto"/>
            <w:vAlign w:val="center"/>
            <w:hideMark/>
          </w:tcPr>
          <w:p w14:paraId="44678525" w14:textId="77777777" w:rsidR="00E25D45" w:rsidRPr="00E25D45" w:rsidRDefault="00E25D45" w:rsidP="00E25D45">
            <w:pPr>
              <w:widowControl/>
              <w:autoSpaceDE/>
              <w:autoSpaceDN/>
              <w:jc w:val="center"/>
              <w:rPr>
                <w:rFonts w:asciiTheme="minorHAnsi" w:eastAsia="Times New Roman" w:hAnsiTheme="minorHAnsi" w:cstheme="minorHAnsi"/>
                <w:color w:val="000000"/>
                <w:sz w:val="16"/>
                <w:szCs w:val="16"/>
                <w:lang w:val="pt-BR" w:eastAsia="pt-BR"/>
              </w:rPr>
            </w:pPr>
            <w:r w:rsidRPr="00E25D45">
              <w:rPr>
                <w:rFonts w:asciiTheme="minorHAnsi" w:eastAsia="Times New Roman" w:hAnsiTheme="minorHAnsi" w:cstheme="minorHAnsi"/>
                <w:color w:val="000000"/>
                <w:sz w:val="16"/>
                <w:szCs w:val="16"/>
                <w:lang w:val="pt-BR" w:eastAsia="pt-BR"/>
              </w:rPr>
              <w:t>GAVETEIRO VOLANTE 03 GAVETAS, MEDINDO 300X475X580MM (LXPXH).</w:t>
            </w:r>
          </w:p>
        </w:tc>
        <w:tc>
          <w:tcPr>
            <w:tcW w:w="298" w:type="pct"/>
            <w:tcBorders>
              <w:top w:val="nil"/>
              <w:left w:val="nil"/>
              <w:bottom w:val="single" w:sz="4" w:space="0" w:color="auto"/>
              <w:right w:val="single" w:sz="4" w:space="0" w:color="auto"/>
            </w:tcBorders>
            <w:shd w:val="clear" w:color="auto" w:fill="auto"/>
            <w:vAlign w:val="center"/>
            <w:hideMark/>
          </w:tcPr>
          <w:p w14:paraId="526BABF1" w14:textId="77777777" w:rsidR="00E25D45" w:rsidRPr="00E25D45" w:rsidRDefault="00E25D45" w:rsidP="00E25D45">
            <w:pPr>
              <w:widowControl/>
              <w:autoSpaceDE/>
              <w:autoSpaceDN/>
              <w:jc w:val="center"/>
              <w:rPr>
                <w:rFonts w:asciiTheme="minorHAnsi" w:eastAsia="Times New Roman" w:hAnsiTheme="minorHAnsi" w:cstheme="minorHAnsi"/>
                <w:color w:val="000000"/>
                <w:sz w:val="16"/>
                <w:szCs w:val="16"/>
                <w:lang w:val="pt-BR" w:eastAsia="pt-BR"/>
              </w:rPr>
            </w:pPr>
            <w:r w:rsidRPr="00E25D45">
              <w:rPr>
                <w:rFonts w:asciiTheme="minorHAnsi" w:eastAsia="Times New Roman" w:hAnsiTheme="minorHAnsi" w:cstheme="minorHAnsi"/>
                <w:color w:val="000000"/>
                <w:sz w:val="16"/>
                <w:szCs w:val="16"/>
                <w:lang w:val="pt-BR" w:eastAsia="pt-BR"/>
              </w:rPr>
              <w:t>134</w:t>
            </w:r>
          </w:p>
        </w:tc>
        <w:tc>
          <w:tcPr>
            <w:tcW w:w="581" w:type="pct"/>
            <w:tcBorders>
              <w:top w:val="nil"/>
              <w:left w:val="nil"/>
              <w:bottom w:val="single" w:sz="4" w:space="0" w:color="auto"/>
              <w:right w:val="single" w:sz="4" w:space="0" w:color="auto"/>
            </w:tcBorders>
            <w:shd w:val="clear" w:color="auto" w:fill="auto"/>
            <w:vAlign w:val="center"/>
            <w:hideMark/>
          </w:tcPr>
          <w:p w14:paraId="07B00BAE" w14:textId="77777777" w:rsidR="00E25D45" w:rsidRPr="00E25D45" w:rsidRDefault="00E25D45" w:rsidP="00E25D45">
            <w:pPr>
              <w:widowControl/>
              <w:autoSpaceDE/>
              <w:autoSpaceDN/>
              <w:jc w:val="right"/>
              <w:rPr>
                <w:rFonts w:asciiTheme="minorHAnsi" w:eastAsia="Times New Roman" w:hAnsiTheme="minorHAnsi" w:cstheme="minorHAnsi"/>
                <w:color w:val="000000"/>
                <w:sz w:val="16"/>
                <w:szCs w:val="16"/>
                <w:lang w:val="pt-BR" w:eastAsia="pt-BR"/>
              </w:rPr>
            </w:pPr>
            <w:r w:rsidRPr="00E25D45">
              <w:rPr>
                <w:rFonts w:asciiTheme="minorHAnsi" w:eastAsia="Times New Roman" w:hAnsiTheme="minorHAnsi" w:cstheme="minorHAnsi"/>
                <w:color w:val="000000"/>
                <w:sz w:val="16"/>
                <w:szCs w:val="16"/>
                <w:lang w:val="pt-BR" w:eastAsia="pt-BR"/>
              </w:rPr>
              <w:t>R$ 1.030,00</w:t>
            </w:r>
          </w:p>
        </w:tc>
        <w:tc>
          <w:tcPr>
            <w:tcW w:w="576" w:type="pct"/>
            <w:tcBorders>
              <w:top w:val="nil"/>
              <w:left w:val="nil"/>
              <w:bottom w:val="single" w:sz="4" w:space="0" w:color="auto"/>
              <w:right w:val="single" w:sz="4" w:space="0" w:color="auto"/>
            </w:tcBorders>
            <w:shd w:val="clear" w:color="auto" w:fill="auto"/>
            <w:vAlign w:val="center"/>
            <w:hideMark/>
          </w:tcPr>
          <w:p w14:paraId="07BCBE7F" w14:textId="77777777" w:rsidR="00E25D45" w:rsidRPr="00E25D45" w:rsidRDefault="00E25D45" w:rsidP="00E25D45">
            <w:pPr>
              <w:widowControl/>
              <w:autoSpaceDE/>
              <w:autoSpaceDN/>
              <w:jc w:val="right"/>
              <w:rPr>
                <w:rFonts w:asciiTheme="minorHAnsi" w:eastAsia="Times New Roman" w:hAnsiTheme="minorHAnsi" w:cstheme="minorHAnsi"/>
                <w:color w:val="000000"/>
                <w:sz w:val="16"/>
                <w:szCs w:val="16"/>
                <w:lang w:val="pt-BR" w:eastAsia="pt-BR"/>
              </w:rPr>
            </w:pPr>
            <w:r w:rsidRPr="00E25D45">
              <w:rPr>
                <w:rFonts w:asciiTheme="minorHAnsi" w:eastAsia="Times New Roman" w:hAnsiTheme="minorHAnsi" w:cstheme="minorHAnsi"/>
                <w:color w:val="000000"/>
                <w:sz w:val="16"/>
                <w:szCs w:val="16"/>
                <w:lang w:val="pt-BR" w:eastAsia="pt-BR"/>
              </w:rPr>
              <w:t>R$ 138.020,00</w:t>
            </w:r>
          </w:p>
        </w:tc>
      </w:tr>
    </w:tbl>
    <w:p w14:paraId="4F85FA72" w14:textId="0DB2814E" w:rsidR="00C7605E" w:rsidRDefault="00C7605E" w:rsidP="00E52F4C">
      <w:pPr>
        <w:pStyle w:val="Corpodetexto"/>
        <w:rPr>
          <w:b/>
        </w:rPr>
      </w:pPr>
    </w:p>
    <w:p w14:paraId="61E5C632" w14:textId="77777777" w:rsidR="00C7605E" w:rsidRDefault="00C7605E" w:rsidP="00E52F4C">
      <w:pPr>
        <w:pStyle w:val="Corpodetexto"/>
        <w:rPr>
          <w:b/>
        </w:rPr>
      </w:pPr>
    </w:p>
    <w:p w14:paraId="46F163C0" w14:textId="40DFF723" w:rsidR="00C7605E" w:rsidRDefault="00C7605E" w:rsidP="00E52F4C">
      <w:pPr>
        <w:pStyle w:val="Corpodetexto"/>
        <w:spacing w:before="273"/>
        <w:rPr>
          <w:b/>
        </w:rPr>
      </w:pPr>
    </w:p>
    <w:p w14:paraId="6B18CF0E" w14:textId="31CC4805" w:rsidR="00E25D45" w:rsidRDefault="00E25D45" w:rsidP="00E52F4C">
      <w:pPr>
        <w:pStyle w:val="Corpodetexto"/>
        <w:spacing w:before="273"/>
        <w:rPr>
          <w:b/>
        </w:rPr>
      </w:pPr>
    </w:p>
    <w:p w14:paraId="04F3AC14" w14:textId="131D40F4" w:rsidR="00E25D45" w:rsidRDefault="00E25D45" w:rsidP="00E52F4C">
      <w:pPr>
        <w:pStyle w:val="Corpodetexto"/>
        <w:spacing w:before="273"/>
        <w:rPr>
          <w:b/>
        </w:rPr>
      </w:pPr>
    </w:p>
    <w:p w14:paraId="64518144" w14:textId="25D9097D" w:rsidR="00E25D45" w:rsidRDefault="00E25D45" w:rsidP="00E52F4C">
      <w:pPr>
        <w:pStyle w:val="Corpodetexto"/>
        <w:spacing w:before="273"/>
        <w:rPr>
          <w:b/>
        </w:rPr>
      </w:pPr>
    </w:p>
    <w:p w14:paraId="124DB696" w14:textId="4A62587B" w:rsidR="00E25D45" w:rsidRDefault="00E25D45" w:rsidP="00E52F4C">
      <w:pPr>
        <w:pStyle w:val="Corpodetexto"/>
        <w:spacing w:before="273"/>
        <w:rPr>
          <w:b/>
        </w:rPr>
      </w:pPr>
    </w:p>
    <w:p w14:paraId="39E9452B" w14:textId="450F5E55" w:rsidR="00E25D45" w:rsidRDefault="00E25D45" w:rsidP="00E52F4C">
      <w:pPr>
        <w:pStyle w:val="Corpodetexto"/>
        <w:spacing w:before="273"/>
        <w:rPr>
          <w:b/>
        </w:rPr>
      </w:pPr>
    </w:p>
    <w:p w14:paraId="79A2C94D" w14:textId="6853F1C3" w:rsidR="00E25D45" w:rsidRDefault="00E25D45" w:rsidP="00E52F4C">
      <w:pPr>
        <w:pStyle w:val="Corpodetexto"/>
        <w:spacing w:before="273"/>
        <w:rPr>
          <w:b/>
        </w:rPr>
      </w:pPr>
    </w:p>
    <w:p w14:paraId="776EA512" w14:textId="77777777" w:rsidR="00234F01" w:rsidRDefault="00234F01" w:rsidP="00E52F4C">
      <w:pPr>
        <w:pStyle w:val="Corpodetexto"/>
        <w:spacing w:before="273"/>
        <w:rPr>
          <w:b/>
        </w:rPr>
      </w:pPr>
    </w:p>
    <w:p w14:paraId="358C92B2" w14:textId="4FCF6534" w:rsidR="00C7605E" w:rsidRDefault="00772E7B" w:rsidP="00E52F4C">
      <w:pPr>
        <w:tabs>
          <w:tab w:val="left" w:pos="8642"/>
        </w:tabs>
        <w:rPr>
          <w:rFonts w:ascii="Calibri" w:hAnsi="Calibri"/>
          <w:b/>
          <w:sz w:val="24"/>
        </w:rPr>
      </w:pPr>
      <w:r>
        <w:rPr>
          <w:rFonts w:ascii="Calibri" w:hAnsi="Calibri"/>
          <w:b/>
          <w:spacing w:val="-4"/>
          <w:sz w:val="24"/>
          <w:u w:val="thick"/>
        </w:rPr>
        <w:lastRenderedPageBreak/>
        <w:t>Orgão</w:t>
      </w:r>
      <w:r>
        <w:rPr>
          <w:rFonts w:ascii="Calibri" w:hAnsi="Calibri"/>
          <w:b/>
          <w:sz w:val="24"/>
          <w:u w:val="thick"/>
        </w:rPr>
        <w:tab/>
      </w:r>
      <w:r w:rsidR="00234F01">
        <w:rPr>
          <w:rFonts w:ascii="Calibri" w:hAnsi="Calibri"/>
          <w:b/>
          <w:sz w:val="24"/>
          <w:u w:val="thick"/>
        </w:rPr>
        <w:t>_____</w:t>
      </w:r>
    </w:p>
    <w:p w14:paraId="6CE47740" w14:textId="77777777" w:rsidR="00C7605E" w:rsidRDefault="00C7605E" w:rsidP="00E52F4C">
      <w:pPr>
        <w:pStyle w:val="Corpodetexto"/>
        <w:spacing w:before="14"/>
        <w:rPr>
          <w:b/>
        </w:rPr>
      </w:pPr>
    </w:p>
    <w:p w14:paraId="02D36AB4" w14:textId="1BEB910B" w:rsidR="00E25D45" w:rsidRPr="00234F01" w:rsidRDefault="00234F01" w:rsidP="00E25D45">
      <w:pPr>
        <w:pStyle w:val="Corpodetexto"/>
        <w:rPr>
          <w:rFonts w:asciiTheme="minorHAnsi" w:hAnsiTheme="minorHAnsi" w:cstheme="minorHAnsi"/>
        </w:rPr>
      </w:pPr>
      <w:r w:rsidRPr="00234F01">
        <w:rPr>
          <w:rFonts w:asciiTheme="minorHAnsi" w:hAnsiTheme="minorHAnsi" w:cstheme="minorHAnsi"/>
        </w:rPr>
        <w:t>Secretaria Municipal de Governo - SMGO</w:t>
      </w:r>
    </w:p>
    <w:p w14:paraId="3E86DA15" w14:textId="77777777" w:rsidR="00C7605E" w:rsidRPr="00234F01" w:rsidRDefault="00C7605E" w:rsidP="00E52F4C">
      <w:pPr>
        <w:pStyle w:val="Corpodetexto"/>
        <w:spacing w:before="11"/>
        <w:rPr>
          <w:rFonts w:asciiTheme="minorHAnsi" w:hAnsiTheme="minorHAnsi" w:cstheme="minorHAnsi"/>
        </w:rPr>
      </w:pPr>
    </w:p>
    <w:p w14:paraId="566921A8" w14:textId="4692E859" w:rsidR="00C7605E" w:rsidRPr="00234F01" w:rsidRDefault="00772E7B" w:rsidP="00E52F4C">
      <w:pPr>
        <w:pStyle w:val="Ttulo2"/>
        <w:tabs>
          <w:tab w:val="left" w:pos="8598"/>
        </w:tabs>
        <w:spacing w:before="1"/>
        <w:ind w:left="0"/>
        <w:rPr>
          <w:rFonts w:asciiTheme="minorHAnsi" w:hAnsiTheme="minorHAnsi" w:cstheme="minorHAnsi"/>
          <w:u w:val="none"/>
        </w:rPr>
      </w:pPr>
      <w:r w:rsidRPr="00234F01">
        <w:rPr>
          <w:rFonts w:asciiTheme="minorHAnsi" w:hAnsiTheme="minorHAnsi" w:cstheme="minorHAnsi"/>
          <w:spacing w:val="-2"/>
          <w:u w:val="thick"/>
        </w:rPr>
        <w:t>Objeto</w:t>
      </w:r>
      <w:r w:rsidRPr="00234F01">
        <w:rPr>
          <w:rFonts w:asciiTheme="minorHAnsi" w:hAnsiTheme="minorHAnsi" w:cstheme="minorHAnsi"/>
          <w:u w:val="thick"/>
        </w:rPr>
        <w:tab/>
      </w:r>
      <w:r w:rsidR="00234F01" w:rsidRPr="00234F01">
        <w:rPr>
          <w:rFonts w:asciiTheme="minorHAnsi" w:hAnsiTheme="minorHAnsi" w:cstheme="minorHAnsi"/>
          <w:u w:val="thick"/>
        </w:rPr>
        <w:t>______</w:t>
      </w:r>
    </w:p>
    <w:p w14:paraId="1A3D158E" w14:textId="77777777" w:rsidR="00C7605E" w:rsidRPr="00234F01" w:rsidRDefault="00C7605E" w:rsidP="00E52F4C">
      <w:pPr>
        <w:pStyle w:val="Corpodetexto"/>
        <w:spacing w:before="13"/>
        <w:rPr>
          <w:rFonts w:asciiTheme="minorHAnsi" w:hAnsiTheme="minorHAnsi" w:cstheme="minorHAnsi"/>
          <w:b/>
        </w:rPr>
      </w:pPr>
    </w:p>
    <w:p w14:paraId="185321B0" w14:textId="2B157274" w:rsidR="00234F01" w:rsidRPr="00234F01" w:rsidRDefault="00234F01" w:rsidP="00234F01">
      <w:pPr>
        <w:keepNext/>
        <w:keepLines/>
        <w:pBdr>
          <w:top w:val="nil"/>
          <w:left w:val="nil"/>
          <w:bottom w:val="nil"/>
          <w:right w:val="nil"/>
          <w:between w:val="nil"/>
        </w:pBdr>
        <w:tabs>
          <w:tab w:val="left" w:pos="567"/>
        </w:tabs>
        <w:spacing w:line="360" w:lineRule="auto"/>
        <w:jc w:val="both"/>
        <w:rPr>
          <w:rFonts w:asciiTheme="minorHAnsi" w:hAnsiTheme="minorHAnsi" w:cstheme="minorHAnsi"/>
          <w:sz w:val="24"/>
          <w:szCs w:val="24"/>
          <w:lang w:eastAsia="pt-BR"/>
        </w:rPr>
      </w:pPr>
      <w:r w:rsidRPr="00234F01">
        <w:rPr>
          <w:rFonts w:asciiTheme="minorHAnsi" w:eastAsia="Arial" w:hAnsiTheme="minorHAnsi" w:cstheme="minorHAnsi"/>
          <w:sz w:val="24"/>
          <w:szCs w:val="24"/>
        </w:rPr>
        <w:t xml:space="preserve">Aquisição </w:t>
      </w:r>
      <w:r w:rsidRPr="00234F01">
        <w:rPr>
          <w:rFonts w:asciiTheme="minorHAnsi" w:eastAsia="Calibri" w:hAnsiTheme="minorHAnsi" w:cstheme="minorHAnsi"/>
          <w:sz w:val="24"/>
          <w:szCs w:val="24"/>
        </w:rPr>
        <w:t>de cadeiras para atender ao Prédio Sede do Município de Belo Horizonte.</w:t>
      </w:r>
    </w:p>
    <w:p w14:paraId="62E2D829" w14:textId="14DBA687" w:rsidR="00C7605E" w:rsidRDefault="00772E7B" w:rsidP="00E52F4C">
      <w:pPr>
        <w:pStyle w:val="Ttulo2"/>
        <w:tabs>
          <w:tab w:val="left" w:pos="8608"/>
        </w:tabs>
        <w:spacing w:before="160"/>
        <w:ind w:left="0"/>
        <w:rPr>
          <w:u w:val="none"/>
        </w:rPr>
      </w:pPr>
      <w:r>
        <w:rPr>
          <w:spacing w:val="-2"/>
          <w:u w:val="thick"/>
        </w:rPr>
        <w:t>Justificativa</w:t>
      </w:r>
      <w:r>
        <w:rPr>
          <w:u w:val="thick"/>
        </w:rPr>
        <w:tab/>
      </w:r>
      <w:r w:rsidR="00234F01">
        <w:rPr>
          <w:u w:val="thick"/>
        </w:rPr>
        <w:t>_____</w:t>
      </w:r>
    </w:p>
    <w:p w14:paraId="338B76CF" w14:textId="77777777" w:rsidR="00C7605E" w:rsidRDefault="00C7605E" w:rsidP="00E52F4C">
      <w:pPr>
        <w:pStyle w:val="Corpodetexto"/>
        <w:spacing w:before="14"/>
        <w:rPr>
          <w:b/>
        </w:rPr>
      </w:pPr>
    </w:p>
    <w:p w14:paraId="605B6053" w14:textId="2C8B3947" w:rsidR="00234F01" w:rsidRDefault="00234F01" w:rsidP="00234F01">
      <w:pPr>
        <w:jc w:val="both"/>
        <w:rPr>
          <w:rFonts w:asciiTheme="minorHAnsi" w:hAnsiTheme="minorHAnsi" w:cstheme="minorHAnsi"/>
          <w:sz w:val="24"/>
          <w:szCs w:val="24"/>
        </w:rPr>
      </w:pPr>
      <w:r w:rsidRPr="00234F01">
        <w:rPr>
          <w:rFonts w:asciiTheme="minorHAnsi" w:hAnsiTheme="minorHAnsi" w:cstheme="minorHAnsi"/>
          <w:sz w:val="24"/>
          <w:szCs w:val="24"/>
        </w:rPr>
        <w:t>A aquisição de novo mobiliário para a Prefeitura de Belo Horizonte justifica-se pela reforma administrativa, que expandiu e reorganizou espaços e equipes, demandando novos móveis. Adicionalmente, há urgência na substituição de itens obsoletos e danificados para garantir a segurança física dos usuários contra acidentes patrimoniais. A medida também atende às exigências de ergonomia da NR 17, prevenindo doenças ocupacionais e lesões nos servidores.</w:t>
      </w:r>
    </w:p>
    <w:p w14:paraId="74212C8F" w14:textId="77777777" w:rsidR="00234F01" w:rsidRPr="00234F01" w:rsidRDefault="00234F01" w:rsidP="00234F01">
      <w:pPr>
        <w:jc w:val="both"/>
        <w:rPr>
          <w:rFonts w:asciiTheme="minorHAnsi" w:hAnsiTheme="minorHAnsi" w:cstheme="minorHAnsi"/>
          <w:sz w:val="24"/>
          <w:szCs w:val="24"/>
        </w:rPr>
      </w:pPr>
    </w:p>
    <w:p w14:paraId="7587FC5F" w14:textId="7B7D9781" w:rsidR="00C7605E" w:rsidRDefault="00772E7B" w:rsidP="00E52F4C">
      <w:pPr>
        <w:pStyle w:val="Ttulo2"/>
        <w:tabs>
          <w:tab w:val="left" w:pos="8608"/>
        </w:tabs>
        <w:spacing w:before="160"/>
        <w:ind w:left="0"/>
        <w:rPr>
          <w:u w:val="none"/>
        </w:rPr>
      </w:pPr>
      <w:r>
        <w:rPr>
          <w:u w:val="thick"/>
        </w:rPr>
        <w:t>Detalhamento do</w:t>
      </w:r>
      <w:r>
        <w:rPr>
          <w:spacing w:val="-2"/>
          <w:u w:val="thick"/>
        </w:rPr>
        <w:t xml:space="preserve"> Objeto</w:t>
      </w:r>
      <w:r>
        <w:rPr>
          <w:u w:val="thick"/>
        </w:rPr>
        <w:tab/>
      </w:r>
      <w:r w:rsidR="00234F01">
        <w:rPr>
          <w:u w:val="thick"/>
        </w:rPr>
        <w:t>_____</w:t>
      </w:r>
    </w:p>
    <w:p w14:paraId="7CE9BD79" w14:textId="77777777" w:rsidR="00C7605E" w:rsidRDefault="00C7605E" w:rsidP="00E52F4C">
      <w:pPr>
        <w:pStyle w:val="Corpodetexto"/>
        <w:spacing w:before="60"/>
        <w:rPr>
          <w:b/>
          <w:sz w:val="20"/>
        </w:rPr>
      </w:pPr>
    </w:p>
    <w:tbl>
      <w:tblPr>
        <w:tblW w:w="5000" w:type="pct"/>
        <w:tblCellMar>
          <w:left w:w="70" w:type="dxa"/>
          <w:right w:w="70" w:type="dxa"/>
        </w:tblCellMar>
        <w:tblLook w:val="04A0" w:firstRow="1" w:lastRow="0" w:firstColumn="1" w:lastColumn="0" w:noHBand="0" w:noVBand="1"/>
      </w:tblPr>
      <w:tblGrid>
        <w:gridCol w:w="496"/>
        <w:gridCol w:w="5670"/>
        <w:gridCol w:w="709"/>
        <w:gridCol w:w="1417"/>
        <w:gridCol w:w="1206"/>
      </w:tblGrid>
      <w:tr w:rsidR="00234F01" w:rsidRPr="00234F01" w14:paraId="4BEF1E3A" w14:textId="77777777" w:rsidTr="00234F01">
        <w:trPr>
          <w:trHeight w:val="269"/>
        </w:trPr>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46ACEE" w14:textId="77777777" w:rsidR="00234F01" w:rsidRPr="00234F01" w:rsidRDefault="00234F01" w:rsidP="00234F01">
            <w:pPr>
              <w:widowControl/>
              <w:autoSpaceDE/>
              <w:autoSpaceDN/>
              <w:jc w:val="center"/>
              <w:rPr>
                <w:rFonts w:asciiTheme="minorHAnsi" w:eastAsia="Times New Roman" w:hAnsiTheme="minorHAnsi" w:cstheme="minorHAnsi"/>
                <w:b/>
                <w:bCs/>
                <w:color w:val="000000"/>
                <w:sz w:val="16"/>
                <w:szCs w:val="16"/>
                <w:lang w:val="pt-BR" w:eastAsia="pt-BR"/>
              </w:rPr>
            </w:pPr>
            <w:r w:rsidRPr="00234F01">
              <w:rPr>
                <w:rFonts w:asciiTheme="minorHAnsi" w:eastAsia="Times New Roman" w:hAnsiTheme="minorHAnsi" w:cstheme="minorHAnsi"/>
                <w:b/>
                <w:bCs/>
                <w:color w:val="000000"/>
                <w:sz w:val="16"/>
                <w:szCs w:val="16"/>
                <w:lang w:val="pt-BR" w:eastAsia="pt-BR"/>
              </w:rPr>
              <w:t xml:space="preserve">ITEM </w:t>
            </w:r>
          </w:p>
        </w:tc>
        <w:tc>
          <w:tcPr>
            <w:tcW w:w="2985" w:type="pct"/>
            <w:tcBorders>
              <w:top w:val="single" w:sz="4" w:space="0" w:color="auto"/>
              <w:left w:val="nil"/>
              <w:bottom w:val="single" w:sz="4" w:space="0" w:color="auto"/>
              <w:right w:val="single" w:sz="4" w:space="0" w:color="auto"/>
            </w:tcBorders>
            <w:shd w:val="clear" w:color="auto" w:fill="auto"/>
            <w:vAlign w:val="center"/>
            <w:hideMark/>
          </w:tcPr>
          <w:p w14:paraId="3AD83D87" w14:textId="77777777" w:rsidR="00234F01" w:rsidRPr="00234F01" w:rsidRDefault="00234F01" w:rsidP="00234F01">
            <w:pPr>
              <w:widowControl/>
              <w:autoSpaceDE/>
              <w:autoSpaceDN/>
              <w:jc w:val="center"/>
              <w:rPr>
                <w:rFonts w:asciiTheme="minorHAnsi" w:eastAsia="Times New Roman" w:hAnsiTheme="minorHAnsi" w:cstheme="minorHAnsi"/>
                <w:b/>
                <w:bCs/>
                <w:color w:val="000000"/>
                <w:sz w:val="16"/>
                <w:szCs w:val="16"/>
                <w:lang w:val="pt-BR" w:eastAsia="pt-BR"/>
              </w:rPr>
            </w:pPr>
            <w:r w:rsidRPr="00234F01">
              <w:rPr>
                <w:rFonts w:asciiTheme="minorHAnsi" w:eastAsia="Times New Roman" w:hAnsiTheme="minorHAnsi" w:cstheme="minorHAnsi"/>
                <w:b/>
                <w:bCs/>
                <w:color w:val="000000"/>
                <w:sz w:val="16"/>
                <w:szCs w:val="16"/>
                <w:lang w:val="pt-BR" w:eastAsia="pt-BR"/>
              </w:rPr>
              <w:t>ESPECIFICAÇÃO</w:t>
            </w:r>
          </w:p>
        </w:tc>
        <w:tc>
          <w:tcPr>
            <w:tcW w:w="373" w:type="pct"/>
            <w:tcBorders>
              <w:top w:val="single" w:sz="4" w:space="0" w:color="auto"/>
              <w:left w:val="nil"/>
              <w:bottom w:val="single" w:sz="4" w:space="0" w:color="auto"/>
              <w:right w:val="single" w:sz="4" w:space="0" w:color="auto"/>
            </w:tcBorders>
            <w:shd w:val="clear" w:color="auto" w:fill="auto"/>
            <w:vAlign w:val="center"/>
            <w:hideMark/>
          </w:tcPr>
          <w:p w14:paraId="3BBF5E5E" w14:textId="77777777" w:rsidR="00234F01" w:rsidRPr="00234F01" w:rsidRDefault="00234F01" w:rsidP="00234F01">
            <w:pPr>
              <w:widowControl/>
              <w:autoSpaceDE/>
              <w:autoSpaceDN/>
              <w:jc w:val="center"/>
              <w:rPr>
                <w:rFonts w:asciiTheme="minorHAnsi" w:eastAsia="Times New Roman" w:hAnsiTheme="minorHAnsi" w:cstheme="minorHAnsi"/>
                <w:b/>
                <w:bCs/>
                <w:color w:val="000000"/>
                <w:sz w:val="16"/>
                <w:szCs w:val="16"/>
                <w:lang w:val="pt-BR" w:eastAsia="pt-BR"/>
              </w:rPr>
            </w:pPr>
            <w:r w:rsidRPr="00234F01">
              <w:rPr>
                <w:rFonts w:asciiTheme="minorHAnsi" w:eastAsia="Times New Roman" w:hAnsiTheme="minorHAnsi" w:cstheme="minorHAnsi"/>
                <w:b/>
                <w:bCs/>
                <w:color w:val="000000"/>
                <w:sz w:val="16"/>
                <w:szCs w:val="16"/>
                <w:lang w:val="pt-BR" w:eastAsia="pt-BR"/>
              </w:rPr>
              <w:t>QTD.</w:t>
            </w:r>
          </w:p>
        </w:tc>
        <w:tc>
          <w:tcPr>
            <w:tcW w:w="746" w:type="pct"/>
            <w:tcBorders>
              <w:top w:val="single" w:sz="4" w:space="0" w:color="auto"/>
              <w:left w:val="nil"/>
              <w:bottom w:val="single" w:sz="4" w:space="0" w:color="auto"/>
              <w:right w:val="single" w:sz="4" w:space="0" w:color="auto"/>
            </w:tcBorders>
            <w:shd w:val="clear" w:color="auto" w:fill="auto"/>
            <w:vAlign w:val="center"/>
            <w:hideMark/>
          </w:tcPr>
          <w:p w14:paraId="3794050E" w14:textId="77777777" w:rsidR="00234F01" w:rsidRPr="00234F01" w:rsidRDefault="00234F01" w:rsidP="00234F01">
            <w:pPr>
              <w:widowControl/>
              <w:autoSpaceDE/>
              <w:autoSpaceDN/>
              <w:jc w:val="center"/>
              <w:rPr>
                <w:rFonts w:asciiTheme="minorHAnsi" w:eastAsia="Times New Roman" w:hAnsiTheme="minorHAnsi" w:cstheme="minorHAnsi"/>
                <w:b/>
                <w:bCs/>
                <w:color w:val="000000"/>
                <w:sz w:val="16"/>
                <w:szCs w:val="16"/>
                <w:lang w:val="pt-BR" w:eastAsia="pt-BR"/>
              </w:rPr>
            </w:pPr>
            <w:r w:rsidRPr="00234F01">
              <w:rPr>
                <w:rFonts w:asciiTheme="minorHAnsi" w:eastAsia="Times New Roman" w:hAnsiTheme="minorHAnsi" w:cstheme="minorHAnsi"/>
                <w:b/>
                <w:bCs/>
                <w:color w:val="000000"/>
                <w:sz w:val="16"/>
                <w:szCs w:val="16"/>
                <w:lang w:val="pt-BR" w:eastAsia="pt-BR"/>
              </w:rPr>
              <w:t>VALOR UNITÁRIO</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4492B9CF" w14:textId="77777777" w:rsidR="00234F01" w:rsidRPr="00234F01" w:rsidRDefault="00234F01" w:rsidP="00234F01">
            <w:pPr>
              <w:widowControl/>
              <w:autoSpaceDE/>
              <w:autoSpaceDN/>
              <w:jc w:val="center"/>
              <w:rPr>
                <w:rFonts w:asciiTheme="minorHAnsi" w:eastAsia="Times New Roman" w:hAnsiTheme="minorHAnsi" w:cstheme="minorHAnsi"/>
                <w:b/>
                <w:bCs/>
                <w:color w:val="000000"/>
                <w:sz w:val="16"/>
                <w:szCs w:val="16"/>
                <w:lang w:val="pt-BR" w:eastAsia="pt-BR"/>
              </w:rPr>
            </w:pPr>
            <w:r w:rsidRPr="00234F01">
              <w:rPr>
                <w:rFonts w:asciiTheme="minorHAnsi" w:eastAsia="Times New Roman" w:hAnsiTheme="minorHAnsi" w:cstheme="minorHAnsi"/>
                <w:b/>
                <w:bCs/>
                <w:color w:val="000000"/>
                <w:sz w:val="16"/>
                <w:szCs w:val="16"/>
                <w:lang w:val="pt-BR" w:eastAsia="pt-BR"/>
              </w:rPr>
              <w:t>VALOR TOTAL</w:t>
            </w:r>
          </w:p>
        </w:tc>
      </w:tr>
      <w:tr w:rsidR="00234F01" w:rsidRPr="00234F01" w14:paraId="0722E339" w14:textId="77777777" w:rsidTr="00234F01">
        <w:trPr>
          <w:trHeight w:val="207"/>
        </w:trPr>
        <w:tc>
          <w:tcPr>
            <w:tcW w:w="261" w:type="pct"/>
            <w:tcBorders>
              <w:top w:val="nil"/>
              <w:left w:val="single" w:sz="4" w:space="0" w:color="auto"/>
              <w:bottom w:val="single" w:sz="4" w:space="0" w:color="auto"/>
              <w:right w:val="single" w:sz="4" w:space="0" w:color="auto"/>
            </w:tcBorders>
            <w:shd w:val="clear" w:color="auto" w:fill="auto"/>
            <w:vAlign w:val="center"/>
            <w:hideMark/>
          </w:tcPr>
          <w:p w14:paraId="2F6783B8" w14:textId="77777777" w:rsidR="00234F01" w:rsidRPr="00234F01" w:rsidRDefault="00234F01" w:rsidP="00234F01">
            <w:pPr>
              <w:widowControl/>
              <w:autoSpaceDE/>
              <w:autoSpaceDN/>
              <w:jc w:val="center"/>
              <w:rPr>
                <w:rFonts w:asciiTheme="minorHAnsi" w:eastAsia="Times New Roman" w:hAnsiTheme="minorHAnsi" w:cstheme="minorHAnsi"/>
                <w:color w:val="000000"/>
                <w:sz w:val="16"/>
                <w:szCs w:val="16"/>
                <w:lang w:val="pt-BR" w:eastAsia="pt-BR"/>
              </w:rPr>
            </w:pPr>
            <w:r w:rsidRPr="00234F01">
              <w:rPr>
                <w:rFonts w:asciiTheme="minorHAnsi" w:eastAsia="Times New Roman" w:hAnsiTheme="minorHAnsi" w:cstheme="minorHAnsi"/>
                <w:color w:val="000000"/>
                <w:sz w:val="16"/>
                <w:szCs w:val="16"/>
                <w:lang w:val="pt-BR" w:eastAsia="pt-BR"/>
              </w:rPr>
              <w:t>44</w:t>
            </w:r>
          </w:p>
        </w:tc>
        <w:tc>
          <w:tcPr>
            <w:tcW w:w="2985" w:type="pct"/>
            <w:tcBorders>
              <w:top w:val="nil"/>
              <w:left w:val="nil"/>
              <w:bottom w:val="single" w:sz="4" w:space="0" w:color="auto"/>
              <w:right w:val="single" w:sz="4" w:space="0" w:color="auto"/>
            </w:tcBorders>
            <w:shd w:val="clear" w:color="auto" w:fill="auto"/>
            <w:vAlign w:val="center"/>
            <w:hideMark/>
          </w:tcPr>
          <w:p w14:paraId="56490B5F" w14:textId="77777777" w:rsidR="00234F01" w:rsidRPr="00234F01" w:rsidRDefault="00234F01" w:rsidP="00234F01">
            <w:pPr>
              <w:widowControl/>
              <w:autoSpaceDE/>
              <w:autoSpaceDN/>
              <w:jc w:val="center"/>
              <w:rPr>
                <w:rFonts w:asciiTheme="minorHAnsi" w:eastAsia="Times New Roman" w:hAnsiTheme="minorHAnsi" w:cstheme="minorHAnsi"/>
                <w:color w:val="000000"/>
                <w:sz w:val="16"/>
                <w:szCs w:val="16"/>
                <w:lang w:val="pt-BR" w:eastAsia="pt-BR"/>
              </w:rPr>
            </w:pPr>
            <w:r w:rsidRPr="00234F01">
              <w:rPr>
                <w:rFonts w:asciiTheme="minorHAnsi" w:eastAsia="Times New Roman" w:hAnsiTheme="minorHAnsi" w:cstheme="minorHAnsi"/>
                <w:color w:val="000000"/>
                <w:sz w:val="16"/>
                <w:szCs w:val="16"/>
                <w:lang w:val="pt-BR" w:eastAsia="pt-BR"/>
              </w:rPr>
              <w:t>CADEIRA GIRATÓRIA OPERACIONAL, COM BRAÇOS REGULÁVEIS, ESPALDAR ALTO.</w:t>
            </w:r>
          </w:p>
        </w:tc>
        <w:tc>
          <w:tcPr>
            <w:tcW w:w="373" w:type="pct"/>
            <w:tcBorders>
              <w:top w:val="nil"/>
              <w:left w:val="nil"/>
              <w:bottom w:val="single" w:sz="4" w:space="0" w:color="auto"/>
              <w:right w:val="single" w:sz="4" w:space="0" w:color="auto"/>
            </w:tcBorders>
            <w:shd w:val="clear" w:color="auto" w:fill="auto"/>
            <w:vAlign w:val="center"/>
            <w:hideMark/>
          </w:tcPr>
          <w:p w14:paraId="5B886589" w14:textId="77777777" w:rsidR="00234F01" w:rsidRPr="00234F01" w:rsidRDefault="00234F01" w:rsidP="00234F01">
            <w:pPr>
              <w:widowControl/>
              <w:autoSpaceDE/>
              <w:autoSpaceDN/>
              <w:jc w:val="center"/>
              <w:rPr>
                <w:rFonts w:asciiTheme="minorHAnsi" w:eastAsia="Times New Roman" w:hAnsiTheme="minorHAnsi" w:cstheme="minorHAnsi"/>
                <w:color w:val="000000"/>
                <w:sz w:val="16"/>
                <w:szCs w:val="16"/>
                <w:lang w:val="pt-BR" w:eastAsia="pt-BR"/>
              </w:rPr>
            </w:pPr>
            <w:r w:rsidRPr="00234F01">
              <w:rPr>
                <w:rFonts w:asciiTheme="minorHAnsi" w:eastAsia="Times New Roman" w:hAnsiTheme="minorHAnsi" w:cstheme="minorHAnsi"/>
                <w:color w:val="000000"/>
                <w:sz w:val="16"/>
                <w:szCs w:val="16"/>
                <w:lang w:val="pt-BR" w:eastAsia="pt-BR"/>
              </w:rPr>
              <w:t>12</w:t>
            </w:r>
          </w:p>
        </w:tc>
        <w:tc>
          <w:tcPr>
            <w:tcW w:w="746" w:type="pct"/>
            <w:tcBorders>
              <w:top w:val="nil"/>
              <w:left w:val="nil"/>
              <w:bottom w:val="single" w:sz="4" w:space="0" w:color="auto"/>
              <w:right w:val="single" w:sz="4" w:space="0" w:color="auto"/>
            </w:tcBorders>
            <w:shd w:val="clear" w:color="auto" w:fill="auto"/>
            <w:vAlign w:val="center"/>
            <w:hideMark/>
          </w:tcPr>
          <w:p w14:paraId="1AAC323B" w14:textId="77777777" w:rsidR="00234F01" w:rsidRPr="00234F01" w:rsidRDefault="00234F01" w:rsidP="00234F01">
            <w:pPr>
              <w:widowControl/>
              <w:autoSpaceDE/>
              <w:autoSpaceDN/>
              <w:jc w:val="right"/>
              <w:rPr>
                <w:rFonts w:asciiTheme="minorHAnsi" w:eastAsia="Times New Roman" w:hAnsiTheme="minorHAnsi" w:cstheme="minorHAnsi"/>
                <w:color w:val="000000"/>
                <w:sz w:val="16"/>
                <w:szCs w:val="16"/>
                <w:lang w:val="pt-BR" w:eastAsia="pt-BR"/>
              </w:rPr>
            </w:pPr>
            <w:r w:rsidRPr="00234F01">
              <w:rPr>
                <w:rFonts w:asciiTheme="minorHAnsi" w:eastAsia="Times New Roman" w:hAnsiTheme="minorHAnsi" w:cstheme="minorHAnsi"/>
                <w:color w:val="000000"/>
                <w:sz w:val="16"/>
                <w:szCs w:val="16"/>
                <w:lang w:val="pt-BR" w:eastAsia="pt-BR"/>
              </w:rPr>
              <w:t>R$ 1.887,00</w:t>
            </w:r>
          </w:p>
        </w:tc>
        <w:tc>
          <w:tcPr>
            <w:tcW w:w="635" w:type="pct"/>
            <w:tcBorders>
              <w:top w:val="nil"/>
              <w:left w:val="nil"/>
              <w:bottom w:val="single" w:sz="4" w:space="0" w:color="auto"/>
              <w:right w:val="single" w:sz="4" w:space="0" w:color="auto"/>
            </w:tcBorders>
            <w:shd w:val="clear" w:color="auto" w:fill="auto"/>
            <w:vAlign w:val="center"/>
            <w:hideMark/>
          </w:tcPr>
          <w:p w14:paraId="5B0FC5C4" w14:textId="77777777" w:rsidR="00234F01" w:rsidRPr="00234F01" w:rsidRDefault="00234F01" w:rsidP="00234F01">
            <w:pPr>
              <w:widowControl/>
              <w:autoSpaceDE/>
              <w:autoSpaceDN/>
              <w:jc w:val="right"/>
              <w:rPr>
                <w:rFonts w:asciiTheme="minorHAnsi" w:eastAsia="Times New Roman" w:hAnsiTheme="minorHAnsi" w:cstheme="minorHAnsi"/>
                <w:color w:val="000000"/>
                <w:sz w:val="16"/>
                <w:szCs w:val="16"/>
                <w:lang w:val="pt-BR" w:eastAsia="pt-BR"/>
              </w:rPr>
            </w:pPr>
            <w:r w:rsidRPr="00234F01">
              <w:rPr>
                <w:rFonts w:asciiTheme="minorHAnsi" w:eastAsia="Times New Roman" w:hAnsiTheme="minorHAnsi" w:cstheme="minorHAnsi"/>
                <w:color w:val="000000"/>
                <w:sz w:val="16"/>
                <w:szCs w:val="16"/>
                <w:lang w:val="pt-BR" w:eastAsia="pt-BR"/>
              </w:rPr>
              <w:t>R$ 22.644,00</w:t>
            </w:r>
          </w:p>
        </w:tc>
      </w:tr>
      <w:tr w:rsidR="00234F01" w:rsidRPr="00234F01" w14:paraId="2EB28D32" w14:textId="77777777" w:rsidTr="00234F01">
        <w:trPr>
          <w:trHeight w:val="256"/>
        </w:trPr>
        <w:tc>
          <w:tcPr>
            <w:tcW w:w="261" w:type="pct"/>
            <w:tcBorders>
              <w:top w:val="nil"/>
              <w:left w:val="single" w:sz="4" w:space="0" w:color="auto"/>
              <w:bottom w:val="single" w:sz="4" w:space="0" w:color="auto"/>
              <w:right w:val="single" w:sz="4" w:space="0" w:color="auto"/>
            </w:tcBorders>
            <w:shd w:val="clear" w:color="auto" w:fill="auto"/>
            <w:vAlign w:val="center"/>
            <w:hideMark/>
          </w:tcPr>
          <w:p w14:paraId="6073AE36" w14:textId="77777777" w:rsidR="00234F01" w:rsidRPr="00234F01" w:rsidRDefault="00234F01" w:rsidP="00234F01">
            <w:pPr>
              <w:widowControl/>
              <w:autoSpaceDE/>
              <w:autoSpaceDN/>
              <w:jc w:val="center"/>
              <w:rPr>
                <w:rFonts w:asciiTheme="minorHAnsi" w:eastAsia="Times New Roman" w:hAnsiTheme="minorHAnsi" w:cstheme="minorHAnsi"/>
                <w:color w:val="000000"/>
                <w:sz w:val="16"/>
                <w:szCs w:val="16"/>
                <w:lang w:val="pt-BR" w:eastAsia="pt-BR"/>
              </w:rPr>
            </w:pPr>
            <w:r w:rsidRPr="00234F01">
              <w:rPr>
                <w:rFonts w:asciiTheme="minorHAnsi" w:eastAsia="Times New Roman" w:hAnsiTheme="minorHAnsi" w:cstheme="minorHAnsi"/>
                <w:color w:val="000000"/>
                <w:sz w:val="16"/>
                <w:szCs w:val="16"/>
                <w:lang w:val="pt-BR" w:eastAsia="pt-BR"/>
              </w:rPr>
              <w:t>46</w:t>
            </w:r>
          </w:p>
        </w:tc>
        <w:tc>
          <w:tcPr>
            <w:tcW w:w="2985" w:type="pct"/>
            <w:tcBorders>
              <w:top w:val="nil"/>
              <w:left w:val="nil"/>
              <w:bottom w:val="single" w:sz="4" w:space="0" w:color="auto"/>
              <w:right w:val="single" w:sz="4" w:space="0" w:color="auto"/>
            </w:tcBorders>
            <w:shd w:val="clear" w:color="auto" w:fill="auto"/>
            <w:vAlign w:val="center"/>
            <w:hideMark/>
          </w:tcPr>
          <w:p w14:paraId="06EE09F3" w14:textId="77777777" w:rsidR="00234F01" w:rsidRPr="00234F01" w:rsidRDefault="00234F01" w:rsidP="00234F01">
            <w:pPr>
              <w:widowControl/>
              <w:autoSpaceDE/>
              <w:autoSpaceDN/>
              <w:jc w:val="center"/>
              <w:rPr>
                <w:rFonts w:asciiTheme="minorHAnsi" w:eastAsia="Times New Roman" w:hAnsiTheme="minorHAnsi" w:cstheme="minorHAnsi"/>
                <w:color w:val="000000"/>
                <w:sz w:val="16"/>
                <w:szCs w:val="16"/>
                <w:lang w:val="pt-BR" w:eastAsia="pt-BR"/>
              </w:rPr>
            </w:pPr>
            <w:r w:rsidRPr="00234F01">
              <w:rPr>
                <w:rFonts w:asciiTheme="minorHAnsi" w:eastAsia="Times New Roman" w:hAnsiTheme="minorHAnsi" w:cstheme="minorHAnsi"/>
                <w:color w:val="000000"/>
                <w:sz w:val="16"/>
                <w:szCs w:val="16"/>
                <w:lang w:val="pt-BR" w:eastAsia="pt-BR"/>
              </w:rPr>
              <w:t>CADEIRA DE ESCRITÓRIO, GIRATÓRIA DE OPERAÇÃO (OPERACIONAL).</w:t>
            </w:r>
          </w:p>
        </w:tc>
        <w:tc>
          <w:tcPr>
            <w:tcW w:w="373" w:type="pct"/>
            <w:tcBorders>
              <w:top w:val="nil"/>
              <w:left w:val="nil"/>
              <w:bottom w:val="single" w:sz="4" w:space="0" w:color="auto"/>
              <w:right w:val="single" w:sz="4" w:space="0" w:color="auto"/>
            </w:tcBorders>
            <w:shd w:val="clear" w:color="auto" w:fill="auto"/>
            <w:vAlign w:val="center"/>
            <w:hideMark/>
          </w:tcPr>
          <w:p w14:paraId="29A2E5C1" w14:textId="77777777" w:rsidR="00234F01" w:rsidRPr="00234F01" w:rsidRDefault="00234F01" w:rsidP="00234F01">
            <w:pPr>
              <w:widowControl/>
              <w:autoSpaceDE/>
              <w:autoSpaceDN/>
              <w:jc w:val="center"/>
              <w:rPr>
                <w:rFonts w:asciiTheme="minorHAnsi" w:eastAsia="Times New Roman" w:hAnsiTheme="minorHAnsi" w:cstheme="minorHAnsi"/>
                <w:color w:val="000000"/>
                <w:sz w:val="16"/>
                <w:szCs w:val="16"/>
                <w:lang w:val="pt-BR" w:eastAsia="pt-BR"/>
              </w:rPr>
            </w:pPr>
            <w:r w:rsidRPr="00234F01">
              <w:rPr>
                <w:rFonts w:asciiTheme="minorHAnsi" w:eastAsia="Times New Roman" w:hAnsiTheme="minorHAnsi" w:cstheme="minorHAnsi"/>
                <w:color w:val="000000"/>
                <w:sz w:val="16"/>
                <w:szCs w:val="16"/>
                <w:lang w:val="pt-BR" w:eastAsia="pt-BR"/>
              </w:rPr>
              <w:t>97</w:t>
            </w:r>
          </w:p>
        </w:tc>
        <w:tc>
          <w:tcPr>
            <w:tcW w:w="746" w:type="pct"/>
            <w:tcBorders>
              <w:top w:val="nil"/>
              <w:left w:val="nil"/>
              <w:bottom w:val="single" w:sz="4" w:space="0" w:color="auto"/>
              <w:right w:val="single" w:sz="4" w:space="0" w:color="auto"/>
            </w:tcBorders>
            <w:shd w:val="clear" w:color="auto" w:fill="auto"/>
            <w:vAlign w:val="center"/>
            <w:hideMark/>
          </w:tcPr>
          <w:p w14:paraId="6954E75D" w14:textId="77777777" w:rsidR="00234F01" w:rsidRPr="00234F01" w:rsidRDefault="00234F01" w:rsidP="00234F01">
            <w:pPr>
              <w:widowControl/>
              <w:autoSpaceDE/>
              <w:autoSpaceDN/>
              <w:jc w:val="right"/>
              <w:rPr>
                <w:rFonts w:asciiTheme="minorHAnsi" w:eastAsia="Times New Roman" w:hAnsiTheme="minorHAnsi" w:cstheme="minorHAnsi"/>
                <w:color w:val="000000"/>
                <w:sz w:val="16"/>
                <w:szCs w:val="16"/>
                <w:lang w:val="pt-BR" w:eastAsia="pt-BR"/>
              </w:rPr>
            </w:pPr>
            <w:r w:rsidRPr="00234F01">
              <w:rPr>
                <w:rFonts w:asciiTheme="minorHAnsi" w:eastAsia="Times New Roman" w:hAnsiTheme="minorHAnsi" w:cstheme="minorHAnsi"/>
                <w:color w:val="000000"/>
                <w:sz w:val="16"/>
                <w:szCs w:val="16"/>
                <w:lang w:val="pt-BR" w:eastAsia="pt-BR"/>
              </w:rPr>
              <w:t>R$ 1.612,00</w:t>
            </w:r>
          </w:p>
        </w:tc>
        <w:tc>
          <w:tcPr>
            <w:tcW w:w="635" w:type="pct"/>
            <w:tcBorders>
              <w:top w:val="nil"/>
              <w:left w:val="nil"/>
              <w:bottom w:val="single" w:sz="4" w:space="0" w:color="auto"/>
              <w:right w:val="single" w:sz="4" w:space="0" w:color="auto"/>
            </w:tcBorders>
            <w:shd w:val="clear" w:color="auto" w:fill="auto"/>
            <w:vAlign w:val="center"/>
            <w:hideMark/>
          </w:tcPr>
          <w:p w14:paraId="793CDB36" w14:textId="77777777" w:rsidR="00234F01" w:rsidRPr="00234F01" w:rsidRDefault="00234F01" w:rsidP="00234F01">
            <w:pPr>
              <w:widowControl/>
              <w:autoSpaceDE/>
              <w:autoSpaceDN/>
              <w:jc w:val="right"/>
              <w:rPr>
                <w:rFonts w:asciiTheme="minorHAnsi" w:eastAsia="Times New Roman" w:hAnsiTheme="minorHAnsi" w:cstheme="minorHAnsi"/>
                <w:color w:val="000000"/>
                <w:sz w:val="16"/>
                <w:szCs w:val="16"/>
                <w:lang w:val="pt-BR" w:eastAsia="pt-BR"/>
              </w:rPr>
            </w:pPr>
            <w:r w:rsidRPr="00234F01">
              <w:rPr>
                <w:rFonts w:asciiTheme="minorHAnsi" w:eastAsia="Times New Roman" w:hAnsiTheme="minorHAnsi" w:cstheme="minorHAnsi"/>
                <w:color w:val="000000"/>
                <w:sz w:val="16"/>
                <w:szCs w:val="16"/>
                <w:lang w:val="pt-BR" w:eastAsia="pt-BR"/>
              </w:rPr>
              <w:t>R$ 156.364,00</w:t>
            </w:r>
          </w:p>
        </w:tc>
      </w:tr>
    </w:tbl>
    <w:p w14:paraId="3F45DB42" w14:textId="1F2B6D1D" w:rsidR="00C7605E" w:rsidRDefault="00C7605E" w:rsidP="00E52F4C">
      <w:pPr>
        <w:pStyle w:val="Corpodetexto"/>
        <w:rPr>
          <w:b/>
        </w:rPr>
      </w:pPr>
    </w:p>
    <w:p w14:paraId="75F951FC" w14:textId="2930E217" w:rsidR="00C7605E" w:rsidRDefault="00C7605E" w:rsidP="00E52F4C">
      <w:pPr>
        <w:pStyle w:val="Corpodetexto"/>
        <w:rPr>
          <w:b/>
        </w:rPr>
      </w:pPr>
    </w:p>
    <w:p w14:paraId="535E43E0" w14:textId="625ED911" w:rsidR="00234F01" w:rsidRDefault="00234F01" w:rsidP="00E52F4C">
      <w:pPr>
        <w:pStyle w:val="Corpodetexto"/>
        <w:rPr>
          <w:b/>
        </w:rPr>
      </w:pPr>
    </w:p>
    <w:p w14:paraId="6BBA4235" w14:textId="638ACDB5" w:rsidR="00234F01" w:rsidRDefault="00234F01" w:rsidP="00E52F4C">
      <w:pPr>
        <w:pStyle w:val="Corpodetexto"/>
        <w:rPr>
          <w:b/>
        </w:rPr>
      </w:pPr>
    </w:p>
    <w:p w14:paraId="5F028CAB" w14:textId="7FDB55E2" w:rsidR="00234F01" w:rsidRDefault="00234F01" w:rsidP="00E52F4C">
      <w:pPr>
        <w:pStyle w:val="Corpodetexto"/>
        <w:rPr>
          <w:b/>
        </w:rPr>
      </w:pPr>
    </w:p>
    <w:p w14:paraId="1C7AB02C" w14:textId="29C53F35" w:rsidR="00234F01" w:rsidRDefault="00234F01" w:rsidP="00E52F4C">
      <w:pPr>
        <w:pStyle w:val="Corpodetexto"/>
        <w:rPr>
          <w:b/>
        </w:rPr>
      </w:pPr>
    </w:p>
    <w:p w14:paraId="0F16A913" w14:textId="7361090D" w:rsidR="00234F01" w:rsidRDefault="00234F01" w:rsidP="00E52F4C">
      <w:pPr>
        <w:pStyle w:val="Corpodetexto"/>
        <w:rPr>
          <w:b/>
        </w:rPr>
      </w:pPr>
    </w:p>
    <w:p w14:paraId="6CA53F0A" w14:textId="1A7064A3" w:rsidR="00234F01" w:rsidRDefault="00234F01" w:rsidP="00E52F4C">
      <w:pPr>
        <w:pStyle w:val="Corpodetexto"/>
        <w:rPr>
          <w:b/>
        </w:rPr>
      </w:pPr>
    </w:p>
    <w:p w14:paraId="64D17A62" w14:textId="5350F225" w:rsidR="00234F01" w:rsidRDefault="00234F01" w:rsidP="00E52F4C">
      <w:pPr>
        <w:pStyle w:val="Corpodetexto"/>
        <w:rPr>
          <w:b/>
        </w:rPr>
      </w:pPr>
    </w:p>
    <w:p w14:paraId="63664889" w14:textId="77636EC0" w:rsidR="00234F01" w:rsidRDefault="00234F01" w:rsidP="00E52F4C">
      <w:pPr>
        <w:pStyle w:val="Corpodetexto"/>
        <w:rPr>
          <w:b/>
        </w:rPr>
      </w:pPr>
    </w:p>
    <w:p w14:paraId="3C9CAF97" w14:textId="77777777" w:rsidR="00234F01" w:rsidRDefault="00234F01" w:rsidP="00E52F4C">
      <w:pPr>
        <w:pStyle w:val="Corpodetexto"/>
        <w:rPr>
          <w:b/>
        </w:rPr>
      </w:pPr>
    </w:p>
    <w:p w14:paraId="33A7BA3F" w14:textId="44A0D5C2" w:rsidR="00234F01" w:rsidRDefault="00234F01" w:rsidP="00E52F4C">
      <w:pPr>
        <w:pStyle w:val="Corpodetexto"/>
        <w:rPr>
          <w:b/>
        </w:rPr>
      </w:pPr>
    </w:p>
    <w:p w14:paraId="69354944" w14:textId="3C48B515" w:rsidR="00234F01" w:rsidRDefault="00234F01" w:rsidP="00E52F4C">
      <w:pPr>
        <w:pStyle w:val="Corpodetexto"/>
        <w:rPr>
          <w:b/>
        </w:rPr>
      </w:pPr>
    </w:p>
    <w:p w14:paraId="4C57B860" w14:textId="5C491B3B" w:rsidR="00234F01" w:rsidRDefault="00234F01" w:rsidP="00E52F4C">
      <w:pPr>
        <w:pStyle w:val="Corpodetexto"/>
        <w:rPr>
          <w:b/>
        </w:rPr>
      </w:pPr>
    </w:p>
    <w:p w14:paraId="7BA696E6" w14:textId="40F7E80C" w:rsidR="00234F01" w:rsidRDefault="00234F01" w:rsidP="00E52F4C">
      <w:pPr>
        <w:pStyle w:val="Corpodetexto"/>
        <w:rPr>
          <w:b/>
        </w:rPr>
      </w:pPr>
    </w:p>
    <w:p w14:paraId="018DDCD2" w14:textId="3A5D0A34" w:rsidR="00234F01" w:rsidRDefault="00234F01" w:rsidP="00E52F4C">
      <w:pPr>
        <w:pStyle w:val="Corpodetexto"/>
        <w:rPr>
          <w:b/>
        </w:rPr>
      </w:pPr>
    </w:p>
    <w:p w14:paraId="1E5D4349" w14:textId="7AEB1704" w:rsidR="00234F01" w:rsidRDefault="00234F01" w:rsidP="00E52F4C">
      <w:pPr>
        <w:pStyle w:val="Corpodetexto"/>
        <w:rPr>
          <w:b/>
        </w:rPr>
      </w:pPr>
    </w:p>
    <w:p w14:paraId="27DEE9F1" w14:textId="7A5F2967" w:rsidR="00234F01" w:rsidRDefault="00234F01" w:rsidP="00E52F4C">
      <w:pPr>
        <w:pStyle w:val="Corpodetexto"/>
        <w:rPr>
          <w:b/>
        </w:rPr>
      </w:pPr>
    </w:p>
    <w:p w14:paraId="2FC44F74" w14:textId="70D49A23" w:rsidR="000B1F38" w:rsidRDefault="000B1F38" w:rsidP="00E52F4C">
      <w:pPr>
        <w:pStyle w:val="Corpodetexto"/>
        <w:rPr>
          <w:b/>
        </w:rPr>
      </w:pPr>
    </w:p>
    <w:p w14:paraId="272A344A" w14:textId="77777777" w:rsidR="000B1F38" w:rsidRDefault="000B1F38" w:rsidP="00E52F4C">
      <w:pPr>
        <w:pStyle w:val="Corpodetexto"/>
        <w:rPr>
          <w:b/>
        </w:rPr>
      </w:pPr>
    </w:p>
    <w:p w14:paraId="7685866A" w14:textId="7B8275E2" w:rsidR="00234F01" w:rsidRDefault="00234F01" w:rsidP="00E52F4C">
      <w:pPr>
        <w:pStyle w:val="Corpodetexto"/>
        <w:rPr>
          <w:b/>
        </w:rPr>
      </w:pPr>
    </w:p>
    <w:p w14:paraId="56F15629" w14:textId="77777777" w:rsidR="00234F01" w:rsidRDefault="00234F01" w:rsidP="00E52F4C">
      <w:pPr>
        <w:pStyle w:val="Corpodetexto"/>
        <w:rPr>
          <w:b/>
        </w:rPr>
      </w:pPr>
    </w:p>
    <w:p w14:paraId="78CB16AC" w14:textId="77777777" w:rsidR="00C7605E" w:rsidRDefault="00C7605E" w:rsidP="00E52F4C">
      <w:pPr>
        <w:pStyle w:val="Corpodetexto"/>
        <w:spacing w:before="273"/>
        <w:rPr>
          <w:b/>
        </w:rPr>
      </w:pPr>
    </w:p>
    <w:p w14:paraId="2231B481" w14:textId="433D7F17" w:rsidR="00C7605E" w:rsidRDefault="00772E7B" w:rsidP="00E52F4C">
      <w:pPr>
        <w:tabs>
          <w:tab w:val="left" w:pos="8642"/>
        </w:tabs>
        <w:rPr>
          <w:rFonts w:ascii="Calibri" w:hAnsi="Calibri"/>
          <w:b/>
          <w:sz w:val="24"/>
        </w:rPr>
      </w:pPr>
      <w:r>
        <w:rPr>
          <w:rFonts w:ascii="Calibri" w:hAnsi="Calibri"/>
          <w:b/>
          <w:spacing w:val="-4"/>
          <w:sz w:val="24"/>
          <w:u w:val="thick"/>
        </w:rPr>
        <w:lastRenderedPageBreak/>
        <w:t>Orgão</w:t>
      </w:r>
      <w:r>
        <w:rPr>
          <w:rFonts w:ascii="Calibri" w:hAnsi="Calibri"/>
          <w:b/>
          <w:sz w:val="24"/>
          <w:u w:val="thick"/>
        </w:rPr>
        <w:tab/>
      </w:r>
      <w:r w:rsidR="00373E85">
        <w:rPr>
          <w:rFonts w:ascii="Calibri" w:hAnsi="Calibri"/>
          <w:b/>
          <w:sz w:val="24"/>
          <w:u w:val="thick"/>
        </w:rPr>
        <w:t>_____</w:t>
      </w:r>
    </w:p>
    <w:p w14:paraId="67E6819E" w14:textId="77777777" w:rsidR="00C7605E" w:rsidRDefault="00C7605E" w:rsidP="00E52F4C">
      <w:pPr>
        <w:pStyle w:val="Corpodetexto"/>
        <w:spacing w:before="14"/>
        <w:rPr>
          <w:b/>
        </w:rPr>
      </w:pPr>
    </w:p>
    <w:p w14:paraId="1107728D" w14:textId="702F52A5" w:rsidR="00C7605E" w:rsidRDefault="00772E7B" w:rsidP="00E52F4C">
      <w:pPr>
        <w:pStyle w:val="Corpodetexto"/>
      </w:pPr>
      <w:r>
        <w:t>Secretaria</w:t>
      </w:r>
      <w:r>
        <w:rPr>
          <w:spacing w:val="-3"/>
        </w:rPr>
        <w:t xml:space="preserve"> </w:t>
      </w:r>
      <w:r w:rsidR="00844914">
        <w:t>Geral - SGE</w:t>
      </w:r>
    </w:p>
    <w:p w14:paraId="65C25121" w14:textId="77777777" w:rsidR="00C7605E" w:rsidRDefault="00C7605E" w:rsidP="00E52F4C">
      <w:pPr>
        <w:pStyle w:val="Corpodetexto"/>
        <w:spacing w:before="11"/>
      </w:pPr>
    </w:p>
    <w:p w14:paraId="6AAF4AE2" w14:textId="783C3367" w:rsidR="00C7605E" w:rsidRDefault="00772E7B" w:rsidP="00E52F4C">
      <w:pPr>
        <w:pStyle w:val="Ttulo2"/>
        <w:tabs>
          <w:tab w:val="left" w:pos="8598"/>
        </w:tabs>
        <w:spacing w:before="1"/>
        <w:ind w:left="0"/>
        <w:rPr>
          <w:u w:val="none"/>
        </w:rPr>
      </w:pPr>
      <w:r>
        <w:rPr>
          <w:spacing w:val="-2"/>
          <w:u w:val="thick"/>
        </w:rPr>
        <w:t>Objeto</w:t>
      </w:r>
      <w:r>
        <w:rPr>
          <w:u w:val="thick"/>
        </w:rPr>
        <w:tab/>
      </w:r>
      <w:r w:rsidR="00373E85">
        <w:rPr>
          <w:u w:val="thick"/>
        </w:rPr>
        <w:t>______</w:t>
      </w:r>
    </w:p>
    <w:p w14:paraId="61D8AF85" w14:textId="77777777" w:rsidR="00C7605E" w:rsidRDefault="00C7605E" w:rsidP="00E52F4C">
      <w:pPr>
        <w:pStyle w:val="Corpodetexto"/>
        <w:spacing w:before="13"/>
        <w:rPr>
          <w:b/>
        </w:rPr>
      </w:pPr>
    </w:p>
    <w:p w14:paraId="5A69BA0B" w14:textId="1ACABD1C" w:rsidR="00373E85" w:rsidRPr="00234F01" w:rsidRDefault="00373E85" w:rsidP="00373E85">
      <w:pPr>
        <w:keepNext/>
        <w:keepLines/>
        <w:pBdr>
          <w:top w:val="nil"/>
          <w:left w:val="nil"/>
          <w:bottom w:val="nil"/>
          <w:right w:val="nil"/>
          <w:between w:val="nil"/>
        </w:pBdr>
        <w:tabs>
          <w:tab w:val="left" w:pos="567"/>
        </w:tabs>
        <w:spacing w:line="360" w:lineRule="auto"/>
        <w:jc w:val="both"/>
        <w:rPr>
          <w:rFonts w:asciiTheme="minorHAnsi" w:hAnsiTheme="minorHAnsi" w:cstheme="minorHAnsi"/>
          <w:sz w:val="24"/>
          <w:szCs w:val="24"/>
          <w:lang w:eastAsia="pt-BR"/>
        </w:rPr>
      </w:pPr>
      <w:r w:rsidRPr="00234F01">
        <w:rPr>
          <w:rFonts w:asciiTheme="minorHAnsi" w:eastAsia="Arial" w:hAnsiTheme="minorHAnsi" w:cstheme="minorHAnsi"/>
          <w:sz w:val="24"/>
          <w:szCs w:val="24"/>
        </w:rPr>
        <w:t xml:space="preserve">Aquisição </w:t>
      </w:r>
      <w:r w:rsidRPr="00234F01">
        <w:rPr>
          <w:rFonts w:asciiTheme="minorHAnsi" w:eastAsia="Calibri" w:hAnsiTheme="minorHAnsi" w:cstheme="minorHAnsi"/>
          <w:sz w:val="24"/>
          <w:szCs w:val="24"/>
        </w:rPr>
        <w:t>de cadeiras e poltrona para atender ao Prédio Sede do Município de Belo Horizonte.</w:t>
      </w:r>
    </w:p>
    <w:p w14:paraId="3192789C" w14:textId="7EDB2850" w:rsidR="00C7605E" w:rsidRDefault="00772E7B" w:rsidP="00E52F4C">
      <w:pPr>
        <w:pStyle w:val="Ttulo2"/>
        <w:tabs>
          <w:tab w:val="left" w:pos="8608"/>
        </w:tabs>
        <w:spacing w:before="160"/>
        <w:ind w:left="0"/>
        <w:rPr>
          <w:u w:val="none"/>
        </w:rPr>
      </w:pPr>
      <w:r>
        <w:rPr>
          <w:spacing w:val="-2"/>
          <w:u w:val="thick"/>
        </w:rPr>
        <w:t>Justificativa</w:t>
      </w:r>
      <w:r>
        <w:rPr>
          <w:u w:val="thick"/>
        </w:rPr>
        <w:tab/>
      </w:r>
      <w:r w:rsidR="00373E85">
        <w:rPr>
          <w:u w:val="thick"/>
        </w:rPr>
        <w:t>______</w:t>
      </w:r>
    </w:p>
    <w:p w14:paraId="5B29BFB4" w14:textId="77777777" w:rsidR="00C7605E" w:rsidRDefault="00C7605E" w:rsidP="00E52F4C">
      <w:pPr>
        <w:pStyle w:val="Corpodetexto"/>
        <w:spacing w:before="14"/>
        <w:rPr>
          <w:b/>
        </w:rPr>
      </w:pPr>
    </w:p>
    <w:p w14:paraId="18DBE40E" w14:textId="77777777" w:rsidR="00373E85" w:rsidRDefault="00373E85" w:rsidP="00373E85">
      <w:pPr>
        <w:jc w:val="both"/>
        <w:rPr>
          <w:rFonts w:asciiTheme="minorHAnsi" w:hAnsiTheme="minorHAnsi" w:cstheme="minorHAnsi"/>
          <w:sz w:val="24"/>
          <w:szCs w:val="24"/>
        </w:rPr>
      </w:pPr>
      <w:r w:rsidRPr="00234F01">
        <w:rPr>
          <w:rFonts w:asciiTheme="minorHAnsi" w:hAnsiTheme="minorHAnsi" w:cstheme="minorHAnsi"/>
          <w:sz w:val="24"/>
          <w:szCs w:val="24"/>
        </w:rPr>
        <w:t>A aquisição de novo mobiliário para a Prefeitura de Belo Horizonte justifica-se pela reforma administrativa, que expandiu e reorganizou espaços e equipes, demandando novos móveis. Adicionalmente, há urgência na substituição de itens obsoletos e danificados para garantir a segurança física dos usuários contra acidentes patrimoniais. A medida também atende às exigências de ergonomia da NR 17, prevenindo doenças ocupacionais e lesões nos servidores.</w:t>
      </w:r>
    </w:p>
    <w:p w14:paraId="1DF4B5C0" w14:textId="77777777" w:rsidR="00373E85" w:rsidRDefault="00373E85" w:rsidP="00E52F4C">
      <w:pPr>
        <w:pStyle w:val="Ttulo2"/>
        <w:tabs>
          <w:tab w:val="left" w:pos="8608"/>
        </w:tabs>
        <w:spacing w:before="146"/>
        <w:ind w:left="0"/>
        <w:rPr>
          <w:u w:val="thick"/>
        </w:rPr>
      </w:pPr>
    </w:p>
    <w:p w14:paraId="49C8BA2C" w14:textId="2DD0197F" w:rsidR="00C7605E" w:rsidRDefault="00772E7B" w:rsidP="00E52F4C">
      <w:pPr>
        <w:pStyle w:val="Ttulo2"/>
        <w:tabs>
          <w:tab w:val="left" w:pos="8608"/>
        </w:tabs>
        <w:spacing w:before="146"/>
        <w:ind w:left="0"/>
        <w:rPr>
          <w:u w:val="none"/>
        </w:rPr>
      </w:pPr>
      <w:r>
        <w:rPr>
          <w:u w:val="thick"/>
        </w:rPr>
        <w:t>Detalhamento do</w:t>
      </w:r>
      <w:r>
        <w:rPr>
          <w:spacing w:val="-2"/>
          <w:u w:val="thick"/>
        </w:rPr>
        <w:t xml:space="preserve"> Objeto</w:t>
      </w:r>
      <w:r>
        <w:rPr>
          <w:u w:val="thick"/>
        </w:rPr>
        <w:tab/>
      </w:r>
      <w:r w:rsidR="00373E85">
        <w:rPr>
          <w:u w:val="thick"/>
        </w:rPr>
        <w:t>______</w:t>
      </w:r>
    </w:p>
    <w:p w14:paraId="349B0D6A" w14:textId="4278D40B" w:rsidR="00C7605E" w:rsidRDefault="00C7605E" w:rsidP="00E52F4C">
      <w:pPr>
        <w:pStyle w:val="Corpodetexto"/>
        <w:spacing w:before="59" w:after="1"/>
        <w:rPr>
          <w:b/>
          <w:sz w:val="20"/>
        </w:rPr>
      </w:pPr>
    </w:p>
    <w:tbl>
      <w:tblPr>
        <w:tblW w:w="5000" w:type="pct"/>
        <w:tblCellMar>
          <w:left w:w="70" w:type="dxa"/>
          <w:right w:w="70" w:type="dxa"/>
        </w:tblCellMar>
        <w:tblLook w:val="04A0" w:firstRow="1" w:lastRow="0" w:firstColumn="1" w:lastColumn="0" w:noHBand="0" w:noVBand="1"/>
      </w:tblPr>
      <w:tblGrid>
        <w:gridCol w:w="496"/>
        <w:gridCol w:w="5554"/>
        <w:gridCol w:w="779"/>
        <w:gridCol w:w="1334"/>
        <w:gridCol w:w="1335"/>
      </w:tblGrid>
      <w:tr w:rsidR="00373E85" w:rsidRPr="00373E85" w14:paraId="5EC70566" w14:textId="77777777" w:rsidTr="00373E85">
        <w:trPr>
          <w:trHeight w:val="325"/>
        </w:trPr>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D9C9DB" w14:textId="77777777" w:rsidR="00373E85" w:rsidRPr="00373E85" w:rsidRDefault="00373E85" w:rsidP="00373E85">
            <w:pPr>
              <w:widowControl/>
              <w:autoSpaceDE/>
              <w:autoSpaceDN/>
              <w:jc w:val="center"/>
              <w:rPr>
                <w:rFonts w:asciiTheme="minorHAnsi" w:eastAsia="Times New Roman" w:hAnsiTheme="minorHAnsi" w:cstheme="minorHAnsi"/>
                <w:b/>
                <w:bCs/>
                <w:color w:val="000000"/>
                <w:sz w:val="16"/>
                <w:szCs w:val="16"/>
                <w:lang w:val="pt-BR" w:eastAsia="pt-BR"/>
              </w:rPr>
            </w:pPr>
            <w:r w:rsidRPr="00373E85">
              <w:rPr>
                <w:rFonts w:asciiTheme="minorHAnsi" w:eastAsia="Times New Roman" w:hAnsiTheme="minorHAnsi" w:cstheme="minorHAnsi"/>
                <w:b/>
                <w:bCs/>
                <w:color w:val="000000"/>
                <w:sz w:val="16"/>
                <w:szCs w:val="16"/>
                <w:lang w:val="pt-BR" w:eastAsia="pt-BR"/>
              </w:rPr>
              <w:t xml:space="preserve">ITEM </w:t>
            </w:r>
          </w:p>
        </w:tc>
        <w:tc>
          <w:tcPr>
            <w:tcW w:w="2924" w:type="pct"/>
            <w:tcBorders>
              <w:top w:val="single" w:sz="4" w:space="0" w:color="auto"/>
              <w:left w:val="nil"/>
              <w:bottom w:val="single" w:sz="4" w:space="0" w:color="auto"/>
              <w:right w:val="single" w:sz="4" w:space="0" w:color="auto"/>
            </w:tcBorders>
            <w:shd w:val="clear" w:color="auto" w:fill="auto"/>
            <w:vAlign w:val="center"/>
            <w:hideMark/>
          </w:tcPr>
          <w:p w14:paraId="59A37ABF" w14:textId="77777777" w:rsidR="00373E85" w:rsidRPr="00373E85" w:rsidRDefault="00373E85" w:rsidP="00373E85">
            <w:pPr>
              <w:widowControl/>
              <w:autoSpaceDE/>
              <w:autoSpaceDN/>
              <w:jc w:val="center"/>
              <w:rPr>
                <w:rFonts w:asciiTheme="minorHAnsi" w:eastAsia="Times New Roman" w:hAnsiTheme="minorHAnsi" w:cstheme="minorHAnsi"/>
                <w:b/>
                <w:bCs/>
                <w:color w:val="000000"/>
                <w:sz w:val="16"/>
                <w:szCs w:val="16"/>
                <w:lang w:val="pt-BR" w:eastAsia="pt-BR"/>
              </w:rPr>
            </w:pPr>
            <w:r w:rsidRPr="00373E85">
              <w:rPr>
                <w:rFonts w:asciiTheme="minorHAnsi" w:eastAsia="Times New Roman" w:hAnsiTheme="minorHAnsi" w:cstheme="minorHAnsi"/>
                <w:b/>
                <w:bCs/>
                <w:color w:val="000000"/>
                <w:sz w:val="16"/>
                <w:szCs w:val="16"/>
                <w:lang w:val="pt-BR" w:eastAsia="pt-BR"/>
              </w:rPr>
              <w:t>DESCRIÇÃO</w:t>
            </w:r>
          </w:p>
        </w:tc>
        <w:tc>
          <w:tcPr>
            <w:tcW w:w="410" w:type="pct"/>
            <w:tcBorders>
              <w:top w:val="single" w:sz="4" w:space="0" w:color="auto"/>
              <w:left w:val="nil"/>
              <w:bottom w:val="single" w:sz="4" w:space="0" w:color="auto"/>
              <w:right w:val="single" w:sz="4" w:space="0" w:color="auto"/>
            </w:tcBorders>
            <w:shd w:val="clear" w:color="auto" w:fill="auto"/>
            <w:vAlign w:val="center"/>
            <w:hideMark/>
          </w:tcPr>
          <w:p w14:paraId="3A4F98D2" w14:textId="77777777" w:rsidR="00373E85" w:rsidRPr="00373E85" w:rsidRDefault="00373E85" w:rsidP="00373E85">
            <w:pPr>
              <w:widowControl/>
              <w:autoSpaceDE/>
              <w:autoSpaceDN/>
              <w:jc w:val="center"/>
              <w:rPr>
                <w:rFonts w:asciiTheme="minorHAnsi" w:eastAsia="Times New Roman" w:hAnsiTheme="minorHAnsi" w:cstheme="minorHAnsi"/>
                <w:b/>
                <w:bCs/>
                <w:color w:val="000000"/>
                <w:sz w:val="16"/>
                <w:szCs w:val="16"/>
                <w:lang w:val="pt-BR" w:eastAsia="pt-BR"/>
              </w:rPr>
            </w:pPr>
            <w:r w:rsidRPr="00373E85">
              <w:rPr>
                <w:rFonts w:asciiTheme="minorHAnsi" w:eastAsia="Times New Roman" w:hAnsiTheme="minorHAnsi" w:cstheme="minorHAnsi"/>
                <w:b/>
                <w:bCs/>
                <w:color w:val="000000"/>
                <w:sz w:val="16"/>
                <w:szCs w:val="16"/>
                <w:lang w:val="pt-BR" w:eastAsia="pt-BR"/>
              </w:rPr>
              <w:t>QTD.</w:t>
            </w:r>
          </w:p>
        </w:tc>
        <w:tc>
          <w:tcPr>
            <w:tcW w:w="702" w:type="pct"/>
            <w:tcBorders>
              <w:top w:val="single" w:sz="4" w:space="0" w:color="auto"/>
              <w:left w:val="nil"/>
              <w:bottom w:val="single" w:sz="4" w:space="0" w:color="auto"/>
              <w:right w:val="single" w:sz="4" w:space="0" w:color="auto"/>
            </w:tcBorders>
            <w:shd w:val="clear" w:color="auto" w:fill="auto"/>
            <w:vAlign w:val="center"/>
            <w:hideMark/>
          </w:tcPr>
          <w:p w14:paraId="1AA679F2" w14:textId="77777777" w:rsidR="00373E85" w:rsidRPr="00373E85" w:rsidRDefault="00373E85" w:rsidP="00373E85">
            <w:pPr>
              <w:widowControl/>
              <w:autoSpaceDE/>
              <w:autoSpaceDN/>
              <w:jc w:val="center"/>
              <w:rPr>
                <w:rFonts w:asciiTheme="minorHAnsi" w:eastAsia="Times New Roman" w:hAnsiTheme="minorHAnsi" w:cstheme="minorHAnsi"/>
                <w:b/>
                <w:bCs/>
                <w:color w:val="000000"/>
                <w:sz w:val="16"/>
                <w:szCs w:val="16"/>
                <w:lang w:val="pt-BR" w:eastAsia="pt-BR"/>
              </w:rPr>
            </w:pPr>
            <w:r w:rsidRPr="00373E85">
              <w:rPr>
                <w:rFonts w:asciiTheme="minorHAnsi" w:eastAsia="Times New Roman" w:hAnsiTheme="minorHAnsi" w:cstheme="minorHAnsi"/>
                <w:b/>
                <w:bCs/>
                <w:color w:val="000000"/>
                <w:sz w:val="16"/>
                <w:szCs w:val="16"/>
                <w:lang w:val="pt-BR" w:eastAsia="pt-BR"/>
              </w:rPr>
              <w:t>VALOR UNITÁRIO</w:t>
            </w:r>
          </w:p>
        </w:tc>
        <w:tc>
          <w:tcPr>
            <w:tcW w:w="703" w:type="pct"/>
            <w:tcBorders>
              <w:top w:val="single" w:sz="4" w:space="0" w:color="auto"/>
              <w:left w:val="nil"/>
              <w:bottom w:val="single" w:sz="4" w:space="0" w:color="auto"/>
              <w:right w:val="single" w:sz="4" w:space="0" w:color="auto"/>
            </w:tcBorders>
            <w:shd w:val="clear" w:color="auto" w:fill="auto"/>
            <w:vAlign w:val="center"/>
            <w:hideMark/>
          </w:tcPr>
          <w:p w14:paraId="7FA10197" w14:textId="77777777" w:rsidR="00373E85" w:rsidRPr="00373E85" w:rsidRDefault="00373E85" w:rsidP="00373E85">
            <w:pPr>
              <w:widowControl/>
              <w:autoSpaceDE/>
              <w:autoSpaceDN/>
              <w:jc w:val="center"/>
              <w:rPr>
                <w:rFonts w:asciiTheme="minorHAnsi" w:eastAsia="Times New Roman" w:hAnsiTheme="minorHAnsi" w:cstheme="minorHAnsi"/>
                <w:b/>
                <w:bCs/>
                <w:color w:val="000000"/>
                <w:sz w:val="16"/>
                <w:szCs w:val="16"/>
                <w:lang w:val="pt-BR" w:eastAsia="pt-BR"/>
              </w:rPr>
            </w:pPr>
            <w:r w:rsidRPr="00373E85">
              <w:rPr>
                <w:rFonts w:asciiTheme="minorHAnsi" w:eastAsia="Times New Roman" w:hAnsiTheme="minorHAnsi" w:cstheme="minorHAnsi"/>
                <w:b/>
                <w:bCs/>
                <w:color w:val="000000"/>
                <w:sz w:val="16"/>
                <w:szCs w:val="16"/>
                <w:lang w:val="pt-BR" w:eastAsia="pt-BR"/>
              </w:rPr>
              <w:t>VALOR TOTAL</w:t>
            </w:r>
          </w:p>
        </w:tc>
      </w:tr>
      <w:tr w:rsidR="00373E85" w:rsidRPr="00373E85" w14:paraId="39023931" w14:textId="77777777" w:rsidTr="00373E85">
        <w:trPr>
          <w:trHeight w:val="260"/>
        </w:trPr>
        <w:tc>
          <w:tcPr>
            <w:tcW w:w="261" w:type="pct"/>
            <w:tcBorders>
              <w:top w:val="nil"/>
              <w:left w:val="single" w:sz="4" w:space="0" w:color="auto"/>
              <w:bottom w:val="single" w:sz="4" w:space="0" w:color="auto"/>
              <w:right w:val="single" w:sz="4" w:space="0" w:color="auto"/>
            </w:tcBorders>
            <w:shd w:val="clear" w:color="auto" w:fill="auto"/>
            <w:vAlign w:val="center"/>
            <w:hideMark/>
          </w:tcPr>
          <w:p w14:paraId="14270A86" w14:textId="77777777" w:rsidR="00373E85" w:rsidRPr="00373E85" w:rsidRDefault="00373E85" w:rsidP="00373E85">
            <w:pPr>
              <w:widowControl/>
              <w:autoSpaceDE/>
              <w:autoSpaceDN/>
              <w:jc w:val="center"/>
              <w:rPr>
                <w:rFonts w:asciiTheme="minorHAnsi" w:eastAsia="Times New Roman" w:hAnsiTheme="minorHAnsi" w:cstheme="minorHAnsi"/>
                <w:color w:val="000000"/>
                <w:sz w:val="16"/>
                <w:szCs w:val="16"/>
                <w:lang w:val="pt-BR" w:eastAsia="pt-BR"/>
              </w:rPr>
            </w:pPr>
            <w:r w:rsidRPr="00373E85">
              <w:rPr>
                <w:rFonts w:asciiTheme="minorHAnsi" w:eastAsia="Times New Roman" w:hAnsiTheme="minorHAnsi" w:cstheme="minorHAnsi"/>
                <w:color w:val="000000"/>
                <w:sz w:val="16"/>
                <w:szCs w:val="16"/>
                <w:lang w:val="pt-BR" w:eastAsia="pt-BR"/>
              </w:rPr>
              <w:t>35</w:t>
            </w:r>
          </w:p>
        </w:tc>
        <w:tc>
          <w:tcPr>
            <w:tcW w:w="2924" w:type="pct"/>
            <w:tcBorders>
              <w:top w:val="nil"/>
              <w:left w:val="nil"/>
              <w:bottom w:val="single" w:sz="4" w:space="0" w:color="auto"/>
              <w:right w:val="single" w:sz="4" w:space="0" w:color="auto"/>
            </w:tcBorders>
            <w:shd w:val="clear" w:color="auto" w:fill="auto"/>
            <w:vAlign w:val="center"/>
            <w:hideMark/>
          </w:tcPr>
          <w:p w14:paraId="726607A7" w14:textId="77777777" w:rsidR="00373E85" w:rsidRPr="00373E85" w:rsidRDefault="00373E85" w:rsidP="00373E85">
            <w:pPr>
              <w:widowControl/>
              <w:autoSpaceDE/>
              <w:autoSpaceDN/>
              <w:jc w:val="center"/>
              <w:rPr>
                <w:rFonts w:asciiTheme="minorHAnsi" w:eastAsia="Times New Roman" w:hAnsiTheme="minorHAnsi" w:cstheme="minorHAnsi"/>
                <w:color w:val="000000"/>
                <w:sz w:val="16"/>
                <w:szCs w:val="16"/>
                <w:lang w:val="pt-BR" w:eastAsia="pt-BR"/>
              </w:rPr>
            </w:pPr>
            <w:r w:rsidRPr="00373E85">
              <w:rPr>
                <w:rFonts w:asciiTheme="minorHAnsi" w:eastAsia="Times New Roman" w:hAnsiTheme="minorHAnsi" w:cstheme="minorHAnsi"/>
                <w:color w:val="000000"/>
                <w:sz w:val="16"/>
                <w:szCs w:val="16"/>
                <w:lang w:val="pt-BR" w:eastAsia="pt-BR"/>
              </w:rPr>
              <w:t>POLTRONA PRESIDENTE GIRATÓRIA COM ASSENTO RECLINÁVEL COM BRAÇOS FIXOS E DE ESPALDAR ALTO COM APOIO DE CABEÇA.</w:t>
            </w:r>
          </w:p>
        </w:tc>
        <w:tc>
          <w:tcPr>
            <w:tcW w:w="410" w:type="pct"/>
            <w:tcBorders>
              <w:top w:val="nil"/>
              <w:left w:val="nil"/>
              <w:bottom w:val="single" w:sz="4" w:space="0" w:color="auto"/>
              <w:right w:val="single" w:sz="4" w:space="0" w:color="auto"/>
            </w:tcBorders>
            <w:shd w:val="clear" w:color="auto" w:fill="auto"/>
            <w:vAlign w:val="center"/>
            <w:hideMark/>
          </w:tcPr>
          <w:p w14:paraId="7920A13D" w14:textId="77777777" w:rsidR="00373E85" w:rsidRPr="00373E85" w:rsidRDefault="00373E85" w:rsidP="00373E85">
            <w:pPr>
              <w:widowControl/>
              <w:autoSpaceDE/>
              <w:autoSpaceDN/>
              <w:jc w:val="center"/>
              <w:rPr>
                <w:rFonts w:asciiTheme="minorHAnsi" w:eastAsia="Times New Roman" w:hAnsiTheme="minorHAnsi" w:cstheme="minorHAnsi"/>
                <w:color w:val="000000"/>
                <w:sz w:val="16"/>
                <w:szCs w:val="16"/>
                <w:lang w:val="pt-BR" w:eastAsia="pt-BR"/>
              </w:rPr>
            </w:pPr>
            <w:r w:rsidRPr="00373E85">
              <w:rPr>
                <w:rFonts w:asciiTheme="minorHAnsi" w:eastAsia="Times New Roman" w:hAnsiTheme="minorHAnsi" w:cstheme="minorHAnsi"/>
                <w:color w:val="000000"/>
                <w:sz w:val="16"/>
                <w:szCs w:val="16"/>
                <w:lang w:val="pt-BR" w:eastAsia="pt-BR"/>
              </w:rPr>
              <w:t>01</w:t>
            </w:r>
          </w:p>
        </w:tc>
        <w:tc>
          <w:tcPr>
            <w:tcW w:w="702" w:type="pct"/>
            <w:tcBorders>
              <w:top w:val="nil"/>
              <w:left w:val="nil"/>
              <w:bottom w:val="single" w:sz="4" w:space="0" w:color="auto"/>
              <w:right w:val="single" w:sz="4" w:space="0" w:color="auto"/>
            </w:tcBorders>
            <w:shd w:val="clear" w:color="auto" w:fill="auto"/>
            <w:vAlign w:val="center"/>
            <w:hideMark/>
          </w:tcPr>
          <w:p w14:paraId="73D6997E" w14:textId="77777777" w:rsidR="00373E85" w:rsidRPr="00373E85" w:rsidRDefault="00373E85" w:rsidP="00373E85">
            <w:pPr>
              <w:widowControl/>
              <w:autoSpaceDE/>
              <w:autoSpaceDN/>
              <w:jc w:val="right"/>
              <w:rPr>
                <w:rFonts w:asciiTheme="minorHAnsi" w:eastAsia="Times New Roman" w:hAnsiTheme="minorHAnsi" w:cstheme="minorHAnsi"/>
                <w:color w:val="000000"/>
                <w:sz w:val="16"/>
                <w:szCs w:val="16"/>
                <w:lang w:val="pt-BR" w:eastAsia="pt-BR"/>
              </w:rPr>
            </w:pPr>
            <w:r w:rsidRPr="00373E85">
              <w:rPr>
                <w:rFonts w:asciiTheme="minorHAnsi" w:eastAsia="Times New Roman" w:hAnsiTheme="minorHAnsi" w:cstheme="minorHAnsi"/>
                <w:color w:val="000000"/>
                <w:sz w:val="16"/>
                <w:szCs w:val="16"/>
                <w:lang w:val="pt-BR" w:eastAsia="pt-BR"/>
              </w:rPr>
              <w:t>R$ 4.888,00</w:t>
            </w:r>
          </w:p>
        </w:tc>
        <w:tc>
          <w:tcPr>
            <w:tcW w:w="703" w:type="pct"/>
            <w:tcBorders>
              <w:top w:val="nil"/>
              <w:left w:val="nil"/>
              <w:bottom w:val="single" w:sz="4" w:space="0" w:color="auto"/>
              <w:right w:val="single" w:sz="4" w:space="0" w:color="auto"/>
            </w:tcBorders>
            <w:shd w:val="clear" w:color="auto" w:fill="auto"/>
            <w:vAlign w:val="center"/>
            <w:hideMark/>
          </w:tcPr>
          <w:p w14:paraId="0ACB6C31" w14:textId="77777777" w:rsidR="00373E85" w:rsidRPr="00373E85" w:rsidRDefault="00373E85" w:rsidP="00373E85">
            <w:pPr>
              <w:widowControl/>
              <w:autoSpaceDE/>
              <w:autoSpaceDN/>
              <w:jc w:val="right"/>
              <w:rPr>
                <w:rFonts w:asciiTheme="minorHAnsi" w:eastAsia="Times New Roman" w:hAnsiTheme="minorHAnsi" w:cstheme="minorHAnsi"/>
                <w:color w:val="000000"/>
                <w:sz w:val="16"/>
                <w:szCs w:val="16"/>
                <w:lang w:val="pt-BR" w:eastAsia="pt-BR"/>
              </w:rPr>
            </w:pPr>
            <w:r w:rsidRPr="00373E85">
              <w:rPr>
                <w:rFonts w:asciiTheme="minorHAnsi" w:eastAsia="Times New Roman" w:hAnsiTheme="minorHAnsi" w:cstheme="minorHAnsi"/>
                <w:color w:val="000000"/>
                <w:sz w:val="16"/>
                <w:szCs w:val="16"/>
                <w:lang w:val="pt-BR" w:eastAsia="pt-BR"/>
              </w:rPr>
              <w:t>R$ 4.888,00</w:t>
            </w:r>
          </w:p>
        </w:tc>
      </w:tr>
      <w:tr w:rsidR="00373E85" w:rsidRPr="00373E85" w14:paraId="0DA091DF" w14:textId="77777777" w:rsidTr="00373E85">
        <w:trPr>
          <w:trHeight w:val="260"/>
        </w:trPr>
        <w:tc>
          <w:tcPr>
            <w:tcW w:w="261" w:type="pct"/>
            <w:tcBorders>
              <w:top w:val="nil"/>
              <w:left w:val="single" w:sz="4" w:space="0" w:color="auto"/>
              <w:bottom w:val="single" w:sz="4" w:space="0" w:color="auto"/>
              <w:right w:val="single" w:sz="4" w:space="0" w:color="auto"/>
            </w:tcBorders>
            <w:shd w:val="clear" w:color="auto" w:fill="auto"/>
            <w:vAlign w:val="center"/>
            <w:hideMark/>
          </w:tcPr>
          <w:p w14:paraId="2558D8C8" w14:textId="77777777" w:rsidR="00373E85" w:rsidRPr="00373E85" w:rsidRDefault="00373E85" w:rsidP="00373E85">
            <w:pPr>
              <w:widowControl/>
              <w:autoSpaceDE/>
              <w:autoSpaceDN/>
              <w:jc w:val="center"/>
              <w:rPr>
                <w:rFonts w:asciiTheme="minorHAnsi" w:eastAsia="Times New Roman" w:hAnsiTheme="minorHAnsi" w:cstheme="minorHAnsi"/>
                <w:color w:val="000000"/>
                <w:sz w:val="16"/>
                <w:szCs w:val="16"/>
                <w:lang w:val="pt-BR" w:eastAsia="pt-BR"/>
              </w:rPr>
            </w:pPr>
            <w:r w:rsidRPr="00373E85">
              <w:rPr>
                <w:rFonts w:asciiTheme="minorHAnsi" w:eastAsia="Times New Roman" w:hAnsiTheme="minorHAnsi" w:cstheme="minorHAnsi"/>
                <w:color w:val="000000"/>
                <w:sz w:val="16"/>
                <w:szCs w:val="16"/>
                <w:lang w:val="pt-BR" w:eastAsia="pt-BR"/>
              </w:rPr>
              <w:t>45</w:t>
            </w:r>
          </w:p>
        </w:tc>
        <w:tc>
          <w:tcPr>
            <w:tcW w:w="2924" w:type="pct"/>
            <w:tcBorders>
              <w:top w:val="nil"/>
              <w:left w:val="nil"/>
              <w:bottom w:val="single" w:sz="4" w:space="0" w:color="auto"/>
              <w:right w:val="single" w:sz="4" w:space="0" w:color="auto"/>
            </w:tcBorders>
            <w:shd w:val="clear" w:color="auto" w:fill="auto"/>
            <w:vAlign w:val="center"/>
            <w:hideMark/>
          </w:tcPr>
          <w:p w14:paraId="626231DD" w14:textId="77777777" w:rsidR="00373E85" w:rsidRPr="00373E85" w:rsidRDefault="00373E85" w:rsidP="00373E85">
            <w:pPr>
              <w:widowControl/>
              <w:autoSpaceDE/>
              <w:autoSpaceDN/>
              <w:jc w:val="center"/>
              <w:rPr>
                <w:rFonts w:asciiTheme="minorHAnsi" w:eastAsia="Times New Roman" w:hAnsiTheme="minorHAnsi" w:cstheme="minorHAnsi"/>
                <w:color w:val="000000"/>
                <w:sz w:val="16"/>
                <w:szCs w:val="16"/>
                <w:lang w:val="pt-BR" w:eastAsia="pt-BR"/>
              </w:rPr>
            </w:pPr>
            <w:r w:rsidRPr="00373E85">
              <w:rPr>
                <w:rFonts w:asciiTheme="minorHAnsi" w:eastAsia="Times New Roman" w:hAnsiTheme="minorHAnsi" w:cstheme="minorHAnsi"/>
                <w:color w:val="000000"/>
                <w:sz w:val="16"/>
                <w:szCs w:val="16"/>
                <w:lang w:val="pt-BR" w:eastAsia="pt-BR"/>
              </w:rPr>
              <w:t>CADEIRA DE DIÁLOGO COM ASSENTO ESTOFADO E ENCOSTO PLÁSTICO, EMPILHÁVEL, ESTRUTURA BALANCIM, COM BRAÇOS.</w:t>
            </w:r>
          </w:p>
        </w:tc>
        <w:tc>
          <w:tcPr>
            <w:tcW w:w="410" w:type="pct"/>
            <w:tcBorders>
              <w:top w:val="nil"/>
              <w:left w:val="nil"/>
              <w:bottom w:val="single" w:sz="4" w:space="0" w:color="auto"/>
              <w:right w:val="single" w:sz="4" w:space="0" w:color="auto"/>
            </w:tcBorders>
            <w:shd w:val="clear" w:color="auto" w:fill="auto"/>
            <w:vAlign w:val="center"/>
            <w:hideMark/>
          </w:tcPr>
          <w:p w14:paraId="1EF8F354" w14:textId="77777777" w:rsidR="00373E85" w:rsidRPr="00373E85" w:rsidRDefault="00373E85" w:rsidP="00373E85">
            <w:pPr>
              <w:widowControl/>
              <w:autoSpaceDE/>
              <w:autoSpaceDN/>
              <w:jc w:val="center"/>
              <w:rPr>
                <w:rFonts w:asciiTheme="minorHAnsi" w:eastAsia="Times New Roman" w:hAnsiTheme="minorHAnsi" w:cstheme="minorHAnsi"/>
                <w:color w:val="000000"/>
                <w:sz w:val="16"/>
                <w:szCs w:val="16"/>
                <w:lang w:val="pt-BR" w:eastAsia="pt-BR"/>
              </w:rPr>
            </w:pPr>
            <w:r w:rsidRPr="00373E85">
              <w:rPr>
                <w:rFonts w:asciiTheme="minorHAnsi" w:eastAsia="Times New Roman" w:hAnsiTheme="minorHAnsi" w:cstheme="minorHAnsi"/>
                <w:color w:val="000000"/>
                <w:sz w:val="16"/>
                <w:szCs w:val="16"/>
                <w:lang w:val="pt-BR" w:eastAsia="pt-BR"/>
              </w:rPr>
              <w:t>20</w:t>
            </w:r>
          </w:p>
        </w:tc>
        <w:tc>
          <w:tcPr>
            <w:tcW w:w="702" w:type="pct"/>
            <w:tcBorders>
              <w:top w:val="nil"/>
              <w:left w:val="nil"/>
              <w:bottom w:val="single" w:sz="4" w:space="0" w:color="auto"/>
              <w:right w:val="single" w:sz="4" w:space="0" w:color="auto"/>
            </w:tcBorders>
            <w:shd w:val="clear" w:color="auto" w:fill="auto"/>
            <w:vAlign w:val="center"/>
            <w:hideMark/>
          </w:tcPr>
          <w:p w14:paraId="4F9B914A" w14:textId="77777777" w:rsidR="00373E85" w:rsidRPr="00373E85" w:rsidRDefault="00373E85" w:rsidP="00373E85">
            <w:pPr>
              <w:widowControl/>
              <w:autoSpaceDE/>
              <w:autoSpaceDN/>
              <w:jc w:val="right"/>
              <w:rPr>
                <w:rFonts w:asciiTheme="minorHAnsi" w:eastAsia="Times New Roman" w:hAnsiTheme="minorHAnsi" w:cstheme="minorHAnsi"/>
                <w:color w:val="000000"/>
                <w:sz w:val="16"/>
                <w:szCs w:val="16"/>
                <w:lang w:val="pt-BR" w:eastAsia="pt-BR"/>
              </w:rPr>
            </w:pPr>
            <w:r w:rsidRPr="00373E85">
              <w:rPr>
                <w:rFonts w:asciiTheme="minorHAnsi" w:eastAsia="Times New Roman" w:hAnsiTheme="minorHAnsi" w:cstheme="minorHAnsi"/>
                <w:color w:val="000000"/>
                <w:sz w:val="16"/>
                <w:szCs w:val="16"/>
                <w:lang w:val="pt-BR" w:eastAsia="pt-BR"/>
              </w:rPr>
              <w:t>R$ 1.020,00</w:t>
            </w:r>
          </w:p>
        </w:tc>
        <w:tc>
          <w:tcPr>
            <w:tcW w:w="703" w:type="pct"/>
            <w:tcBorders>
              <w:top w:val="nil"/>
              <w:left w:val="nil"/>
              <w:bottom w:val="single" w:sz="4" w:space="0" w:color="auto"/>
              <w:right w:val="single" w:sz="4" w:space="0" w:color="auto"/>
            </w:tcBorders>
            <w:shd w:val="clear" w:color="auto" w:fill="auto"/>
            <w:vAlign w:val="center"/>
            <w:hideMark/>
          </w:tcPr>
          <w:p w14:paraId="1E21B16E" w14:textId="77777777" w:rsidR="00373E85" w:rsidRPr="00373E85" w:rsidRDefault="00373E85" w:rsidP="00373E85">
            <w:pPr>
              <w:widowControl/>
              <w:autoSpaceDE/>
              <w:autoSpaceDN/>
              <w:jc w:val="right"/>
              <w:rPr>
                <w:rFonts w:asciiTheme="minorHAnsi" w:eastAsia="Times New Roman" w:hAnsiTheme="minorHAnsi" w:cstheme="minorHAnsi"/>
                <w:color w:val="000000"/>
                <w:sz w:val="16"/>
                <w:szCs w:val="16"/>
                <w:lang w:val="pt-BR" w:eastAsia="pt-BR"/>
              </w:rPr>
            </w:pPr>
            <w:r w:rsidRPr="00373E85">
              <w:rPr>
                <w:rFonts w:asciiTheme="minorHAnsi" w:eastAsia="Times New Roman" w:hAnsiTheme="minorHAnsi" w:cstheme="minorHAnsi"/>
                <w:color w:val="000000"/>
                <w:sz w:val="16"/>
                <w:szCs w:val="16"/>
                <w:lang w:val="pt-BR" w:eastAsia="pt-BR"/>
              </w:rPr>
              <w:t>R$ 20.400,00</w:t>
            </w:r>
          </w:p>
        </w:tc>
      </w:tr>
      <w:tr w:rsidR="00373E85" w:rsidRPr="00373E85" w14:paraId="79247869" w14:textId="77777777" w:rsidTr="00373E85">
        <w:trPr>
          <w:trHeight w:val="357"/>
        </w:trPr>
        <w:tc>
          <w:tcPr>
            <w:tcW w:w="261" w:type="pct"/>
            <w:tcBorders>
              <w:top w:val="nil"/>
              <w:left w:val="single" w:sz="4" w:space="0" w:color="auto"/>
              <w:bottom w:val="single" w:sz="4" w:space="0" w:color="auto"/>
              <w:right w:val="single" w:sz="4" w:space="0" w:color="auto"/>
            </w:tcBorders>
            <w:shd w:val="clear" w:color="auto" w:fill="auto"/>
            <w:vAlign w:val="center"/>
            <w:hideMark/>
          </w:tcPr>
          <w:p w14:paraId="6408C15F" w14:textId="77777777" w:rsidR="00373E85" w:rsidRPr="00373E85" w:rsidRDefault="00373E85" w:rsidP="00373E85">
            <w:pPr>
              <w:widowControl/>
              <w:autoSpaceDE/>
              <w:autoSpaceDN/>
              <w:jc w:val="center"/>
              <w:rPr>
                <w:rFonts w:asciiTheme="minorHAnsi" w:eastAsia="Times New Roman" w:hAnsiTheme="minorHAnsi" w:cstheme="minorHAnsi"/>
                <w:color w:val="000000"/>
                <w:sz w:val="16"/>
                <w:szCs w:val="16"/>
                <w:lang w:val="pt-BR" w:eastAsia="pt-BR"/>
              </w:rPr>
            </w:pPr>
            <w:r w:rsidRPr="00373E85">
              <w:rPr>
                <w:rFonts w:asciiTheme="minorHAnsi" w:eastAsia="Times New Roman" w:hAnsiTheme="minorHAnsi" w:cstheme="minorHAnsi"/>
                <w:color w:val="000000"/>
                <w:sz w:val="16"/>
                <w:szCs w:val="16"/>
                <w:lang w:val="pt-BR" w:eastAsia="pt-BR"/>
              </w:rPr>
              <w:t>46</w:t>
            </w:r>
          </w:p>
        </w:tc>
        <w:tc>
          <w:tcPr>
            <w:tcW w:w="2924" w:type="pct"/>
            <w:tcBorders>
              <w:top w:val="nil"/>
              <w:left w:val="nil"/>
              <w:bottom w:val="single" w:sz="4" w:space="0" w:color="auto"/>
              <w:right w:val="single" w:sz="4" w:space="0" w:color="auto"/>
            </w:tcBorders>
            <w:shd w:val="clear" w:color="auto" w:fill="auto"/>
            <w:vAlign w:val="center"/>
            <w:hideMark/>
          </w:tcPr>
          <w:p w14:paraId="7B18C3C7" w14:textId="77777777" w:rsidR="00373E85" w:rsidRPr="00373E85" w:rsidRDefault="00373E85" w:rsidP="00373E85">
            <w:pPr>
              <w:widowControl/>
              <w:autoSpaceDE/>
              <w:autoSpaceDN/>
              <w:jc w:val="center"/>
              <w:rPr>
                <w:rFonts w:asciiTheme="minorHAnsi" w:eastAsia="Times New Roman" w:hAnsiTheme="minorHAnsi" w:cstheme="minorHAnsi"/>
                <w:color w:val="000000"/>
                <w:sz w:val="16"/>
                <w:szCs w:val="16"/>
                <w:lang w:val="pt-BR" w:eastAsia="pt-BR"/>
              </w:rPr>
            </w:pPr>
            <w:r w:rsidRPr="00373E85">
              <w:rPr>
                <w:rFonts w:asciiTheme="minorHAnsi" w:eastAsia="Times New Roman" w:hAnsiTheme="minorHAnsi" w:cstheme="minorHAnsi"/>
                <w:color w:val="000000"/>
                <w:sz w:val="16"/>
                <w:szCs w:val="16"/>
                <w:lang w:val="pt-BR" w:eastAsia="pt-BR"/>
              </w:rPr>
              <w:t>CADEIRA DE ESCRITÓRIO, GIRATÓRIA DE OPERAÇÃO (OPERACIONAL).</w:t>
            </w:r>
          </w:p>
        </w:tc>
        <w:tc>
          <w:tcPr>
            <w:tcW w:w="410" w:type="pct"/>
            <w:tcBorders>
              <w:top w:val="nil"/>
              <w:left w:val="nil"/>
              <w:bottom w:val="single" w:sz="4" w:space="0" w:color="auto"/>
              <w:right w:val="single" w:sz="4" w:space="0" w:color="auto"/>
            </w:tcBorders>
            <w:shd w:val="clear" w:color="auto" w:fill="auto"/>
            <w:vAlign w:val="center"/>
            <w:hideMark/>
          </w:tcPr>
          <w:p w14:paraId="3CB02802" w14:textId="77777777" w:rsidR="00373E85" w:rsidRPr="00373E85" w:rsidRDefault="00373E85" w:rsidP="00373E85">
            <w:pPr>
              <w:widowControl/>
              <w:autoSpaceDE/>
              <w:autoSpaceDN/>
              <w:jc w:val="center"/>
              <w:rPr>
                <w:rFonts w:asciiTheme="minorHAnsi" w:eastAsia="Times New Roman" w:hAnsiTheme="minorHAnsi" w:cstheme="minorHAnsi"/>
                <w:color w:val="000000"/>
                <w:sz w:val="16"/>
                <w:szCs w:val="16"/>
                <w:lang w:val="pt-BR" w:eastAsia="pt-BR"/>
              </w:rPr>
            </w:pPr>
            <w:r w:rsidRPr="00373E85">
              <w:rPr>
                <w:rFonts w:asciiTheme="minorHAnsi" w:eastAsia="Times New Roman" w:hAnsiTheme="minorHAnsi" w:cstheme="minorHAnsi"/>
                <w:color w:val="000000"/>
                <w:sz w:val="16"/>
                <w:szCs w:val="16"/>
                <w:lang w:val="pt-BR" w:eastAsia="pt-BR"/>
              </w:rPr>
              <w:t>29</w:t>
            </w:r>
          </w:p>
        </w:tc>
        <w:tc>
          <w:tcPr>
            <w:tcW w:w="702" w:type="pct"/>
            <w:tcBorders>
              <w:top w:val="nil"/>
              <w:left w:val="nil"/>
              <w:bottom w:val="single" w:sz="4" w:space="0" w:color="auto"/>
              <w:right w:val="single" w:sz="4" w:space="0" w:color="auto"/>
            </w:tcBorders>
            <w:shd w:val="clear" w:color="auto" w:fill="auto"/>
            <w:vAlign w:val="center"/>
            <w:hideMark/>
          </w:tcPr>
          <w:p w14:paraId="4CFBBB3B" w14:textId="77777777" w:rsidR="00373E85" w:rsidRPr="00373E85" w:rsidRDefault="00373E85" w:rsidP="00373E85">
            <w:pPr>
              <w:widowControl/>
              <w:autoSpaceDE/>
              <w:autoSpaceDN/>
              <w:jc w:val="right"/>
              <w:rPr>
                <w:rFonts w:asciiTheme="minorHAnsi" w:eastAsia="Times New Roman" w:hAnsiTheme="minorHAnsi" w:cstheme="minorHAnsi"/>
                <w:color w:val="000000"/>
                <w:sz w:val="16"/>
                <w:szCs w:val="16"/>
                <w:lang w:val="pt-BR" w:eastAsia="pt-BR"/>
              </w:rPr>
            </w:pPr>
            <w:r w:rsidRPr="00373E85">
              <w:rPr>
                <w:rFonts w:asciiTheme="minorHAnsi" w:eastAsia="Times New Roman" w:hAnsiTheme="minorHAnsi" w:cstheme="minorHAnsi"/>
                <w:color w:val="000000"/>
                <w:sz w:val="16"/>
                <w:szCs w:val="16"/>
                <w:lang w:val="pt-BR" w:eastAsia="pt-BR"/>
              </w:rPr>
              <w:t>R$ 1.612,00</w:t>
            </w:r>
          </w:p>
        </w:tc>
        <w:tc>
          <w:tcPr>
            <w:tcW w:w="703" w:type="pct"/>
            <w:tcBorders>
              <w:top w:val="nil"/>
              <w:left w:val="nil"/>
              <w:bottom w:val="single" w:sz="4" w:space="0" w:color="auto"/>
              <w:right w:val="single" w:sz="4" w:space="0" w:color="auto"/>
            </w:tcBorders>
            <w:shd w:val="clear" w:color="auto" w:fill="auto"/>
            <w:vAlign w:val="center"/>
            <w:hideMark/>
          </w:tcPr>
          <w:p w14:paraId="704A9AE0" w14:textId="77777777" w:rsidR="00373E85" w:rsidRPr="00373E85" w:rsidRDefault="00373E85" w:rsidP="00373E85">
            <w:pPr>
              <w:widowControl/>
              <w:autoSpaceDE/>
              <w:autoSpaceDN/>
              <w:jc w:val="right"/>
              <w:rPr>
                <w:rFonts w:asciiTheme="minorHAnsi" w:eastAsia="Times New Roman" w:hAnsiTheme="minorHAnsi" w:cstheme="minorHAnsi"/>
                <w:color w:val="000000"/>
                <w:sz w:val="16"/>
                <w:szCs w:val="16"/>
                <w:lang w:val="pt-BR" w:eastAsia="pt-BR"/>
              </w:rPr>
            </w:pPr>
            <w:r w:rsidRPr="00373E85">
              <w:rPr>
                <w:rFonts w:asciiTheme="minorHAnsi" w:eastAsia="Times New Roman" w:hAnsiTheme="minorHAnsi" w:cstheme="minorHAnsi"/>
                <w:color w:val="000000"/>
                <w:sz w:val="16"/>
                <w:szCs w:val="16"/>
                <w:lang w:val="pt-BR" w:eastAsia="pt-BR"/>
              </w:rPr>
              <w:t>R$ 46.748,00</w:t>
            </w:r>
          </w:p>
        </w:tc>
      </w:tr>
    </w:tbl>
    <w:p w14:paraId="306B730D" w14:textId="25299763" w:rsidR="00373E85" w:rsidRDefault="00373E85" w:rsidP="00E52F4C">
      <w:pPr>
        <w:pStyle w:val="Corpodetexto"/>
        <w:spacing w:before="59" w:after="1"/>
        <w:rPr>
          <w:b/>
          <w:sz w:val="20"/>
        </w:rPr>
      </w:pPr>
    </w:p>
    <w:p w14:paraId="47A16663" w14:textId="77777777" w:rsidR="00373E85" w:rsidRDefault="00373E85" w:rsidP="00E52F4C">
      <w:pPr>
        <w:pStyle w:val="Corpodetexto"/>
        <w:spacing w:before="59" w:after="1"/>
        <w:rPr>
          <w:b/>
          <w:sz w:val="20"/>
        </w:rPr>
      </w:pPr>
    </w:p>
    <w:p w14:paraId="7B1DAB66" w14:textId="1417410A" w:rsidR="00C7605E" w:rsidRDefault="00C7605E" w:rsidP="00E52F4C">
      <w:pPr>
        <w:pStyle w:val="Corpodetexto"/>
        <w:rPr>
          <w:b/>
        </w:rPr>
      </w:pPr>
    </w:p>
    <w:p w14:paraId="3C456868" w14:textId="721FDC23" w:rsidR="00C7605E" w:rsidRDefault="00C7605E" w:rsidP="00E52F4C">
      <w:pPr>
        <w:pStyle w:val="Corpodetexto"/>
        <w:rPr>
          <w:b/>
        </w:rPr>
      </w:pPr>
    </w:p>
    <w:p w14:paraId="4B4D1629" w14:textId="67580F04" w:rsidR="00412C40" w:rsidRDefault="00412C40" w:rsidP="00E52F4C">
      <w:pPr>
        <w:pStyle w:val="Corpodetexto"/>
        <w:rPr>
          <w:b/>
        </w:rPr>
      </w:pPr>
    </w:p>
    <w:p w14:paraId="3844EA6A" w14:textId="46E1B5CE" w:rsidR="00412C40" w:rsidRDefault="00412C40" w:rsidP="00E52F4C">
      <w:pPr>
        <w:pStyle w:val="Corpodetexto"/>
        <w:rPr>
          <w:b/>
        </w:rPr>
      </w:pPr>
    </w:p>
    <w:p w14:paraId="5C087CBF" w14:textId="4CA68E37" w:rsidR="00412C40" w:rsidRDefault="00412C40" w:rsidP="00E52F4C">
      <w:pPr>
        <w:pStyle w:val="Corpodetexto"/>
        <w:rPr>
          <w:b/>
        </w:rPr>
      </w:pPr>
    </w:p>
    <w:p w14:paraId="2CAAC439" w14:textId="2E369C4B" w:rsidR="00412C40" w:rsidRDefault="00412C40" w:rsidP="00E52F4C">
      <w:pPr>
        <w:pStyle w:val="Corpodetexto"/>
        <w:rPr>
          <w:b/>
        </w:rPr>
      </w:pPr>
    </w:p>
    <w:p w14:paraId="0016BE12" w14:textId="03865D55" w:rsidR="00412C40" w:rsidRDefault="00412C40" w:rsidP="00E52F4C">
      <w:pPr>
        <w:pStyle w:val="Corpodetexto"/>
        <w:rPr>
          <w:b/>
        </w:rPr>
      </w:pPr>
    </w:p>
    <w:p w14:paraId="54B74079" w14:textId="15314B1A" w:rsidR="00412C40" w:rsidRDefault="00412C40" w:rsidP="00E52F4C">
      <w:pPr>
        <w:pStyle w:val="Corpodetexto"/>
        <w:rPr>
          <w:b/>
        </w:rPr>
      </w:pPr>
    </w:p>
    <w:p w14:paraId="1F1AF05A" w14:textId="6783603E" w:rsidR="00412C40" w:rsidRDefault="00412C40" w:rsidP="00E52F4C">
      <w:pPr>
        <w:pStyle w:val="Corpodetexto"/>
        <w:rPr>
          <w:b/>
        </w:rPr>
      </w:pPr>
    </w:p>
    <w:p w14:paraId="36102987" w14:textId="2515F550" w:rsidR="00412C40" w:rsidRDefault="00412C40" w:rsidP="00E52F4C">
      <w:pPr>
        <w:pStyle w:val="Corpodetexto"/>
        <w:rPr>
          <w:b/>
        </w:rPr>
      </w:pPr>
    </w:p>
    <w:p w14:paraId="5670CCA9" w14:textId="40685DFD" w:rsidR="00412C40" w:rsidRDefault="00412C40" w:rsidP="00E52F4C">
      <w:pPr>
        <w:pStyle w:val="Corpodetexto"/>
        <w:rPr>
          <w:b/>
        </w:rPr>
      </w:pPr>
    </w:p>
    <w:p w14:paraId="7EEA90A4" w14:textId="07BBECB3" w:rsidR="00412C40" w:rsidRDefault="00412C40" w:rsidP="00E52F4C">
      <w:pPr>
        <w:pStyle w:val="Corpodetexto"/>
        <w:rPr>
          <w:b/>
        </w:rPr>
      </w:pPr>
    </w:p>
    <w:p w14:paraId="4F745216" w14:textId="3C7E05A3" w:rsidR="00412C40" w:rsidRDefault="00412C40" w:rsidP="00E52F4C">
      <w:pPr>
        <w:pStyle w:val="Corpodetexto"/>
        <w:rPr>
          <w:b/>
        </w:rPr>
      </w:pPr>
    </w:p>
    <w:p w14:paraId="49AB0A6B" w14:textId="41BB7A4C" w:rsidR="00412C40" w:rsidRDefault="00412C40" w:rsidP="00E52F4C">
      <w:pPr>
        <w:pStyle w:val="Corpodetexto"/>
        <w:rPr>
          <w:b/>
        </w:rPr>
      </w:pPr>
    </w:p>
    <w:p w14:paraId="504F7DC4" w14:textId="14989EF9" w:rsidR="00412C40" w:rsidRDefault="00412C40" w:rsidP="00E52F4C">
      <w:pPr>
        <w:pStyle w:val="Corpodetexto"/>
        <w:rPr>
          <w:b/>
        </w:rPr>
      </w:pPr>
    </w:p>
    <w:p w14:paraId="3E1776F9" w14:textId="1924D33A" w:rsidR="00412C40" w:rsidRDefault="00412C40" w:rsidP="00E52F4C">
      <w:pPr>
        <w:pStyle w:val="Corpodetexto"/>
        <w:rPr>
          <w:b/>
        </w:rPr>
      </w:pPr>
    </w:p>
    <w:p w14:paraId="34C81177" w14:textId="77777777" w:rsidR="000B1F38" w:rsidRDefault="000B1F38" w:rsidP="00E52F4C">
      <w:pPr>
        <w:pStyle w:val="Corpodetexto"/>
        <w:rPr>
          <w:b/>
        </w:rPr>
      </w:pPr>
    </w:p>
    <w:p w14:paraId="4DC33D77" w14:textId="77777777" w:rsidR="00C7605E" w:rsidRDefault="00C7605E" w:rsidP="00E52F4C">
      <w:pPr>
        <w:pStyle w:val="Corpodetexto"/>
        <w:spacing w:before="273"/>
        <w:rPr>
          <w:b/>
        </w:rPr>
      </w:pPr>
    </w:p>
    <w:p w14:paraId="5619D658" w14:textId="4114BCD3" w:rsidR="00C7605E" w:rsidRDefault="00772E7B" w:rsidP="008449D9">
      <w:pPr>
        <w:tabs>
          <w:tab w:val="left" w:pos="8642"/>
        </w:tabs>
        <w:rPr>
          <w:rFonts w:ascii="Calibri" w:hAnsi="Calibri"/>
          <w:b/>
          <w:sz w:val="24"/>
        </w:rPr>
      </w:pPr>
      <w:r>
        <w:rPr>
          <w:rFonts w:ascii="Calibri" w:hAnsi="Calibri"/>
          <w:b/>
          <w:spacing w:val="-4"/>
          <w:sz w:val="24"/>
          <w:u w:val="thick"/>
        </w:rPr>
        <w:lastRenderedPageBreak/>
        <w:t>Orgão</w:t>
      </w:r>
      <w:r>
        <w:rPr>
          <w:rFonts w:ascii="Calibri" w:hAnsi="Calibri"/>
          <w:b/>
          <w:sz w:val="24"/>
          <w:u w:val="thick"/>
        </w:rPr>
        <w:tab/>
      </w:r>
      <w:r w:rsidR="00984198">
        <w:rPr>
          <w:rFonts w:ascii="Calibri" w:hAnsi="Calibri"/>
          <w:b/>
          <w:sz w:val="24"/>
          <w:u w:val="thick"/>
        </w:rPr>
        <w:t>_____</w:t>
      </w:r>
    </w:p>
    <w:p w14:paraId="3840DF30" w14:textId="77777777" w:rsidR="00C7605E" w:rsidRDefault="00C7605E" w:rsidP="008449D9">
      <w:pPr>
        <w:pStyle w:val="Corpodetexto"/>
        <w:rPr>
          <w:b/>
        </w:rPr>
      </w:pPr>
    </w:p>
    <w:p w14:paraId="2E6AD56D" w14:textId="77777777" w:rsidR="00412C40" w:rsidRDefault="00412C40" w:rsidP="008449D9">
      <w:pPr>
        <w:pStyle w:val="Corpodetexto"/>
      </w:pPr>
      <w:r>
        <w:t>Gabinete do Prefeito - GP</w:t>
      </w:r>
    </w:p>
    <w:p w14:paraId="58774F49" w14:textId="77777777" w:rsidR="00C7605E" w:rsidRDefault="00C7605E" w:rsidP="008449D9">
      <w:pPr>
        <w:pStyle w:val="Corpodetexto"/>
      </w:pPr>
    </w:p>
    <w:p w14:paraId="742999E7" w14:textId="7B1ADA60" w:rsidR="00C7605E" w:rsidRDefault="00772E7B" w:rsidP="008449D9">
      <w:pPr>
        <w:pStyle w:val="Ttulo2"/>
        <w:tabs>
          <w:tab w:val="left" w:pos="8598"/>
        </w:tabs>
        <w:ind w:left="0"/>
        <w:rPr>
          <w:u w:val="none"/>
        </w:rPr>
      </w:pPr>
      <w:r>
        <w:rPr>
          <w:spacing w:val="-2"/>
          <w:u w:val="thick"/>
        </w:rPr>
        <w:t>Objeto</w:t>
      </w:r>
      <w:r>
        <w:rPr>
          <w:u w:val="thick"/>
        </w:rPr>
        <w:tab/>
      </w:r>
      <w:r w:rsidR="00984198">
        <w:rPr>
          <w:u w:val="thick"/>
        </w:rPr>
        <w:t>______</w:t>
      </w:r>
    </w:p>
    <w:p w14:paraId="7B0232D1" w14:textId="77777777" w:rsidR="00C7605E" w:rsidRDefault="00C7605E" w:rsidP="008449D9">
      <w:pPr>
        <w:pStyle w:val="Corpodetexto"/>
        <w:rPr>
          <w:b/>
        </w:rPr>
      </w:pPr>
    </w:p>
    <w:p w14:paraId="363F6795" w14:textId="18857434" w:rsidR="00984198" w:rsidRPr="00984198" w:rsidRDefault="00984198" w:rsidP="008449D9">
      <w:pPr>
        <w:keepNext/>
        <w:keepLines/>
        <w:pBdr>
          <w:top w:val="nil"/>
          <w:left w:val="nil"/>
          <w:bottom w:val="nil"/>
          <w:right w:val="nil"/>
          <w:between w:val="nil"/>
        </w:pBdr>
        <w:tabs>
          <w:tab w:val="left" w:pos="567"/>
        </w:tabs>
        <w:spacing w:line="360" w:lineRule="auto"/>
        <w:jc w:val="both"/>
        <w:rPr>
          <w:rFonts w:asciiTheme="minorHAnsi" w:hAnsiTheme="minorHAnsi" w:cstheme="minorHAnsi"/>
          <w:sz w:val="24"/>
          <w:szCs w:val="24"/>
        </w:rPr>
      </w:pPr>
      <w:r w:rsidRPr="00984198">
        <w:rPr>
          <w:rFonts w:asciiTheme="minorHAnsi" w:eastAsia="Arial" w:hAnsiTheme="minorHAnsi" w:cstheme="minorHAnsi"/>
          <w:sz w:val="24"/>
          <w:szCs w:val="24"/>
        </w:rPr>
        <w:t>Aquisição de solução de Vídeo Wall (9 monitores e 4 monitores de LED 55”, decodificador, suporte de parede/painel e instalação) para atender ao Prédio Sede do Município de Belo Horizonte.</w:t>
      </w:r>
    </w:p>
    <w:p w14:paraId="1056CB9A" w14:textId="6FF857C8" w:rsidR="00C7605E" w:rsidRDefault="00772E7B" w:rsidP="008449D9">
      <w:pPr>
        <w:pStyle w:val="Ttulo2"/>
        <w:tabs>
          <w:tab w:val="left" w:pos="8608"/>
        </w:tabs>
        <w:ind w:left="0"/>
        <w:rPr>
          <w:u w:val="none"/>
        </w:rPr>
      </w:pPr>
      <w:r>
        <w:rPr>
          <w:spacing w:val="-2"/>
          <w:u w:val="thick"/>
        </w:rPr>
        <w:t>Justificativa</w:t>
      </w:r>
      <w:r>
        <w:rPr>
          <w:u w:val="thick"/>
        </w:rPr>
        <w:tab/>
      </w:r>
      <w:r w:rsidR="00984198">
        <w:rPr>
          <w:u w:val="thick"/>
        </w:rPr>
        <w:t>______</w:t>
      </w:r>
    </w:p>
    <w:p w14:paraId="6CCD7C27" w14:textId="77777777" w:rsidR="00C7605E" w:rsidRDefault="00C7605E" w:rsidP="008449D9">
      <w:pPr>
        <w:pStyle w:val="Corpodetexto"/>
        <w:rPr>
          <w:b/>
        </w:rPr>
      </w:pPr>
    </w:p>
    <w:p w14:paraId="4EB2AD12" w14:textId="254C75F7" w:rsidR="00984198" w:rsidRDefault="00984198" w:rsidP="008449D9">
      <w:pPr>
        <w:pStyle w:val="Corpodetexto"/>
        <w:jc w:val="both"/>
      </w:pPr>
      <w:r>
        <w:t xml:space="preserve">Necessidade de modernizar a infraestrutura tecnológica para apoiar a gestão pública e a tomada de decisões rápidas diante do aumento da complexidade das atividades municipais. A demanda operacional cresceu após a reforma administrativa, exigindo recursos que integrem equipes e substituam equipamentos obsoletos e incapazes de exibir dados em tempo real. O novo sistema aprimorará a comunicação institucional ao permitir a visualização simultânea de mapas e imagens, otimizando respostas em situações críticas e emergenciais. </w:t>
      </w:r>
    </w:p>
    <w:p w14:paraId="061D9E6A" w14:textId="77777777" w:rsidR="00984198" w:rsidRDefault="00984198" w:rsidP="00E52F4C">
      <w:pPr>
        <w:pStyle w:val="Corpodetexto"/>
      </w:pPr>
    </w:p>
    <w:p w14:paraId="625628B9" w14:textId="2F591BED" w:rsidR="00C7605E" w:rsidRDefault="00772E7B" w:rsidP="00E52F4C">
      <w:pPr>
        <w:pStyle w:val="Ttulo2"/>
        <w:tabs>
          <w:tab w:val="left" w:pos="8608"/>
        </w:tabs>
        <w:spacing w:before="146"/>
        <w:ind w:left="0"/>
        <w:rPr>
          <w:u w:val="none"/>
        </w:rPr>
      </w:pPr>
      <w:r>
        <w:rPr>
          <w:u w:val="thick"/>
        </w:rPr>
        <w:t>Detalhamento do</w:t>
      </w:r>
      <w:r>
        <w:rPr>
          <w:spacing w:val="-2"/>
          <w:u w:val="thick"/>
        </w:rPr>
        <w:t xml:space="preserve"> Objeto</w:t>
      </w:r>
      <w:r>
        <w:rPr>
          <w:u w:val="thick"/>
        </w:rPr>
        <w:tab/>
      </w:r>
      <w:r w:rsidR="00BE310C">
        <w:rPr>
          <w:u w:val="thick"/>
        </w:rPr>
        <w:t>______</w:t>
      </w:r>
    </w:p>
    <w:p w14:paraId="1E652FCE" w14:textId="15C0D2BF" w:rsidR="00C7605E" w:rsidRDefault="00C7605E" w:rsidP="00E52F4C">
      <w:pPr>
        <w:pStyle w:val="Corpodetexto"/>
        <w:spacing w:before="59" w:after="1"/>
        <w:rPr>
          <w:b/>
          <w:sz w:val="20"/>
        </w:rPr>
      </w:pPr>
    </w:p>
    <w:tbl>
      <w:tblPr>
        <w:tblW w:w="5000" w:type="pct"/>
        <w:tblCellMar>
          <w:left w:w="70" w:type="dxa"/>
          <w:right w:w="70" w:type="dxa"/>
        </w:tblCellMar>
        <w:tblLook w:val="04A0" w:firstRow="1" w:lastRow="0" w:firstColumn="1" w:lastColumn="0" w:noHBand="0" w:noVBand="1"/>
      </w:tblPr>
      <w:tblGrid>
        <w:gridCol w:w="567"/>
        <w:gridCol w:w="5165"/>
        <w:gridCol w:w="887"/>
        <w:gridCol w:w="556"/>
        <w:gridCol w:w="1135"/>
        <w:gridCol w:w="1188"/>
      </w:tblGrid>
      <w:tr w:rsidR="00BE310C" w:rsidRPr="003F2E4E" w14:paraId="45642B9B" w14:textId="77777777" w:rsidTr="00BE310C">
        <w:trPr>
          <w:trHeight w:val="123"/>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FDF7C1" w14:textId="7AFBA1C0" w:rsidR="003F2E4E" w:rsidRPr="003F2E4E" w:rsidRDefault="003F2E4E" w:rsidP="003F2E4E">
            <w:pPr>
              <w:widowControl/>
              <w:autoSpaceDE/>
              <w:autoSpaceDN/>
              <w:jc w:val="center"/>
              <w:rPr>
                <w:rFonts w:ascii="Times New Roman" w:eastAsia="Times New Roman" w:hAnsi="Times New Roman" w:cs="Times New Roman"/>
                <w:b/>
                <w:bCs/>
                <w:color w:val="000000"/>
                <w:sz w:val="16"/>
                <w:szCs w:val="16"/>
                <w:lang w:val="pt-BR" w:eastAsia="pt-BR"/>
              </w:rPr>
            </w:pPr>
            <w:r w:rsidRPr="003F2E4E">
              <w:rPr>
                <w:rFonts w:ascii="Times New Roman" w:eastAsia="Times New Roman" w:hAnsi="Times New Roman" w:cs="Times New Roman"/>
                <w:b/>
                <w:bCs/>
                <w:color w:val="000000"/>
                <w:sz w:val="16"/>
                <w:szCs w:val="16"/>
                <w:lang w:val="pt-BR" w:eastAsia="pt-BR"/>
              </w:rPr>
              <w:t>ITEM</w:t>
            </w:r>
          </w:p>
        </w:tc>
        <w:tc>
          <w:tcPr>
            <w:tcW w:w="2723" w:type="pct"/>
            <w:tcBorders>
              <w:top w:val="single" w:sz="4" w:space="0" w:color="auto"/>
              <w:left w:val="nil"/>
              <w:bottom w:val="single" w:sz="4" w:space="0" w:color="auto"/>
              <w:right w:val="single" w:sz="4" w:space="0" w:color="auto"/>
            </w:tcBorders>
            <w:shd w:val="clear" w:color="auto" w:fill="auto"/>
            <w:vAlign w:val="center"/>
            <w:hideMark/>
          </w:tcPr>
          <w:p w14:paraId="46DA81D0" w14:textId="77777777" w:rsidR="003F2E4E" w:rsidRPr="003F2E4E" w:rsidRDefault="003F2E4E" w:rsidP="003F2E4E">
            <w:pPr>
              <w:widowControl/>
              <w:autoSpaceDE/>
              <w:autoSpaceDN/>
              <w:jc w:val="center"/>
              <w:rPr>
                <w:rFonts w:ascii="Times New Roman" w:eastAsia="Times New Roman" w:hAnsi="Times New Roman" w:cs="Times New Roman"/>
                <w:b/>
                <w:bCs/>
                <w:color w:val="000000"/>
                <w:sz w:val="16"/>
                <w:szCs w:val="16"/>
                <w:lang w:val="pt-BR" w:eastAsia="pt-BR"/>
              </w:rPr>
            </w:pPr>
            <w:r w:rsidRPr="003F2E4E">
              <w:rPr>
                <w:rFonts w:ascii="Times New Roman" w:eastAsia="Times New Roman" w:hAnsi="Times New Roman" w:cs="Times New Roman"/>
                <w:b/>
                <w:bCs/>
                <w:color w:val="000000"/>
                <w:sz w:val="16"/>
                <w:szCs w:val="16"/>
                <w:lang w:val="pt-BR" w:eastAsia="pt-BR"/>
              </w:rPr>
              <w:t>DESCRIÇÃO/</w:t>
            </w:r>
            <w:r w:rsidRPr="003F2E4E">
              <w:rPr>
                <w:rFonts w:ascii="Times New Roman" w:eastAsia="Times New Roman" w:hAnsi="Times New Roman" w:cs="Times New Roman"/>
                <w:b/>
                <w:bCs/>
                <w:color w:val="000000"/>
                <w:sz w:val="16"/>
                <w:szCs w:val="16"/>
                <w:lang w:val="pt-BR" w:eastAsia="pt-BR"/>
              </w:rPr>
              <w:br/>
              <w:t>MARCA/MODELO</w:t>
            </w:r>
          </w:p>
        </w:tc>
        <w:tc>
          <w:tcPr>
            <w:tcW w:w="448" w:type="pct"/>
            <w:tcBorders>
              <w:top w:val="single" w:sz="4" w:space="0" w:color="auto"/>
              <w:left w:val="nil"/>
              <w:bottom w:val="single" w:sz="4" w:space="0" w:color="auto"/>
              <w:right w:val="single" w:sz="4" w:space="0" w:color="auto"/>
            </w:tcBorders>
            <w:shd w:val="clear" w:color="auto" w:fill="auto"/>
            <w:vAlign w:val="center"/>
            <w:hideMark/>
          </w:tcPr>
          <w:p w14:paraId="47B2D836" w14:textId="77777777" w:rsidR="003F2E4E" w:rsidRPr="003F2E4E" w:rsidRDefault="003F2E4E" w:rsidP="003F2E4E">
            <w:pPr>
              <w:widowControl/>
              <w:autoSpaceDE/>
              <w:autoSpaceDN/>
              <w:jc w:val="center"/>
              <w:rPr>
                <w:rFonts w:ascii="Times New Roman" w:eastAsia="Times New Roman" w:hAnsi="Times New Roman" w:cs="Times New Roman"/>
                <w:b/>
                <w:bCs/>
                <w:color w:val="000000"/>
                <w:sz w:val="16"/>
                <w:szCs w:val="16"/>
                <w:lang w:val="pt-BR" w:eastAsia="pt-BR"/>
              </w:rPr>
            </w:pPr>
            <w:r w:rsidRPr="003F2E4E">
              <w:rPr>
                <w:rFonts w:ascii="Times New Roman" w:eastAsia="Times New Roman" w:hAnsi="Times New Roman" w:cs="Times New Roman"/>
                <w:b/>
                <w:bCs/>
                <w:color w:val="000000"/>
                <w:sz w:val="16"/>
                <w:szCs w:val="16"/>
                <w:lang w:val="pt-BR" w:eastAsia="pt-BR"/>
              </w:rPr>
              <w:t>UNIDADE</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331D6CAE" w14:textId="77777777" w:rsidR="003F2E4E" w:rsidRPr="003F2E4E" w:rsidRDefault="003F2E4E" w:rsidP="003F2E4E">
            <w:pPr>
              <w:widowControl/>
              <w:autoSpaceDE/>
              <w:autoSpaceDN/>
              <w:jc w:val="center"/>
              <w:rPr>
                <w:rFonts w:ascii="Times New Roman" w:eastAsia="Times New Roman" w:hAnsi="Times New Roman" w:cs="Times New Roman"/>
                <w:b/>
                <w:bCs/>
                <w:color w:val="000000"/>
                <w:sz w:val="16"/>
                <w:szCs w:val="16"/>
                <w:lang w:val="pt-BR" w:eastAsia="pt-BR"/>
              </w:rPr>
            </w:pPr>
            <w:r w:rsidRPr="003F2E4E">
              <w:rPr>
                <w:rFonts w:ascii="Times New Roman" w:eastAsia="Times New Roman" w:hAnsi="Times New Roman" w:cs="Times New Roman"/>
                <w:b/>
                <w:bCs/>
                <w:color w:val="000000"/>
                <w:sz w:val="16"/>
                <w:szCs w:val="16"/>
                <w:lang w:val="pt-BR" w:eastAsia="pt-BR"/>
              </w:rPr>
              <w:t>QTD.</w:t>
            </w:r>
          </w:p>
        </w:tc>
        <w:tc>
          <w:tcPr>
            <w:tcW w:w="602" w:type="pct"/>
            <w:tcBorders>
              <w:top w:val="single" w:sz="4" w:space="0" w:color="auto"/>
              <w:left w:val="nil"/>
              <w:bottom w:val="single" w:sz="4" w:space="0" w:color="auto"/>
              <w:right w:val="single" w:sz="4" w:space="0" w:color="auto"/>
            </w:tcBorders>
            <w:shd w:val="clear" w:color="auto" w:fill="auto"/>
            <w:vAlign w:val="center"/>
            <w:hideMark/>
          </w:tcPr>
          <w:p w14:paraId="0ADF199E" w14:textId="77777777" w:rsidR="003F2E4E" w:rsidRPr="003F2E4E" w:rsidRDefault="003F2E4E" w:rsidP="003F2E4E">
            <w:pPr>
              <w:widowControl/>
              <w:autoSpaceDE/>
              <w:autoSpaceDN/>
              <w:jc w:val="center"/>
              <w:rPr>
                <w:rFonts w:ascii="Times New Roman" w:eastAsia="Times New Roman" w:hAnsi="Times New Roman" w:cs="Times New Roman"/>
                <w:b/>
                <w:bCs/>
                <w:color w:val="000000"/>
                <w:sz w:val="16"/>
                <w:szCs w:val="16"/>
                <w:lang w:val="pt-BR" w:eastAsia="pt-BR"/>
              </w:rPr>
            </w:pPr>
            <w:r w:rsidRPr="003F2E4E">
              <w:rPr>
                <w:rFonts w:ascii="Times New Roman" w:eastAsia="Times New Roman" w:hAnsi="Times New Roman" w:cs="Times New Roman"/>
                <w:b/>
                <w:bCs/>
                <w:color w:val="000000"/>
                <w:sz w:val="16"/>
                <w:szCs w:val="16"/>
                <w:lang w:val="pt-BR" w:eastAsia="pt-BR"/>
              </w:rPr>
              <w:t>VALOR UNITÁRIO</w:t>
            </w:r>
          </w:p>
        </w:tc>
        <w:tc>
          <w:tcPr>
            <w:tcW w:w="630" w:type="pct"/>
            <w:tcBorders>
              <w:top w:val="single" w:sz="4" w:space="0" w:color="auto"/>
              <w:left w:val="nil"/>
              <w:bottom w:val="single" w:sz="4" w:space="0" w:color="auto"/>
              <w:right w:val="single" w:sz="4" w:space="0" w:color="auto"/>
            </w:tcBorders>
            <w:shd w:val="clear" w:color="auto" w:fill="auto"/>
            <w:vAlign w:val="center"/>
            <w:hideMark/>
          </w:tcPr>
          <w:p w14:paraId="2BE6840A" w14:textId="77777777" w:rsidR="003F2E4E" w:rsidRPr="003F2E4E" w:rsidRDefault="003F2E4E" w:rsidP="003F2E4E">
            <w:pPr>
              <w:widowControl/>
              <w:autoSpaceDE/>
              <w:autoSpaceDN/>
              <w:jc w:val="center"/>
              <w:rPr>
                <w:rFonts w:ascii="Times New Roman" w:eastAsia="Times New Roman" w:hAnsi="Times New Roman" w:cs="Times New Roman"/>
                <w:b/>
                <w:bCs/>
                <w:color w:val="000000"/>
                <w:sz w:val="16"/>
                <w:szCs w:val="16"/>
                <w:lang w:val="pt-BR" w:eastAsia="pt-BR"/>
              </w:rPr>
            </w:pPr>
            <w:r w:rsidRPr="003F2E4E">
              <w:rPr>
                <w:rFonts w:ascii="Times New Roman" w:eastAsia="Times New Roman" w:hAnsi="Times New Roman" w:cs="Times New Roman"/>
                <w:b/>
                <w:bCs/>
                <w:color w:val="000000"/>
                <w:sz w:val="16"/>
                <w:szCs w:val="16"/>
                <w:lang w:val="pt-BR" w:eastAsia="pt-BR"/>
              </w:rPr>
              <w:t>VALOR</w:t>
            </w:r>
            <w:r w:rsidRPr="003F2E4E">
              <w:rPr>
                <w:rFonts w:ascii="Times New Roman" w:eastAsia="Times New Roman" w:hAnsi="Times New Roman" w:cs="Times New Roman"/>
                <w:b/>
                <w:bCs/>
                <w:color w:val="000000"/>
                <w:sz w:val="16"/>
                <w:szCs w:val="16"/>
                <w:lang w:val="pt-BR" w:eastAsia="pt-BR"/>
              </w:rPr>
              <w:br/>
              <w:t>TOTAL</w:t>
            </w:r>
          </w:p>
        </w:tc>
      </w:tr>
      <w:tr w:rsidR="00BE310C" w:rsidRPr="003F2E4E" w14:paraId="4588D8E7" w14:textId="77777777" w:rsidTr="00BE310C">
        <w:trPr>
          <w:trHeight w:val="1210"/>
        </w:trPr>
        <w:tc>
          <w:tcPr>
            <w:tcW w:w="298" w:type="pct"/>
            <w:tcBorders>
              <w:top w:val="nil"/>
              <w:left w:val="single" w:sz="4" w:space="0" w:color="auto"/>
              <w:bottom w:val="single" w:sz="4" w:space="0" w:color="auto"/>
              <w:right w:val="single" w:sz="4" w:space="0" w:color="auto"/>
            </w:tcBorders>
            <w:shd w:val="clear" w:color="auto" w:fill="auto"/>
            <w:vAlign w:val="center"/>
            <w:hideMark/>
          </w:tcPr>
          <w:p w14:paraId="2EE9A716" w14:textId="77777777" w:rsidR="003F2E4E" w:rsidRPr="003F2E4E" w:rsidRDefault="003F2E4E" w:rsidP="003F2E4E">
            <w:pPr>
              <w:widowControl/>
              <w:autoSpaceDE/>
              <w:autoSpaceDN/>
              <w:jc w:val="center"/>
              <w:rPr>
                <w:rFonts w:ascii="Times New Roman" w:eastAsia="Times New Roman" w:hAnsi="Times New Roman" w:cs="Times New Roman"/>
                <w:color w:val="000000"/>
                <w:sz w:val="16"/>
                <w:szCs w:val="16"/>
                <w:lang w:val="pt-BR" w:eastAsia="pt-BR"/>
              </w:rPr>
            </w:pPr>
            <w:r w:rsidRPr="003F2E4E">
              <w:rPr>
                <w:rFonts w:ascii="Times New Roman" w:eastAsia="Times New Roman" w:hAnsi="Times New Roman" w:cs="Times New Roman"/>
                <w:color w:val="000000"/>
                <w:sz w:val="16"/>
                <w:szCs w:val="16"/>
                <w:lang w:val="pt-BR" w:eastAsia="pt-BR"/>
              </w:rPr>
              <w:t>1</w:t>
            </w:r>
          </w:p>
        </w:tc>
        <w:tc>
          <w:tcPr>
            <w:tcW w:w="2723" w:type="pct"/>
            <w:tcBorders>
              <w:top w:val="nil"/>
              <w:left w:val="nil"/>
              <w:bottom w:val="single" w:sz="4" w:space="0" w:color="auto"/>
              <w:right w:val="single" w:sz="4" w:space="0" w:color="auto"/>
            </w:tcBorders>
            <w:shd w:val="clear" w:color="auto" w:fill="auto"/>
            <w:vAlign w:val="center"/>
            <w:hideMark/>
          </w:tcPr>
          <w:p w14:paraId="41A6AB50" w14:textId="28B9EDDB" w:rsidR="003F2E4E" w:rsidRPr="003F2E4E" w:rsidRDefault="003F2E4E" w:rsidP="003F2E4E">
            <w:pPr>
              <w:widowControl/>
              <w:autoSpaceDE/>
              <w:autoSpaceDN/>
              <w:jc w:val="center"/>
              <w:rPr>
                <w:rFonts w:ascii="Times New Roman" w:eastAsia="Times New Roman" w:hAnsi="Times New Roman" w:cs="Times New Roman"/>
                <w:color w:val="000000"/>
                <w:sz w:val="16"/>
                <w:szCs w:val="16"/>
                <w:lang w:val="pt-BR" w:eastAsia="pt-BR"/>
              </w:rPr>
            </w:pPr>
            <w:r w:rsidRPr="003F2E4E">
              <w:rPr>
                <w:rFonts w:ascii="Times New Roman" w:eastAsia="Times New Roman" w:hAnsi="Times New Roman" w:cs="Times New Roman"/>
                <w:color w:val="000000"/>
                <w:sz w:val="16"/>
                <w:szCs w:val="16"/>
                <w:lang w:val="pt-BR" w:eastAsia="pt-BR"/>
              </w:rPr>
              <w:t>EQUIPAMENTO DE</w:t>
            </w:r>
            <w:r>
              <w:rPr>
                <w:rFonts w:ascii="Times New Roman" w:eastAsia="Times New Roman" w:hAnsi="Times New Roman" w:cs="Times New Roman"/>
                <w:color w:val="000000"/>
                <w:sz w:val="16"/>
                <w:szCs w:val="16"/>
                <w:lang w:val="pt-BR" w:eastAsia="pt-BR"/>
              </w:rPr>
              <w:t xml:space="preserve"> </w:t>
            </w:r>
            <w:r w:rsidRPr="003F2E4E">
              <w:rPr>
                <w:rFonts w:ascii="Times New Roman" w:eastAsia="Times New Roman" w:hAnsi="Times New Roman" w:cs="Times New Roman"/>
                <w:color w:val="000000"/>
                <w:sz w:val="16"/>
                <w:szCs w:val="16"/>
                <w:lang w:val="pt-BR" w:eastAsia="pt-BR"/>
              </w:rPr>
              <w:t>INFORMÁTICA - SOLUÇÃO DE</w:t>
            </w:r>
            <w:r>
              <w:rPr>
                <w:rFonts w:ascii="Times New Roman" w:eastAsia="Times New Roman" w:hAnsi="Times New Roman" w:cs="Times New Roman"/>
                <w:color w:val="000000"/>
                <w:sz w:val="16"/>
                <w:szCs w:val="16"/>
                <w:lang w:val="pt-BR" w:eastAsia="pt-BR"/>
              </w:rPr>
              <w:t xml:space="preserve"> </w:t>
            </w:r>
            <w:r w:rsidRPr="003F2E4E">
              <w:rPr>
                <w:rFonts w:ascii="Times New Roman" w:eastAsia="Times New Roman" w:hAnsi="Times New Roman" w:cs="Times New Roman"/>
                <w:color w:val="000000"/>
                <w:sz w:val="16"/>
                <w:szCs w:val="16"/>
                <w:lang w:val="pt-BR" w:eastAsia="pt-BR"/>
              </w:rPr>
              <w:t>VÍDEO WALL 4 MONITORES DE LED</w:t>
            </w:r>
            <w:r>
              <w:rPr>
                <w:rFonts w:ascii="Times New Roman" w:eastAsia="Times New Roman" w:hAnsi="Times New Roman" w:cs="Times New Roman"/>
                <w:color w:val="000000"/>
                <w:sz w:val="16"/>
                <w:szCs w:val="16"/>
                <w:lang w:val="pt-BR" w:eastAsia="pt-BR"/>
              </w:rPr>
              <w:t xml:space="preserve"> </w:t>
            </w:r>
            <w:r w:rsidRPr="003F2E4E">
              <w:rPr>
                <w:rFonts w:ascii="Times New Roman" w:eastAsia="Times New Roman" w:hAnsi="Times New Roman" w:cs="Times New Roman"/>
                <w:color w:val="000000"/>
                <w:sz w:val="16"/>
                <w:szCs w:val="16"/>
                <w:lang w:val="pt-BR" w:eastAsia="pt-BR"/>
              </w:rPr>
              <w:t>55”, DECODIFICADOR, SUPORTE DE</w:t>
            </w:r>
            <w:r>
              <w:rPr>
                <w:rFonts w:ascii="Times New Roman" w:eastAsia="Times New Roman" w:hAnsi="Times New Roman" w:cs="Times New Roman"/>
                <w:color w:val="000000"/>
                <w:sz w:val="16"/>
                <w:szCs w:val="16"/>
                <w:lang w:val="pt-BR" w:eastAsia="pt-BR"/>
              </w:rPr>
              <w:t xml:space="preserve"> </w:t>
            </w:r>
            <w:r w:rsidRPr="003F2E4E">
              <w:rPr>
                <w:rFonts w:ascii="Times New Roman" w:eastAsia="Times New Roman" w:hAnsi="Times New Roman" w:cs="Times New Roman"/>
                <w:color w:val="000000"/>
                <w:sz w:val="16"/>
                <w:szCs w:val="16"/>
                <w:lang w:val="pt-BR" w:eastAsia="pt-BR"/>
              </w:rPr>
              <w:t>PAREDE/PAINEL E INSTALAÇÃO.</w:t>
            </w:r>
            <w:r w:rsidRPr="003F2E4E">
              <w:rPr>
                <w:rFonts w:ascii="Times New Roman" w:eastAsia="Times New Roman" w:hAnsi="Times New Roman" w:cs="Times New Roman"/>
                <w:color w:val="000000"/>
                <w:sz w:val="16"/>
                <w:szCs w:val="16"/>
                <w:lang w:val="pt-BR" w:eastAsia="pt-BR"/>
              </w:rPr>
              <w:br/>
            </w:r>
            <w:r w:rsidRPr="003F2E4E">
              <w:rPr>
                <w:rFonts w:ascii="Times New Roman" w:eastAsia="Times New Roman" w:hAnsi="Times New Roman" w:cs="Times New Roman"/>
                <w:b/>
                <w:bCs/>
                <w:color w:val="000000"/>
                <w:sz w:val="16"/>
                <w:szCs w:val="16"/>
                <w:lang w:val="pt-BR" w:eastAsia="pt-BR"/>
              </w:rPr>
              <w:t>SAMSUNG / FLEXPORT</w:t>
            </w:r>
            <w:r w:rsidRPr="003F2E4E">
              <w:rPr>
                <w:rFonts w:ascii="Times New Roman" w:eastAsia="Times New Roman" w:hAnsi="Times New Roman" w:cs="Times New Roman"/>
                <w:b/>
                <w:bCs/>
                <w:color w:val="000000"/>
                <w:sz w:val="16"/>
                <w:szCs w:val="16"/>
                <w:lang w:val="pt-BR" w:eastAsia="pt-BR"/>
              </w:rPr>
              <w:br/>
            </w:r>
            <w:r w:rsidRPr="003F2E4E">
              <w:rPr>
                <w:rFonts w:ascii="Times New Roman" w:eastAsia="Times New Roman" w:hAnsi="Times New Roman" w:cs="Times New Roman"/>
                <w:color w:val="000000"/>
                <w:sz w:val="16"/>
                <w:szCs w:val="16"/>
                <w:lang w:val="pt-BR" w:eastAsia="pt-BR"/>
              </w:rPr>
              <w:t>+</w:t>
            </w:r>
            <w:r w:rsidRPr="003F2E4E">
              <w:rPr>
                <w:rFonts w:ascii="Times New Roman" w:eastAsia="Times New Roman" w:hAnsi="Times New Roman" w:cs="Times New Roman"/>
                <w:color w:val="000000"/>
                <w:sz w:val="16"/>
                <w:szCs w:val="16"/>
                <w:lang w:val="pt-BR" w:eastAsia="pt-BR"/>
              </w:rPr>
              <w:br/>
              <w:t>ACESSÓRIOS/NÃO</w:t>
            </w:r>
            <w:r>
              <w:rPr>
                <w:rFonts w:ascii="Times New Roman" w:eastAsia="Times New Roman" w:hAnsi="Times New Roman" w:cs="Times New Roman"/>
                <w:color w:val="000000"/>
                <w:sz w:val="16"/>
                <w:szCs w:val="16"/>
                <w:lang w:val="pt-BR" w:eastAsia="pt-BR"/>
              </w:rPr>
              <w:t xml:space="preserve"> </w:t>
            </w:r>
            <w:r w:rsidRPr="003F2E4E">
              <w:rPr>
                <w:rFonts w:ascii="Times New Roman" w:eastAsia="Times New Roman" w:hAnsi="Times New Roman" w:cs="Times New Roman"/>
                <w:color w:val="000000"/>
                <w:sz w:val="16"/>
                <w:szCs w:val="16"/>
                <w:lang w:val="pt-BR" w:eastAsia="pt-BR"/>
              </w:rPr>
              <w:t>INFORMADO/NÃO INFORMADO.</w:t>
            </w:r>
          </w:p>
        </w:tc>
        <w:tc>
          <w:tcPr>
            <w:tcW w:w="448" w:type="pct"/>
            <w:tcBorders>
              <w:top w:val="nil"/>
              <w:left w:val="nil"/>
              <w:bottom w:val="single" w:sz="4" w:space="0" w:color="auto"/>
              <w:right w:val="single" w:sz="4" w:space="0" w:color="auto"/>
            </w:tcBorders>
            <w:shd w:val="clear" w:color="auto" w:fill="auto"/>
            <w:vAlign w:val="center"/>
            <w:hideMark/>
          </w:tcPr>
          <w:p w14:paraId="3206FAB3" w14:textId="77777777" w:rsidR="003F2E4E" w:rsidRPr="003F2E4E" w:rsidRDefault="003F2E4E" w:rsidP="003F2E4E">
            <w:pPr>
              <w:widowControl/>
              <w:autoSpaceDE/>
              <w:autoSpaceDN/>
              <w:jc w:val="center"/>
              <w:rPr>
                <w:rFonts w:ascii="Times New Roman" w:eastAsia="Times New Roman" w:hAnsi="Times New Roman" w:cs="Times New Roman"/>
                <w:color w:val="000000"/>
                <w:sz w:val="16"/>
                <w:szCs w:val="16"/>
                <w:lang w:val="pt-BR" w:eastAsia="pt-BR"/>
              </w:rPr>
            </w:pPr>
            <w:r w:rsidRPr="003F2E4E">
              <w:rPr>
                <w:rFonts w:ascii="Times New Roman" w:eastAsia="Times New Roman" w:hAnsi="Times New Roman" w:cs="Times New Roman"/>
                <w:color w:val="000000"/>
                <w:sz w:val="16"/>
                <w:szCs w:val="16"/>
                <w:lang w:val="pt-BR" w:eastAsia="pt-BR"/>
              </w:rPr>
              <w:t>UNIDADE</w:t>
            </w:r>
          </w:p>
        </w:tc>
        <w:tc>
          <w:tcPr>
            <w:tcW w:w="298" w:type="pct"/>
            <w:tcBorders>
              <w:top w:val="nil"/>
              <w:left w:val="nil"/>
              <w:bottom w:val="single" w:sz="4" w:space="0" w:color="auto"/>
              <w:right w:val="single" w:sz="4" w:space="0" w:color="auto"/>
            </w:tcBorders>
            <w:shd w:val="clear" w:color="auto" w:fill="auto"/>
            <w:vAlign w:val="center"/>
            <w:hideMark/>
          </w:tcPr>
          <w:p w14:paraId="50CC6850" w14:textId="77777777" w:rsidR="003F2E4E" w:rsidRPr="003F2E4E" w:rsidRDefault="003F2E4E" w:rsidP="003F2E4E">
            <w:pPr>
              <w:widowControl/>
              <w:autoSpaceDE/>
              <w:autoSpaceDN/>
              <w:jc w:val="center"/>
              <w:rPr>
                <w:rFonts w:ascii="Times New Roman" w:eastAsia="Times New Roman" w:hAnsi="Times New Roman" w:cs="Times New Roman"/>
                <w:color w:val="000000"/>
                <w:sz w:val="16"/>
                <w:szCs w:val="16"/>
                <w:lang w:val="pt-BR" w:eastAsia="pt-BR"/>
              </w:rPr>
            </w:pPr>
            <w:r w:rsidRPr="003F2E4E">
              <w:rPr>
                <w:rFonts w:ascii="Times New Roman" w:eastAsia="Times New Roman" w:hAnsi="Times New Roman" w:cs="Times New Roman"/>
                <w:color w:val="000000"/>
                <w:sz w:val="16"/>
                <w:szCs w:val="16"/>
                <w:lang w:val="pt-BR" w:eastAsia="pt-BR"/>
              </w:rPr>
              <w:t>3</w:t>
            </w:r>
          </w:p>
        </w:tc>
        <w:tc>
          <w:tcPr>
            <w:tcW w:w="602" w:type="pct"/>
            <w:tcBorders>
              <w:top w:val="nil"/>
              <w:left w:val="nil"/>
              <w:bottom w:val="single" w:sz="4" w:space="0" w:color="auto"/>
              <w:right w:val="single" w:sz="4" w:space="0" w:color="auto"/>
            </w:tcBorders>
            <w:shd w:val="clear" w:color="auto" w:fill="auto"/>
            <w:vAlign w:val="center"/>
            <w:hideMark/>
          </w:tcPr>
          <w:p w14:paraId="4CCAA33F" w14:textId="77777777" w:rsidR="003F2E4E" w:rsidRPr="003F2E4E" w:rsidRDefault="003F2E4E" w:rsidP="003F2E4E">
            <w:pPr>
              <w:widowControl/>
              <w:autoSpaceDE/>
              <w:autoSpaceDN/>
              <w:jc w:val="center"/>
              <w:rPr>
                <w:rFonts w:ascii="Times New Roman" w:eastAsia="Times New Roman" w:hAnsi="Times New Roman" w:cs="Times New Roman"/>
                <w:color w:val="000000"/>
                <w:sz w:val="16"/>
                <w:szCs w:val="16"/>
                <w:lang w:val="pt-BR" w:eastAsia="pt-BR"/>
              </w:rPr>
            </w:pPr>
            <w:r w:rsidRPr="003F2E4E">
              <w:rPr>
                <w:rFonts w:ascii="Times New Roman" w:eastAsia="Times New Roman" w:hAnsi="Times New Roman" w:cs="Times New Roman"/>
                <w:color w:val="000000"/>
                <w:sz w:val="16"/>
                <w:szCs w:val="16"/>
                <w:lang w:val="pt-BR" w:eastAsia="pt-BR"/>
              </w:rPr>
              <w:t>R$ 55.600,00</w:t>
            </w:r>
          </w:p>
        </w:tc>
        <w:tc>
          <w:tcPr>
            <w:tcW w:w="630" w:type="pct"/>
            <w:tcBorders>
              <w:top w:val="nil"/>
              <w:left w:val="nil"/>
              <w:bottom w:val="single" w:sz="4" w:space="0" w:color="auto"/>
              <w:right w:val="single" w:sz="4" w:space="0" w:color="auto"/>
            </w:tcBorders>
            <w:shd w:val="clear" w:color="auto" w:fill="auto"/>
            <w:vAlign w:val="center"/>
            <w:hideMark/>
          </w:tcPr>
          <w:p w14:paraId="14E58E18" w14:textId="77777777" w:rsidR="003F2E4E" w:rsidRPr="003F2E4E" w:rsidRDefault="003F2E4E" w:rsidP="003F2E4E">
            <w:pPr>
              <w:widowControl/>
              <w:autoSpaceDE/>
              <w:autoSpaceDN/>
              <w:jc w:val="center"/>
              <w:rPr>
                <w:rFonts w:ascii="Times New Roman" w:eastAsia="Times New Roman" w:hAnsi="Times New Roman" w:cs="Times New Roman"/>
                <w:color w:val="000000"/>
                <w:sz w:val="16"/>
                <w:szCs w:val="16"/>
                <w:lang w:val="pt-BR" w:eastAsia="pt-BR"/>
              </w:rPr>
            </w:pPr>
            <w:r w:rsidRPr="003F2E4E">
              <w:rPr>
                <w:rFonts w:ascii="Times New Roman" w:eastAsia="Times New Roman" w:hAnsi="Times New Roman" w:cs="Times New Roman"/>
                <w:color w:val="000000"/>
                <w:sz w:val="16"/>
                <w:szCs w:val="16"/>
                <w:lang w:val="pt-BR" w:eastAsia="pt-BR"/>
              </w:rPr>
              <w:t>R$ 166.800,00</w:t>
            </w:r>
          </w:p>
        </w:tc>
      </w:tr>
      <w:tr w:rsidR="00BE310C" w:rsidRPr="003F2E4E" w14:paraId="0C5DE6F1" w14:textId="77777777" w:rsidTr="00BE310C">
        <w:trPr>
          <w:trHeight w:val="757"/>
        </w:trPr>
        <w:tc>
          <w:tcPr>
            <w:tcW w:w="298" w:type="pct"/>
            <w:tcBorders>
              <w:top w:val="nil"/>
              <w:left w:val="single" w:sz="4" w:space="0" w:color="auto"/>
              <w:bottom w:val="single" w:sz="4" w:space="0" w:color="auto"/>
              <w:right w:val="single" w:sz="4" w:space="0" w:color="auto"/>
            </w:tcBorders>
            <w:shd w:val="clear" w:color="auto" w:fill="auto"/>
            <w:vAlign w:val="center"/>
            <w:hideMark/>
          </w:tcPr>
          <w:p w14:paraId="2DF5F9E0" w14:textId="77777777" w:rsidR="003F2E4E" w:rsidRPr="003F2E4E" w:rsidRDefault="003F2E4E" w:rsidP="003F2E4E">
            <w:pPr>
              <w:widowControl/>
              <w:autoSpaceDE/>
              <w:autoSpaceDN/>
              <w:jc w:val="center"/>
              <w:rPr>
                <w:rFonts w:ascii="Times New Roman" w:eastAsia="Times New Roman" w:hAnsi="Times New Roman" w:cs="Times New Roman"/>
                <w:color w:val="000000"/>
                <w:sz w:val="16"/>
                <w:szCs w:val="16"/>
                <w:lang w:val="pt-BR" w:eastAsia="pt-BR"/>
              </w:rPr>
            </w:pPr>
            <w:r w:rsidRPr="003F2E4E">
              <w:rPr>
                <w:rFonts w:ascii="Times New Roman" w:eastAsia="Times New Roman" w:hAnsi="Times New Roman" w:cs="Times New Roman"/>
                <w:color w:val="000000"/>
                <w:sz w:val="16"/>
                <w:szCs w:val="16"/>
                <w:lang w:val="pt-BR" w:eastAsia="pt-BR"/>
              </w:rPr>
              <w:t>2</w:t>
            </w:r>
          </w:p>
        </w:tc>
        <w:tc>
          <w:tcPr>
            <w:tcW w:w="2723" w:type="pct"/>
            <w:tcBorders>
              <w:top w:val="nil"/>
              <w:left w:val="nil"/>
              <w:bottom w:val="single" w:sz="4" w:space="0" w:color="auto"/>
              <w:right w:val="single" w:sz="4" w:space="0" w:color="auto"/>
            </w:tcBorders>
            <w:shd w:val="clear" w:color="auto" w:fill="auto"/>
            <w:vAlign w:val="center"/>
            <w:hideMark/>
          </w:tcPr>
          <w:p w14:paraId="50CFDD6F" w14:textId="14F8CBEF" w:rsidR="003F2E4E" w:rsidRPr="003F2E4E" w:rsidRDefault="003F2E4E" w:rsidP="003F2E4E">
            <w:pPr>
              <w:widowControl/>
              <w:autoSpaceDE/>
              <w:autoSpaceDN/>
              <w:jc w:val="center"/>
              <w:rPr>
                <w:rFonts w:ascii="Times New Roman" w:eastAsia="Times New Roman" w:hAnsi="Times New Roman" w:cs="Times New Roman"/>
                <w:color w:val="000000"/>
                <w:sz w:val="16"/>
                <w:szCs w:val="16"/>
                <w:lang w:val="pt-BR" w:eastAsia="pt-BR"/>
              </w:rPr>
            </w:pPr>
            <w:r w:rsidRPr="003F2E4E">
              <w:rPr>
                <w:rFonts w:ascii="Times New Roman" w:eastAsia="Times New Roman" w:hAnsi="Times New Roman" w:cs="Times New Roman"/>
                <w:color w:val="000000"/>
                <w:sz w:val="16"/>
                <w:szCs w:val="16"/>
                <w:lang w:val="pt-BR" w:eastAsia="pt-BR"/>
              </w:rPr>
              <w:t>EQUIPAMENTO DE</w:t>
            </w:r>
            <w:r>
              <w:rPr>
                <w:rFonts w:ascii="Times New Roman" w:eastAsia="Times New Roman" w:hAnsi="Times New Roman" w:cs="Times New Roman"/>
                <w:color w:val="000000"/>
                <w:sz w:val="16"/>
                <w:szCs w:val="16"/>
                <w:lang w:val="pt-BR" w:eastAsia="pt-BR"/>
              </w:rPr>
              <w:t xml:space="preserve"> </w:t>
            </w:r>
            <w:r w:rsidRPr="003F2E4E">
              <w:rPr>
                <w:rFonts w:ascii="Times New Roman" w:eastAsia="Times New Roman" w:hAnsi="Times New Roman" w:cs="Times New Roman"/>
                <w:color w:val="000000"/>
                <w:sz w:val="16"/>
                <w:szCs w:val="16"/>
                <w:lang w:val="pt-BR" w:eastAsia="pt-BR"/>
              </w:rPr>
              <w:t>INFORMÁTICA - SOLUÇÃO DE</w:t>
            </w:r>
            <w:r>
              <w:rPr>
                <w:rFonts w:ascii="Times New Roman" w:eastAsia="Times New Roman" w:hAnsi="Times New Roman" w:cs="Times New Roman"/>
                <w:color w:val="000000"/>
                <w:sz w:val="16"/>
                <w:szCs w:val="16"/>
                <w:lang w:val="pt-BR" w:eastAsia="pt-BR"/>
              </w:rPr>
              <w:t xml:space="preserve"> </w:t>
            </w:r>
            <w:r w:rsidRPr="003F2E4E">
              <w:rPr>
                <w:rFonts w:ascii="Times New Roman" w:eastAsia="Times New Roman" w:hAnsi="Times New Roman" w:cs="Times New Roman"/>
                <w:color w:val="000000"/>
                <w:sz w:val="16"/>
                <w:szCs w:val="16"/>
                <w:lang w:val="pt-BR" w:eastAsia="pt-BR"/>
              </w:rPr>
              <w:t>VÍDEO WALL 9 MONITORES DE LED</w:t>
            </w:r>
            <w:r>
              <w:rPr>
                <w:rFonts w:ascii="Times New Roman" w:eastAsia="Times New Roman" w:hAnsi="Times New Roman" w:cs="Times New Roman"/>
                <w:color w:val="000000"/>
                <w:sz w:val="16"/>
                <w:szCs w:val="16"/>
                <w:lang w:val="pt-BR" w:eastAsia="pt-BR"/>
              </w:rPr>
              <w:t xml:space="preserve"> </w:t>
            </w:r>
            <w:r w:rsidRPr="003F2E4E">
              <w:rPr>
                <w:rFonts w:ascii="Times New Roman" w:eastAsia="Times New Roman" w:hAnsi="Times New Roman" w:cs="Times New Roman"/>
                <w:color w:val="000000"/>
                <w:sz w:val="16"/>
                <w:szCs w:val="16"/>
                <w:lang w:val="pt-BR" w:eastAsia="pt-BR"/>
              </w:rPr>
              <w:t>55”, DECODIFICADOR, SUPORTE DE</w:t>
            </w:r>
            <w:r>
              <w:rPr>
                <w:rFonts w:ascii="Times New Roman" w:eastAsia="Times New Roman" w:hAnsi="Times New Roman" w:cs="Times New Roman"/>
                <w:color w:val="000000"/>
                <w:sz w:val="16"/>
                <w:szCs w:val="16"/>
                <w:lang w:val="pt-BR" w:eastAsia="pt-BR"/>
              </w:rPr>
              <w:t xml:space="preserve"> </w:t>
            </w:r>
            <w:r w:rsidRPr="003F2E4E">
              <w:rPr>
                <w:rFonts w:ascii="Times New Roman" w:eastAsia="Times New Roman" w:hAnsi="Times New Roman" w:cs="Times New Roman"/>
                <w:color w:val="000000"/>
                <w:sz w:val="16"/>
                <w:szCs w:val="16"/>
                <w:lang w:val="pt-BR" w:eastAsia="pt-BR"/>
              </w:rPr>
              <w:t>PAREDE/PAINEL E INSTALAÇÃO.</w:t>
            </w:r>
            <w:r w:rsidRPr="003F2E4E">
              <w:rPr>
                <w:rFonts w:ascii="Times New Roman" w:eastAsia="Times New Roman" w:hAnsi="Times New Roman" w:cs="Times New Roman"/>
                <w:color w:val="000000"/>
                <w:sz w:val="16"/>
                <w:szCs w:val="16"/>
                <w:lang w:val="pt-BR" w:eastAsia="pt-BR"/>
              </w:rPr>
              <w:br/>
            </w:r>
            <w:r w:rsidRPr="003F2E4E">
              <w:rPr>
                <w:rFonts w:ascii="Times New Roman" w:eastAsia="Times New Roman" w:hAnsi="Times New Roman" w:cs="Times New Roman"/>
                <w:b/>
                <w:bCs/>
                <w:color w:val="000000"/>
                <w:sz w:val="16"/>
                <w:szCs w:val="16"/>
                <w:lang w:val="pt-BR" w:eastAsia="pt-BR"/>
              </w:rPr>
              <w:t>SAMSUNG / FLEXPORT</w:t>
            </w:r>
            <w:r w:rsidRPr="003F2E4E">
              <w:rPr>
                <w:rFonts w:ascii="Times New Roman" w:eastAsia="Times New Roman" w:hAnsi="Times New Roman" w:cs="Times New Roman"/>
                <w:b/>
                <w:bCs/>
                <w:color w:val="000000"/>
                <w:sz w:val="16"/>
                <w:szCs w:val="16"/>
                <w:lang w:val="pt-BR" w:eastAsia="pt-BR"/>
              </w:rPr>
              <w:br/>
            </w:r>
            <w:r w:rsidRPr="003F2E4E">
              <w:rPr>
                <w:rFonts w:ascii="Times New Roman" w:eastAsia="Times New Roman" w:hAnsi="Times New Roman" w:cs="Times New Roman"/>
                <w:color w:val="000000"/>
                <w:sz w:val="16"/>
                <w:szCs w:val="16"/>
                <w:lang w:val="pt-BR" w:eastAsia="pt-BR"/>
              </w:rPr>
              <w:t>+</w:t>
            </w:r>
            <w:r w:rsidRPr="003F2E4E">
              <w:rPr>
                <w:rFonts w:ascii="Times New Roman" w:eastAsia="Times New Roman" w:hAnsi="Times New Roman" w:cs="Times New Roman"/>
                <w:color w:val="000000"/>
                <w:sz w:val="16"/>
                <w:szCs w:val="16"/>
                <w:lang w:val="pt-BR" w:eastAsia="pt-BR"/>
              </w:rPr>
              <w:br/>
              <w:t>ACESSÓRIOS/NÃO</w:t>
            </w:r>
            <w:r>
              <w:rPr>
                <w:rFonts w:ascii="Times New Roman" w:eastAsia="Times New Roman" w:hAnsi="Times New Roman" w:cs="Times New Roman"/>
                <w:color w:val="000000"/>
                <w:sz w:val="16"/>
                <w:szCs w:val="16"/>
                <w:lang w:val="pt-BR" w:eastAsia="pt-BR"/>
              </w:rPr>
              <w:t xml:space="preserve"> </w:t>
            </w:r>
            <w:r w:rsidRPr="003F2E4E">
              <w:rPr>
                <w:rFonts w:ascii="Times New Roman" w:eastAsia="Times New Roman" w:hAnsi="Times New Roman" w:cs="Times New Roman"/>
                <w:color w:val="000000"/>
                <w:sz w:val="16"/>
                <w:szCs w:val="16"/>
                <w:lang w:val="pt-BR" w:eastAsia="pt-BR"/>
              </w:rPr>
              <w:t>INFORMADO/NÃO INFORMADO.</w:t>
            </w:r>
          </w:p>
        </w:tc>
        <w:tc>
          <w:tcPr>
            <w:tcW w:w="448" w:type="pct"/>
            <w:tcBorders>
              <w:top w:val="nil"/>
              <w:left w:val="nil"/>
              <w:bottom w:val="single" w:sz="4" w:space="0" w:color="auto"/>
              <w:right w:val="single" w:sz="4" w:space="0" w:color="auto"/>
            </w:tcBorders>
            <w:shd w:val="clear" w:color="auto" w:fill="auto"/>
            <w:vAlign w:val="center"/>
            <w:hideMark/>
          </w:tcPr>
          <w:p w14:paraId="516EC5C3" w14:textId="77777777" w:rsidR="003F2E4E" w:rsidRPr="003F2E4E" w:rsidRDefault="003F2E4E" w:rsidP="003F2E4E">
            <w:pPr>
              <w:widowControl/>
              <w:autoSpaceDE/>
              <w:autoSpaceDN/>
              <w:jc w:val="center"/>
              <w:rPr>
                <w:rFonts w:ascii="Times New Roman" w:eastAsia="Times New Roman" w:hAnsi="Times New Roman" w:cs="Times New Roman"/>
                <w:color w:val="000000"/>
                <w:sz w:val="16"/>
                <w:szCs w:val="16"/>
                <w:lang w:val="pt-BR" w:eastAsia="pt-BR"/>
              </w:rPr>
            </w:pPr>
            <w:r w:rsidRPr="003F2E4E">
              <w:rPr>
                <w:rFonts w:ascii="Times New Roman" w:eastAsia="Times New Roman" w:hAnsi="Times New Roman" w:cs="Times New Roman"/>
                <w:color w:val="000000"/>
                <w:sz w:val="16"/>
                <w:szCs w:val="16"/>
                <w:lang w:val="pt-BR" w:eastAsia="pt-BR"/>
              </w:rPr>
              <w:t>UNIDADE</w:t>
            </w:r>
          </w:p>
        </w:tc>
        <w:tc>
          <w:tcPr>
            <w:tcW w:w="298" w:type="pct"/>
            <w:tcBorders>
              <w:top w:val="nil"/>
              <w:left w:val="nil"/>
              <w:bottom w:val="single" w:sz="4" w:space="0" w:color="auto"/>
              <w:right w:val="single" w:sz="4" w:space="0" w:color="auto"/>
            </w:tcBorders>
            <w:shd w:val="clear" w:color="auto" w:fill="auto"/>
            <w:vAlign w:val="center"/>
            <w:hideMark/>
          </w:tcPr>
          <w:p w14:paraId="21A5ACE6" w14:textId="77777777" w:rsidR="003F2E4E" w:rsidRPr="003F2E4E" w:rsidRDefault="003F2E4E" w:rsidP="003F2E4E">
            <w:pPr>
              <w:widowControl/>
              <w:autoSpaceDE/>
              <w:autoSpaceDN/>
              <w:jc w:val="center"/>
              <w:rPr>
                <w:rFonts w:ascii="Times New Roman" w:eastAsia="Times New Roman" w:hAnsi="Times New Roman" w:cs="Times New Roman"/>
                <w:color w:val="000000"/>
                <w:sz w:val="16"/>
                <w:szCs w:val="16"/>
                <w:lang w:val="pt-BR" w:eastAsia="pt-BR"/>
              </w:rPr>
            </w:pPr>
            <w:r w:rsidRPr="003F2E4E">
              <w:rPr>
                <w:rFonts w:ascii="Times New Roman" w:eastAsia="Times New Roman" w:hAnsi="Times New Roman" w:cs="Times New Roman"/>
                <w:color w:val="000000"/>
                <w:sz w:val="16"/>
                <w:szCs w:val="16"/>
                <w:lang w:val="pt-BR" w:eastAsia="pt-BR"/>
              </w:rPr>
              <w:t>1</w:t>
            </w:r>
          </w:p>
        </w:tc>
        <w:tc>
          <w:tcPr>
            <w:tcW w:w="602" w:type="pct"/>
            <w:tcBorders>
              <w:top w:val="nil"/>
              <w:left w:val="nil"/>
              <w:bottom w:val="single" w:sz="4" w:space="0" w:color="auto"/>
              <w:right w:val="single" w:sz="4" w:space="0" w:color="auto"/>
            </w:tcBorders>
            <w:shd w:val="clear" w:color="auto" w:fill="auto"/>
            <w:vAlign w:val="center"/>
            <w:hideMark/>
          </w:tcPr>
          <w:p w14:paraId="6BE6ABF9" w14:textId="77777777" w:rsidR="003F2E4E" w:rsidRPr="003F2E4E" w:rsidRDefault="003F2E4E" w:rsidP="003F2E4E">
            <w:pPr>
              <w:widowControl/>
              <w:autoSpaceDE/>
              <w:autoSpaceDN/>
              <w:jc w:val="center"/>
              <w:rPr>
                <w:rFonts w:ascii="Times New Roman" w:eastAsia="Times New Roman" w:hAnsi="Times New Roman" w:cs="Times New Roman"/>
                <w:color w:val="000000"/>
                <w:sz w:val="16"/>
                <w:szCs w:val="16"/>
                <w:lang w:val="pt-BR" w:eastAsia="pt-BR"/>
              </w:rPr>
            </w:pPr>
            <w:r w:rsidRPr="003F2E4E">
              <w:rPr>
                <w:rFonts w:ascii="Times New Roman" w:eastAsia="Times New Roman" w:hAnsi="Times New Roman" w:cs="Times New Roman"/>
                <w:color w:val="000000"/>
                <w:sz w:val="16"/>
                <w:szCs w:val="16"/>
                <w:lang w:val="pt-BR" w:eastAsia="pt-BR"/>
              </w:rPr>
              <w:t>R$ 80.000,00</w:t>
            </w:r>
          </w:p>
        </w:tc>
        <w:tc>
          <w:tcPr>
            <w:tcW w:w="630" w:type="pct"/>
            <w:tcBorders>
              <w:top w:val="nil"/>
              <w:left w:val="nil"/>
              <w:bottom w:val="single" w:sz="4" w:space="0" w:color="auto"/>
              <w:right w:val="single" w:sz="4" w:space="0" w:color="auto"/>
            </w:tcBorders>
            <w:shd w:val="clear" w:color="auto" w:fill="auto"/>
            <w:vAlign w:val="center"/>
            <w:hideMark/>
          </w:tcPr>
          <w:p w14:paraId="0B60670C" w14:textId="77777777" w:rsidR="003F2E4E" w:rsidRPr="003F2E4E" w:rsidRDefault="003F2E4E" w:rsidP="003F2E4E">
            <w:pPr>
              <w:widowControl/>
              <w:autoSpaceDE/>
              <w:autoSpaceDN/>
              <w:jc w:val="center"/>
              <w:rPr>
                <w:rFonts w:ascii="Times New Roman" w:eastAsia="Times New Roman" w:hAnsi="Times New Roman" w:cs="Times New Roman"/>
                <w:color w:val="000000"/>
                <w:sz w:val="16"/>
                <w:szCs w:val="16"/>
                <w:lang w:val="pt-BR" w:eastAsia="pt-BR"/>
              </w:rPr>
            </w:pPr>
            <w:r w:rsidRPr="003F2E4E">
              <w:rPr>
                <w:rFonts w:ascii="Times New Roman" w:eastAsia="Times New Roman" w:hAnsi="Times New Roman" w:cs="Times New Roman"/>
                <w:color w:val="000000"/>
                <w:sz w:val="16"/>
                <w:szCs w:val="16"/>
                <w:lang w:val="pt-BR" w:eastAsia="pt-BR"/>
              </w:rPr>
              <w:t>R$ 80.000,00</w:t>
            </w:r>
          </w:p>
        </w:tc>
      </w:tr>
    </w:tbl>
    <w:p w14:paraId="2161B897" w14:textId="3CF32C1B" w:rsidR="003F2E4E" w:rsidRDefault="003F2E4E" w:rsidP="00E52F4C">
      <w:pPr>
        <w:pStyle w:val="Corpodetexto"/>
        <w:spacing w:before="59" w:after="1"/>
        <w:rPr>
          <w:b/>
          <w:sz w:val="20"/>
        </w:rPr>
      </w:pPr>
    </w:p>
    <w:p w14:paraId="57EFEAF0" w14:textId="77777777" w:rsidR="003F2E4E" w:rsidRDefault="003F2E4E" w:rsidP="00E52F4C">
      <w:pPr>
        <w:pStyle w:val="Corpodetexto"/>
        <w:spacing w:before="59" w:after="1"/>
        <w:rPr>
          <w:b/>
          <w:sz w:val="20"/>
        </w:rPr>
      </w:pPr>
    </w:p>
    <w:p w14:paraId="76F86210" w14:textId="5B26DCD8" w:rsidR="00C7605E" w:rsidRDefault="00C7605E" w:rsidP="00E52F4C">
      <w:pPr>
        <w:pStyle w:val="Corpodetexto"/>
        <w:rPr>
          <w:b/>
        </w:rPr>
      </w:pPr>
    </w:p>
    <w:p w14:paraId="31D6E531" w14:textId="77777777" w:rsidR="00C7605E" w:rsidRDefault="00C7605E" w:rsidP="00E52F4C">
      <w:pPr>
        <w:pStyle w:val="Corpodetexto"/>
        <w:rPr>
          <w:b/>
        </w:rPr>
      </w:pPr>
    </w:p>
    <w:p w14:paraId="1C235980" w14:textId="55F85127" w:rsidR="00C7605E" w:rsidRDefault="00C7605E" w:rsidP="00E52F4C">
      <w:pPr>
        <w:pStyle w:val="Corpodetexto"/>
        <w:spacing w:before="273"/>
        <w:rPr>
          <w:b/>
        </w:rPr>
      </w:pPr>
    </w:p>
    <w:p w14:paraId="324E1D49" w14:textId="79C6445F" w:rsidR="003F2E4E" w:rsidRDefault="003F2E4E" w:rsidP="00E52F4C">
      <w:pPr>
        <w:pStyle w:val="Corpodetexto"/>
        <w:spacing w:before="273"/>
        <w:rPr>
          <w:b/>
        </w:rPr>
      </w:pPr>
    </w:p>
    <w:p w14:paraId="4639DBF5" w14:textId="34B83220" w:rsidR="003F2E4E" w:rsidRDefault="003F2E4E" w:rsidP="00E52F4C">
      <w:pPr>
        <w:pStyle w:val="Corpodetexto"/>
        <w:spacing w:before="273"/>
        <w:rPr>
          <w:b/>
        </w:rPr>
      </w:pPr>
    </w:p>
    <w:p w14:paraId="1967D396" w14:textId="609500C7" w:rsidR="003F2E4E" w:rsidRDefault="003F2E4E" w:rsidP="00E52F4C">
      <w:pPr>
        <w:pStyle w:val="Corpodetexto"/>
        <w:spacing w:before="273"/>
        <w:rPr>
          <w:b/>
        </w:rPr>
      </w:pPr>
    </w:p>
    <w:p w14:paraId="4F4BC6CE" w14:textId="77777777" w:rsidR="008449D9" w:rsidRDefault="008449D9" w:rsidP="00E52F4C">
      <w:pPr>
        <w:pStyle w:val="Corpodetexto"/>
        <w:spacing w:before="273"/>
        <w:rPr>
          <w:b/>
        </w:rPr>
      </w:pPr>
    </w:p>
    <w:p w14:paraId="679D0EA5" w14:textId="77777777" w:rsidR="008449D9" w:rsidRDefault="008449D9" w:rsidP="00E52F4C">
      <w:pPr>
        <w:tabs>
          <w:tab w:val="left" w:pos="8642"/>
        </w:tabs>
        <w:rPr>
          <w:rFonts w:ascii="Calibri" w:hAnsi="Calibri"/>
          <w:b/>
          <w:spacing w:val="-4"/>
          <w:sz w:val="24"/>
          <w:u w:val="thick"/>
        </w:rPr>
      </w:pPr>
    </w:p>
    <w:p w14:paraId="132D4F08" w14:textId="2916B7FC" w:rsidR="00C7605E" w:rsidRDefault="00772E7B" w:rsidP="00E52F4C">
      <w:pPr>
        <w:tabs>
          <w:tab w:val="left" w:pos="8642"/>
        </w:tabs>
        <w:rPr>
          <w:rFonts w:ascii="Calibri" w:hAnsi="Calibri"/>
          <w:b/>
          <w:sz w:val="24"/>
        </w:rPr>
      </w:pPr>
      <w:r>
        <w:rPr>
          <w:rFonts w:ascii="Calibri" w:hAnsi="Calibri"/>
          <w:b/>
          <w:spacing w:val="-4"/>
          <w:sz w:val="24"/>
          <w:u w:val="thick"/>
        </w:rPr>
        <w:lastRenderedPageBreak/>
        <w:t>Orgão</w:t>
      </w:r>
      <w:r>
        <w:rPr>
          <w:rFonts w:ascii="Calibri" w:hAnsi="Calibri"/>
          <w:b/>
          <w:sz w:val="24"/>
          <w:u w:val="thick"/>
        </w:rPr>
        <w:tab/>
      </w:r>
      <w:r w:rsidR="00BE310C">
        <w:rPr>
          <w:rFonts w:ascii="Calibri" w:hAnsi="Calibri"/>
          <w:b/>
          <w:sz w:val="24"/>
          <w:u w:val="thick"/>
        </w:rPr>
        <w:t>_____</w:t>
      </w:r>
    </w:p>
    <w:p w14:paraId="4C3D9CFA" w14:textId="77777777" w:rsidR="00C7605E" w:rsidRDefault="00C7605E" w:rsidP="00E52F4C">
      <w:pPr>
        <w:pStyle w:val="Corpodetexto"/>
        <w:spacing w:before="14"/>
        <w:rPr>
          <w:b/>
        </w:rPr>
      </w:pPr>
    </w:p>
    <w:p w14:paraId="1AC4971F" w14:textId="77777777" w:rsidR="00034691" w:rsidRDefault="00034691" w:rsidP="00034691">
      <w:pPr>
        <w:pStyle w:val="Corpodetexto"/>
      </w:pPr>
      <w:r>
        <w:t>Gabinete do Prefeito - GP</w:t>
      </w:r>
    </w:p>
    <w:p w14:paraId="33C12F92" w14:textId="77777777" w:rsidR="00C7605E" w:rsidRDefault="00C7605E" w:rsidP="00E52F4C">
      <w:pPr>
        <w:pStyle w:val="Corpodetexto"/>
        <w:spacing w:before="11"/>
      </w:pPr>
    </w:p>
    <w:p w14:paraId="154AD453" w14:textId="22F72E4F" w:rsidR="00C7605E" w:rsidRDefault="00772E7B" w:rsidP="00E52F4C">
      <w:pPr>
        <w:pStyle w:val="Ttulo2"/>
        <w:tabs>
          <w:tab w:val="left" w:pos="8598"/>
        </w:tabs>
        <w:spacing w:before="1"/>
        <w:ind w:left="0"/>
        <w:rPr>
          <w:u w:val="none"/>
        </w:rPr>
      </w:pPr>
      <w:r>
        <w:rPr>
          <w:spacing w:val="-2"/>
          <w:u w:val="thick"/>
        </w:rPr>
        <w:t>Objeto</w:t>
      </w:r>
      <w:r>
        <w:rPr>
          <w:u w:val="thick"/>
        </w:rPr>
        <w:tab/>
      </w:r>
      <w:r w:rsidR="00BE310C">
        <w:rPr>
          <w:u w:val="thick"/>
        </w:rPr>
        <w:t>______</w:t>
      </w:r>
    </w:p>
    <w:p w14:paraId="72C03749" w14:textId="77777777" w:rsidR="00C7605E" w:rsidRDefault="00C7605E" w:rsidP="00E52F4C">
      <w:pPr>
        <w:pStyle w:val="Corpodetexto"/>
        <w:spacing w:before="13"/>
        <w:rPr>
          <w:b/>
        </w:rPr>
      </w:pPr>
    </w:p>
    <w:p w14:paraId="4229DF07" w14:textId="367BC98B" w:rsidR="00034691" w:rsidRPr="00034691" w:rsidRDefault="00034691" w:rsidP="00034691">
      <w:r>
        <w:rPr>
          <w:rFonts w:eastAsia="Arial"/>
          <w:color w:val="000000"/>
        </w:rPr>
        <w:t>A</w:t>
      </w:r>
      <w:r w:rsidRPr="00034691">
        <w:rPr>
          <w:rFonts w:eastAsia="Arial"/>
          <w:color w:val="000000"/>
          <w:szCs w:val="24"/>
        </w:rPr>
        <w:t xml:space="preserve">quisição </w:t>
      </w:r>
      <w:r w:rsidRPr="00034691">
        <w:t>placa GBA26810A PARA ELEVADOR OTIS GEN MCS 220C</w:t>
      </w:r>
      <w:r>
        <w:t>.</w:t>
      </w:r>
    </w:p>
    <w:p w14:paraId="3E84129E" w14:textId="77777777" w:rsidR="00034691" w:rsidRPr="00034691" w:rsidRDefault="00034691" w:rsidP="00034691"/>
    <w:p w14:paraId="0990FA83" w14:textId="5B5DF4C5" w:rsidR="00C7605E" w:rsidRDefault="00034691" w:rsidP="00E52F4C">
      <w:pPr>
        <w:pStyle w:val="Ttulo2"/>
        <w:tabs>
          <w:tab w:val="left" w:pos="8608"/>
        </w:tabs>
        <w:spacing w:before="160"/>
        <w:ind w:left="0"/>
        <w:rPr>
          <w:u w:val="none"/>
        </w:rPr>
      </w:pPr>
      <w:r>
        <w:rPr>
          <w:spacing w:val="-2"/>
          <w:u w:val="thick"/>
        </w:rPr>
        <w:t xml:space="preserve"> </w:t>
      </w:r>
      <w:r w:rsidR="00772E7B">
        <w:rPr>
          <w:spacing w:val="-2"/>
          <w:u w:val="thick"/>
        </w:rPr>
        <w:t>Justificativa</w:t>
      </w:r>
      <w:r w:rsidR="00772E7B">
        <w:rPr>
          <w:u w:val="thick"/>
        </w:rPr>
        <w:tab/>
      </w:r>
      <w:r w:rsidR="00BE310C">
        <w:rPr>
          <w:u w:val="thick"/>
        </w:rPr>
        <w:t>_____</w:t>
      </w:r>
    </w:p>
    <w:p w14:paraId="19E723FF" w14:textId="77777777" w:rsidR="00C7605E" w:rsidRDefault="00C7605E" w:rsidP="00E52F4C">
      <w:pPr>
        <w:pStyle w:val="Corpodetexto"/>
        <w:spacing w:before="14"/>
        <w:rPr>
          <w:b/>
        </w:rPr>
      </w:pPr>
    </w:p>
    <w:p w14:paraId="2591D0B5" w14:textId="7AED1E77" w:rsidR="00C7605E" w:rsidRDefault="00034691" w:rsidP="00034691">
      <w:pPr>
        <w:pStyle w:val="Corpodetexto"/>
        <w:jc w:val="both"/>
      </w:pPr>
      <w:r>
        <w:t>Restaurar a funcionalidade total do equipamento e garantir a segurança dos usuários. Sendo um componente essencial e específico para o controle do sistema eletrônico, sua substituição torna-se indispensável para restabelecer o pleno funcionamento do aparelho.</w:t>
      </w:r>
    </w:p>
    <w:p w14:paraId="75B6A2B4" w14:textId="77777777" w:rsidR="00034691" w:rsidRDefault="00034691" w:rsidP="00034691">
      <w:pPr>
        <w:pStyle w:val="Corpodetexto"/>
        <w:jc w:val="both"/>
      </w:pPr>
    </w:p>
    <w:p w14:paraId="66006E9E" w14:textId="6C0C6A7A" w:rsidR="00C7605E" w:rsidRDefault="00772E7B" w:rsidP="00E52F4C">
      <w:pPr>
        <w:pStyle w:val="Ttulo2"/>
        <w:tabs>
          <w:tab w:val="left" w:pos="8608"/>
        </w:tabs>
        <w:ind w:left="0"/>
        <w:rPr>
          <w:u w:val="thick"/>
        </w:rPr>
      </w:pPr>
      <w:r>
        <w:rPr>
          <w:u w:val="thick"/>
        </w:rPr>
        <w:t>Detalhamento do</w:t>
      </w:r>
      <w:r>
        <w:rPr>
          <w:spacing w:val="-2"/>
          <w:u w:val="thick"/>
        </w:rPr>
        <w:t xml:space="preserve"> Objeto</w:t>
      </w:r>
      <w:r>
        <w:rPr>
          <w:u w:val="thick"/>
        </w:rPr>
        <w:tab/>
      </w:r>
      <w:r w:rsidR="00BE310C">
        <w:rPr>
          <w:u w:val="thick"/>
        </w:rPr>
        <w:t>_____</w:t>
      </w:r>
    </w:p>
    <w:p w14:paraId="335DCC52" w14:textId="77777777" w:rsidR="00034691" w:rsidRDefault="00034691" w:rsidP="00E52F4C">
      <w:pPr>
        <w:pStyle w:val="Ttulo2"/>
        <w:tabs>
          <w:tab w:val="left" w:pos="8608"/>
        </w:tabs>
        <w:ind w:left="0"/>
        <w:rPr>
          <w:u w:val="none"/>
        </w:rPr>
      </w:pPr>
    </w:p>
    <w:tbl>
      <w:tblPr>
        <w:tblStyle w:val="Tabelacomgrade"/>
        <w:tblW w:w="5000" w:type="pct"/>
        <w:tblLook w:val="04A0" w:firstRow="1" w:lastRow="0" w:firstColumn="1" w:lastColumn="0" w:noHBand="0" w:noVBand="1"/>
      </w:tblPr>
      <w:tblGrid>
        <w:gridCol w:w="676"/>
        <w:gridCol w:w="5386"/>
        <w:gridCol w:w="1279"/>
        <w:gridCol w:w="1134"/>
        <w:gridCol w:w="1099"/>
      </w:tblGrid>
      <w:tr w:rsidR="00034691" w:rsidRPr="00034691" w14:paraId="021E4F55" w14:textId="3397901E" w:rsidTr="00C649A1">
        <w:trPr>
          <w:trHeight w:val="409"/>
        </w:trPr>
        <w:tc>
          <w:tcPr>
            <w:tcW w:w="353" w:type="pct"/>
            <w:vAlign w:val="center"/>
          </w:tcPr>
          <w:p w14:paraId="5AC01032" w14:textId="77777777" w:rsidR="00034691" w:rsidRPr="00034691" w:rsidRDefault="00034691" w:rsidP="00773AAC">
            <w:pPr>
              <w:spacing w:line="360" w:lineRule="auto"/>
              <w:jc w:val="center"/>
              <w:rPr>
                <w:rFonts w:asciiTheme="minorHAnsi" w:hAnsiTheme="minorHAnsi" w:cstheme="minorHAnsi"/>
                <w:b/>
                <w:bCs/>
                <w:sz w:val="16"/>
                <w:szCs w:val="16"/>
              </w:rPr>
            </w:pPr>
            <w:r w:rsidRPr="00034691">
              <w:rPr>
                <w:rFonts w:asciiTheme="minorHAnsi" w:hAnsiTheme="minorHAnsi" w:cstheme="minorHAnsi"/>
                <w:b/>
                <w:bCs/>
                <w:sz w:val="16"/>
                <w:szCs w:val="16"/>
              </w:rPr>
              <w:t>ITEM</w:t>
            </w:r>
          </w:p>
        </w:tc>
        <w:tc>
          <w:tcPr>
            <w:tcW w:w="2813" w:type="pct"/>
            <w:vAlign w:val="center"/>
          </w:tcPr>
          <w:p w14:paraId="153A3532" w14:textId="77777777" w:rsidR="00034691" w:rsidRPr="00034691" w:rsidRDefault="00034691" w:rsidP="00773AAC">
            <w:pPr>
              <w:spacing w:line="360" w:lineRule="auto"/>
              <w:jc w:val="center"/>
              <w:rPr>
                <w:rFonts w:asciiTheme="minorHAnsi" w:hAnsiTheme="minorHAnsi" w:cstheme="minorHAnsi"/>
                <w:b/>
                <w:bCs/>
                <w:sz w:val="16"/>
                <w:szCs w:val="16"/>
              </w:rPr>
            </w:pPr>
            <w:r w:rsidRPr="00034691">
              <w:rPr>
                <w:rFonts w:asciiTheme="minorHAnsi" w:hAnsiTheme="minorHAnsi" w:cstheme="minorHAnsi"/>
                <w:b/>
                <w:bCs/>
                <w:sz w:val="16"/>
                <w:szCs w:val="16"/>
              </w:rPr>
              <w:t>ESPECIFICAÇÃO</w:t>
            </w:r>
          </w:p>
        </w:tc>
        <w:tc>
          <w:tcPr>
            <w:tcW w:w="668" w:type="pct"/>
            <w:vAlign w:val="center"/>
          </w:tcPr>
          <w:p w14:paraId="1E2E7F6B" w14:textId="77777777" w:rsidR="00034691" w:rsidRPr="00034691" w:rsidRDefault="00034691" w:rsidP="00773AAC">
            <w:pPr>
              <w:spacing w:line="360" w:lineRule="auto"/>
              <w:jc w:val="center"/>
              <w:rPr>
                <w:rFonts w:asciiTheme="minorHAnsi" w:hAnsiTheme="minorHAnsi" w:cstheme="minorHAnsi"/>
                <w:b/>
                <w:bCs/>
                <w:sz w:val="16"/>
                <w:szCs w:val="16"/>
              </w:rPr>
            </w:pPr>
            <w:r w:rsidRPr="00034691">
              <w:rPr>
                <w:rFonts w:asciiTheme="minorHAnsi" w:hAnsiTheme="minorHAnsi" w:cstheme="minorHAnsi"/>
                <w:b/>
                <w:bCs/>
                <w:sz w:val="16"/>
                <w:szCs w:val="16"/>
              </w:rPr>
              <w:t>UNIDADE DE AQUISIÇÃO</w:t>
            </w:r>
          </w:p>
        </w:tc>
        <w:tc>
          <w:tcPr>
            <w:tcW w:w="592" w:type="pct"/>
            <w:vAlign w:val="center"/>
          </w:tcPr>
          <w:p w14:paraId="78DAEF61" w14:textId="77777777" w:rsidR="00034691" w:rsidRPr="00034691" w:rsidRDefault="00034691" w:rsidP="00773AAC">
            <w:pPr>
              <w:spacing w:line="360" w:lineRule="auto"/>
              <w:jc w:val="center"/>
              <w:rPr>
                <w:rFonts w:asciiTheme="minorHAnsi" w:hAnsiTheme="minorHAnsi" w:cstheme="minorHAnsi"/>
                <w:b/>
                <w:bCs/>
                <w:sz w:val="16"/>
                <w:szCs w:val="16"/>
              </w:rPr>
            </w:pPr>
            <w:r w:rsidRPr="00034691">
              <w:rPr>
                <w:rFonts w:asciiTheme="minorHAnsi" w:eastAsia="Arial" w:hAnsiTheme="minorHAnsi" w:cstheme="minorHAnsi"/>
                <w:b/>
                <w:bCs/>
                <w:color w:val="000000" w:themeColor="text1"/>
                <w:sz w:val="16"/>
                <w:szCs w:val="16"/>
              </w:rPr>
              <w:t>QUANTIDADE</w:t>
            </w:r>
          </w:p>
        </w:tc>
        <w:tc>
          <w:tcPr>
            <w:tcW w:w="574" w:type="pct"/>
            <w:vAlign w:val="center"/>
          </w:tcPr>
          <w:p w14:paraId="58809F5F" w14:textId="4D68E885" w:rsidR="00034691" w:rsidRPr="00034691" w:rsidRDefault="00034691" w:rsidP="00773AAC">
            <w:pPr>
              <w:spacing w:line="360" w:lineRule="auto"/>
              <w:jc w:val="center"/>
              <w:rPr>
                <w:rFonts w:asciiTheme="minorHAnsi" w:eastAsia="Arial" w:hAnsiTheme="minorHAnsi" w:cstheme="minorHAnsi"/>
                <w:b/>
                <w:bCs/>
                <w:color w:val="000000" w:themeColor="text1"/>
                <w:sz w:val="16"/>
                <w:szCs w:val="16"/>
              </w:rPr>
            </w:pPr>
            <w:r>
              <w:rPr>
                <w:rFonts w:asciiTheme="minorHAnsi" w:eastAsia="Arial" w:hAnsiTheme="minorHAnsi" w:cstheme="minorHAnsi"/>
                <w:b/>
                <w:bCs/>
                <w:color w:val="000000" w:themeColor="text1"/>
                <w:sz w:val="16"/>
                <w:szCs w:val="16"/>
              </w:rPr>
              <w:t>Valor</w:t>
            </w:r>
          </w:p>
        </w:tc>
      </w:tr>
      <w:tr w:rsidR="00034691" w:rsidRPr="00034691" w14:paraId="6FEFB2A6" w14:textId="596EDC7F" w:rsidTr="00034691">
        <w:trPr>
          <w:trHeight w:val="375"/>
        </w:trPr>
        <w:tc>
          <w:tcPr>
            <w:tcW w:w="353" w:type="pct"/>
            <w:vAlign w:val="center"/>
          </w:tcPr>
          <w:p w14:paraId="5FD6235A" w14:textId="77777777" w:rsidR="00034691" w:rsidRPr="00034691" w:rsidRDefault="00034691" w:rsidP="00773AAC">
            <w:pPr>
              <w:widowControl w:val="0"/>
              <w:spacing w:before="120" w:line="360" w:lineRule="auto"/>
              <w:jc w:val="center"/>
              <w:rPr>
                <w:rFonts w:asciiTheme="minorHAnsi" w:hAnsiTheme="minorHAnsi" w:cstheme="minorHAnsi"/>
                <w:sz w:val="16"/>
                <w:szCs w:val="16"/>
              </w:rPr>
            </w:pPr>
            <w:r w:rsidRPr="00034691">
              <w:rPr>
                <w:rFonts w:asciiTheme="minorHAnsi" w:eastAsia="Arial" w:hAnsiTheme="minorHAnsi" w:cstheme="minorHAnsi"/>
                <w:color w:val="000000" w:themeColor="text1"/>
                <w:sz w:val="16"/>
                <w:szCs w:val="16"/>
              </w:rPr>
              <w:t>1</w:t>
            </w:r>
          </w:p>
        </w:tc>
        <w:tc>
          <w:tcPr>
            <w:tcW w:w="2813" w:type="pct"/>
            <w:vAlign w:val="center"/>
          </w:tcPr>
          <w:p w14:paraId="35172BBC" w14:textId="77777777" w:rsidR="00034691" w:rsidRPr="00034691" w:rsidRDefault="00034691" w:rsidP="00773AAC">
            <w:pPr>
              <w:spacing w:line="360" w:lineRule="auto"/>
              <w:jc w:val="center"/>
              <w:rPr>
                <w:rFonts w:asciiTheme="minorHAnsi" w:hAnsiTheme="minorHAnsi" w:cstheme="minorHAnsi"/>
                <w:color w:val="222222"/>
                <w:sz w:val="16"/>
                <w:szCs w:val="16"/>
                <w:shd w:val="clear" w:color="auto" w:fill="FFFFFF"/>
              </w:rPr>
            </w:pPr>
            <w:r w:rsidRPr="00034691">
              <w:rPr>
                <w:rFonts w:asciiTheme="minorHAnsi" w:hAnsiTheme="minorHAnsi" w:cstheme="minorHAnsi"/>
                <w:sz w:val="16"/>
                <w:szCs w:val="16"/>
              </w:rPr>
              <w:t>Placa GBA26810A – ELEVADOR MARCA OTIS MODELO GEN MCS 220C</w:t>
            </w:r>
          </w:p>
        </w:tc>
        <w:tc>
          <w:tcPr>
            <w:tcW w:w="668" w:type="pct"/>
            <w:vAlign w:val="center"/>
          </w:tcPr>
          <w:p w14:paraId="6C6E7CAC" w14:textId="77777777" w:rsidR="00034691" w:rsidRPr="00034691" w:rsidRDefault="00034691" w:rsidP="00773AAC">
            <w:pPr>
              <w:widowControl w:val="0"/>
              <w:spacing w:before="120" w:line="360" w:lineRule="auto"/>
              <w:jc w:val="center"/>
              <w:rPr>
                <w:rFonts w:asciiTheme="minorHAnsi" w:eastAsia="Arial" w:hAnsiTheme="minorHAnsi" w:cstheme="minorHAnsi"/>
                <w:color w:val="000000" w:themeColor="text1"/>
                <w:sz w:val="16"/>
                <w:szCs w:val="16"/>
              </w:rPr>
            </w:pPr>
            <w:r w:rsidRPr="00034691">
              <w:rPr>
                <w:rFonts w:asciiTheme="minorHAnsi" w:eastAsia="Arial" w:hAnsiTheme="minorHAnsi" w:cstheme="minorHAnsi"/>
                <w:color w:val="000000" w:themeColor="text1"/>
                <w:sz w:val="16"/>
                <w:szCs w:val="16"/>
              </w:rPr>
              <w:t>UN</w:t>
            </w:r>
          </w:p>
        </w:tc>
        <w:tc>
          <w:tcPr>
            <w:tcW w:w="592" w:type="pct"/>
            <w:vAlign w:val="center"/>
          </w:tcPr>
          <w:p w14:paraId="65B1C56C" w14:textId="77777777" w:rsidR="00034691" w:rsidRPr="00034691" w:rsidRDefault="00034691" w:rsidP="00773AAC">
            <w:pPr>
              <w:widowControl w:val="0"/>
              <w:spacing w:before="120" w:line="360" w:lineRule="auto"/>
              <w:jc w:val="center"/>
              <w:rPr>
                <w:rFonts w:asciiTheme="minorHAnsi" w:eastAsia="Arial" w:hAnsiTheme="minorHAnsi" w:cstheme="minorHAnsi"/>
                <w:color w:val="000000" w:themeColor="text1"/>
                <w:sz w:val="16"/>
                <w:szCs w:val="16"/>
              </w:rPr>
            </w:pPr>
            <w:r w:rsidRPr="00034691">
              <w:rPr>
                <w:rFonts w:asciiTheme="minorHAnsi" w:eastAsia="Arial" w:hAnsiTheme="minorHAnsi" w:cstheme="minorHAnsi"/>
                <w:color w:val="000000" w:themeColor="text1"/>
                <w:sz w:val="16"/>
                <w:szCs w:val="16"/>
              </w:rPr>
              <w:t>1</w:t>
            </w:r>
          </w:p>
        </w:tc>
        <w:tc>
          <w:tcPr>
            <w:tcW w:w="574" w:type="pct"/>
            <w:vAlign w:val="center"/>
          </w:tcPr>
          <w:p w14:paraId="0D0DDDF0" w14:textId="1A238DBC" w:rsidR="00034691" w:rsidRPr="00034691" w:rsidRDefault="00034691" w:rsidP="00773AAC">
            <w:pPr>
              <w:spacing w:before="120" w:line="360" w:lineRule="auto"/>
              <w:jc w:val="center"/>
              <w:rPr>
                <w:rFonts w:asciiTheme="minorHAnsi" w:eastAsia="Arial" w:hAnsiTheme="minorHAnsi" w:cstheme="minorHAnsi"/>
                <w:color w:val="000000" w:themeColor="text1"/>
                <w:sz w:val="16"/>
                <w:szCs w:val="16"/>
              </w:rPr>
            </w:pPr>
            <w:r>
              <w:rPr>
                <w:rFonts w:asciiTheme="minorHAnsi" w:eastAsia="Arial" w:hAnsiTheme="minorHAnsi" w:cstheme="minorHAnsi"/>
                <w:color w:val="000000" w:themeColor="text1"/>
                <w:sz w:val="16"/>
                <w:szCs w:val="16"/>
              </w:rPr>
              <w:t>R$ 12.000,00</w:t>
            </w:r>
          </w:p>
        </w:tc>
      </w:tr>
    </w:tbl>
    <w:p w14:paraId="4214E05C" w14:textId="71BFDBEA" w:rsidR="00BE310C" w:rsidRDefault="00BE310C" w:rsidP="00E52F4C">
      <w:pPr>
        <w:pStyle w:val="Corpodetexto"/>
        <w:spacing w:before="273"/>
        <w:rPr>
          <w:b/>
        </w:rPr>
      </w:pPr>
    </w:p>
    <w:p w14:paraId="68649BCA" w14:textId="76B970EB" w:rsidR="00034691" w:rsidRDefault="00034691" w:rsidP="00E52F4C">
      <w:pPr>
        <w:pStyle w:val="Corpodetexto"/>
        <w:spacing w:before="273"/>
        <w:rPr>
          <w:b/>
        </w:rPr>
      </w:pPr>
    </w:p>
    <w:p w14:paraId="432DCDB9" w14:textId="4F3A10D7" w:rsidR="00034691" w:rsidRDefault="00034691" w:rsidP="00E52F4C">
      <w:pPr>
        <w:pStyle w:val="Corpodetexto"/>
        <w:spacing w:before="273"/>
        <w:rPr>
          <w:b/>
        </w:rPr>
      </w:pPr>
    </w:p>
    <w:p w14:paraId="01A4F1C2" w14:textId="2FDB574D" w:rsidR="00034691" w:rsidRDefault="00034691" w:rsidP="00E52F4C">
      <w:pPr>
        <w:pStyle w:val="Corpodetexto"/>
        <w:spacing w:before="273"/>
        <w:rPr>
          <w:b/>
        </w:rPr>
      </w:pPr>
    </w:p>
    <w:p w14:paraId="0CB0E4D1" w14:textId="7946DB9C" w:rsidR="00034691" w:rsidRDefault="00034691" w:rsidP="00E52F4C">
      <w:pPr>
        <w:pStyle w:val="Corpodetexto"/>
        <w:spacing w:before="273"/>
        <w:rPr>
          <w:b/>
        </w:rPr>
      </w:pPr>
    </w:p>
    <w:p w14:paraId="2E63E247" w14:textId="48EC7D8F" w:rsidR="00034691" w:rsidRDefault="00034691" w:rsidP="00E52F4C">
      <w:pPr>
        <w:pStyle w:val="Corpodetexto"/>
        <w:spacing w:before="273"/>
        <w:rPr>
          <w:b/>
        </w:rPr>
      </w:pPr>
    </w:p>
    <w:p w14:paraId="3399A088" w14:textId="27B0431F" w:rsidR="00034691" w:rsidRDefault="00034691" w:rsidP="00E52F4C">
      <w:pPr>
        <w:pStyle w:val="Corpodetexto"/>
        <w:spacing w:before="273"/>
        <w:rPr>
          <w:b/>
        </w:rPr>
      </w:pPr>
    </w:p>
    <w:p w14:paraId="300BBB34" w14:textId="4D19838B" w:rsidR="00034691" w:rsidRDefault="00034691" w:rsidP="00E52F4C">
      <w:pPr>
        <w:pStyle w:val="Corpodetexto"/>
        <w:spacing w:before="273"/>
        <w:rPr>
          <w:b/>
        </w:rPr>
      </w:pPr>
    </w:p>
    <w:p w14:paraId="66D85A8A" w14:textId="15164151" w:rsidR="00034691" w:rsidRDefault="00034691" w:rsidP="00E52F4C">
      <w:pPr>
        <w:pStyle w:val="Corpodetexto"/>
        <w:spacing w:before="273"/>
        <w:rPr>
          <w:b/>
        </w:rPr>
      </w:pPr>
    </w:p>
    <w:p w14:paraId="11D48A75" w14:textId="21D06FAA" w:rsidR="00034691" w:rsidRDefault="00034691" w:rsidP="00E52F4C">
      <w:pPr>
        <w:pStyle w:val="Corpodetexto"/>
        <w:spacing w:before="273"/>
        <w:rPr>
          <w:b/>
        </w:rPr>
      </w:pPr>
    </w:p>
    <w:p w14:paraId="54589955" w14:textId="65FF4424" w:rsidR="00034691" w:rsidRDefault="00034691" w:rsidP="00E52F4C">
      <w:pPr>
        <w:pStyle w:val="Corpodetexto"/>
        <w:spacing w:before="273"/>
        <w:rPr>
          <w:b/>
        </w:rPr>
      </w:pPr>
    </w:p>
    <w:p w14:paraId="0CE6195C" w14:textId="726790B2" w:rsidR="00034691" w:rsidRDefault="00034691" w:rsidP="00E52F4C">
      <w:pPr>
        <w:pStyle w:val="Corpodetexto"/>
        <w:spacing w:before="273"/>
        <w:rPr>
          <w:b/>
        </w:rPr>
      </w:pPr>
    </w:p>
    <w:p w14:paraId="0A26F84D" w14:textId="14104A5D" w:rsidR="00034691" w:rsidRDefault="00034691" w:rsidP="00E52F4C">
      <w:pPr>
        <w:pStyle w:val="Corpodetexto"/>
        <w:spacing w:before="273"/>
        <w:rPr>
          <w:b/>
        </w:rPr>
      </w:pPr>
    </w:p>
    <w:p w14:paraId="66EB60D6" w14:textId="77777777" w:rsidR="00034691" w:rsidRDefault="00034691" w:rsidP="00E52F4C">
      <w:pPr>
        <w:tabs>
          <w:tab w:val="left" w:pos="8642"/>
        </w:tabs>
        <w:rPr>
          <w:rFonts w:ascii="Calibri" w:hAnsi="Calibri"/>
          <w:b/>
          <w:spacing w:val="-4"/>
          <w:sz w:val="24"/>
          <w:u w:val="thick"/>
        </w:rPr>
      </w:pPr>
    </w:p>
    <w:p w14:paraId="2D824DB2" w14:textId="40B9F9E4" w:rsidR="00C7605E" w:rsidRDefault="00772E7B" w:rsidP="00E52F4C">
      <w:pPr>
        <w:tabs>
          <w:tab w:val="left" w:pos="8642"/>
        </w:tabs>
        <w:rPr>
          <w:rFonts w:ascii="Calibri" w:hAnsi="Calibri"/>
          <w:b/>
          <w:sz w:val="24"/>
        </w:rPr>
      </w:pPr>
      <w:r>
        <w:rPr>
          <w:rFonts w:ascii="Calibri" w:hAnsi="Calibri"/>
          <w:b/>
          <w:spacing w:val="-4"/>
          <w:sz w:val="24"/>
          <w:u w:val="thick"/>
        </w:rPr>
        <w:lastRenderedPageBreak/>
        <w:t>Orgão</w:t>
      </w:r>
      <w:r>
        <w:rPr>
          <w:rFonts w:ascii="Calibri" w:hAnsi="Calibri"/>
          <w:b/>
          <w:sz w:val="24"/>
          <w:u w:val="thick"/>
        </w:rPr>
        <w:tab/>
      </w:r>
      <w:r w:rsidR="00EA6847">
        <w:rPr>
          <w:rFonts w:ascii="Calibri" w:hAnsi="Calibri"/>
          <w:b/>
          <w:sz w:val="24"/>
          <w:u w:val="thick"/>
        </w:rPr>
        <w:softHyphen/>
      </w:r>
      <w:r w:rsidR="00EA6847">
        <w:rPr>
          <w:rFonts w:ascii="Calibri" w:hAnsi="Calibri"/>
          <w:b/>
          <w:sz w:val="24"/>
          <w:u w:val="thick"/>
        </w:rPr>
        <w:softHyphen/>
      </w:r>
      <w:r w:rsidR="00EA6847">
        <w:rPr>
          <w:rFonts w:ascii="Calibri" w:hAnsi="Calibri"/>
          <w:b/>
          <w:sz w:val="24"/>
          <w:u w:val="thick"/>
        </w:rPr>
        <w:softHyphen/>
      </w:r>
      <w:r w:rsidR="00EA6847">
        <w:rPr>
          <w:rFonts w:ascii="Calibri" w:hAnsi="Calibri"/>
          <w:b/>
          <w:sz w:val="24"/>
          <w:u w:val="thick"/>
        </w:rPr>
        <w:softHyphen/>
      </w:r>
      <w:r w:rsidR="00EA6847">
        <w:rPr>
          <w:rFonts w:ascii="Calibri" w:hAnsi="Calibri"/>
          <w:b/>
          <w:sz w:val="24"/>
          <w:u w:val="thick"/>
        </w:rPr>
        <w:softHyphen/>
        <w:t>_____</w:t>
      </w:r>
    </w:p>
    <w:p w14:paraId="7AEB631A" w14:textId="77777777" w:rsidR="00C7605E" w:rsidRDefault="00C7605E" w:rsidP="00E52F4C">
      <w:pPr>
        <w:pStyle w:val="Corpodetexto"/>
        <w:spacing w:before="14"/>
        <w:rPr>
          <w:b/>
        </w:rPr>
      </w:pPr>
    </w:p>
    <w:p w14:paraId="5FA2F689" w14:textId="77777777" w:rsidR="00EA6847" w:rsidRDefault="00EA6847" w:rsidP="00EA6847">
      <w:pPr>
        <w:pStyle w:val="Corpodetexto"/>
      </w:pPr>
      <w:r>
        <w:t>Gabinete do Prefeito - GP</w:t>
      </w:r>
    </w:p>
    <w:p w14:paraId="19DE21AD" w14:textId="77777777" w:rsidR="00C7605E" w:rsidRDefault="00C7605E" w:rsidP="00E52F4C">
      <w:pPr>
        <w:pStyle w:val="Corpodetexto"/>
        <w:spacing w:before="11"/>
      </w:pPr>
    </w:p>
    <w:p w14:paraId="79BEA424" w14:textId="58D377FF" w:rsidR="00C7605E" w:rsidRDefault="00772E7B" w:rsidP="00E52F4C">
      <w:pPr>
        <w:pStyle w:val="Ttulo2"/>
        <w:tabs>
          <w:tab w:val="left" w:pos="8598"/>
        </w:tabs>
        <w:spacing w:before="1"/>
        <w:ind w:left="0"/>
        <w:rPr>
          <w:u w:val="none"/>
        </w:rPr>
      </w:pPr>
      <w:r>
        <w:rPr>
          <w:spacing w:val="-2"/>
          <w:u w:val="thick"/>
        </w:rPr>
        <w:t>Objeto</w:t>
      </w:r>
      <w:r>
        <w:rPr>
          <w:u w:val="thick"/>
        </w:rPr>
        <w:tab/>
      </w:r>
      <w:r w:rsidR="00EA6847">
        <w:rPr>
          <w:u w:val="thick"/>
        </w:rPr>
        <w:t>______</w:t>
      </w:r>
    </w:p>
    <w:p w14:paraId="21ABDF0F" w14:textId="77777777" w:rsidR="00C7605E" w:rsidRDefault="00C7605E" w:rsidP="00E52F4C">
      <w:pPr>
        <w:pStyle w:val="Corpodetexto"/>
        <w:spacing w:before="13"/>
        <w:rPr>
          <w:b/>
        </w:rPr>
      </w:pPr>
    </w:p>
    <w:p w14:paraId="605E848E" w14:textId="56ABADF2" w:rsidR="00EA6847" w:rsidRPr="00EA6847" w:rsidRDefault="00EA6847" w:rsidP="00EA6847">
      <w:pPr>
        <w:pStyle w:val="Ttulo2"/>
        <w:tabs>
          <w:tab w:val="left" w:pos="8608"/>
        </w:tabs>
        <w:spacing w:before="160"/>
        <w:ind w:left="0"/>
        <w:jc w:val="both"/>
        <w:rPr>
          <w:rFonts w:ascii="Times New Roman" w:eastAsia="Arial" w:hAnsi="Times New Roman" w:cs="Times New Roman"/>
          <w:b w:val="0"/>
          <w:bCs w:val="0"/>
          <w:u w:val="none"/>
        </w:rPr>
      </w:pPr>
      <w:r>
        <w:rPr>
          <w:rFonts w:ascii="Times New Roman" w:eastAsia="Arial" w:hAnsi="Times New Roman" w:cs="Times New Roman"/>
          <w:b w:val="0"/>
          <w:bCs w:val="0"/>
          <w:u w:val="none"/>
        </w:rPr>
        <w:t>C</w:t>
      </w:r>
      <w:r w:rsidRPr="00EA6847">
        <w:rPr>
          <w:rFonts w:ascii="Times New Roman" w:eastAsia="Arial" w:hAnsi="Times New Roman" w:cs="Times New Roman"/>
          <w:b w:val="0"/>
          <w:bCs w:val="0"/>
          <w:u w:val="none"/>
        </w:rPr>
        <w:t>ontratação de empresa para prestação de serviços de TV por assinatura com acesso a um ponto principal e sete pontos adicionais</w:t>
      </w:r>
      <w:r>
        <w:rPr>
          <w:rFonts w:ascii="Times New Roman" w:eastAsia="Arial" w:hAnsi="Times New Roman" w:cs="Times New Roman"/>
          <w:b w:val="0"/>
          <w:bCs w:val="0"/>
          <w:u w:val="none"/>
        </w:rPr>
        <w:t>.</w:t>
      </w:r>
    </w:p>
    <w:p w14:paraId="7A038F5D" w14:textId="77777777" w:rsidR="00EA6847" w:rsidRDefault="00EA6847" w:rsidP="00E52F4C">
      <w:pPr>
        <w:pStyle w:val="Ttulo2"/>
        <w:tabs>
          <w:tab w:val="left" w:pos="8608"/>
        </w:tabs>
        <w:spacing w:before="160"/>
        <w:ind w:left="0"/>
        <w:rPr>
          <w:rFonts w:ascii="Times New Roman" w:eastAsia="Arial" w:hAnsi="Times New Roman" w:cs="Times New Roman"/>
        </w:rPr>
      </w:pPr>
    </w:p>
    <w:p w14:paraId="5D5B888B" w14:textId="0429646C" w:rsidR="00C7605E" w:rsidRDefault="00772E7B" w:rsidP="00E52F4C">
      <w:pPr>
        <w:pStyle w:val="Ttulo2"/>
        <w:tabs>
          <w:tab w:val="left" w:pos="8608"/>
        </w:tabs>
        <w:spacing w:before="160"/>
        <w:ind w:left="0"/>
        <w:rPr>
          <w:u w:val="none"/>
        </w:rPr>
      </w:pPr>
      <w:r>
        <w:rPr>
          <w:spacing w:val="-2"/>
          <w:u w:val="thick"/>
        </w:rPr>
        <w:t>Justificativa</w:t>
      </w:r>
      <w:r>
        <w:rPr>
          <w:u w:val="thick"/>
        </w:rPr>
        <w:tab/>
      </w:r>
      <w:r w:rsidR="00EA6847">
        <w:rPr>
          <w:u w:val="thick"/>
        </w:rPr>
        <w:t>______</w:t>
      </w:r>
    </w:p>
    <w:p w14:paraId="1B921CEE" w14:textId="77777777" w:rsidR="00C7605E" w:rsidRDefault="00C7605E" w:rsidP="00E52F4C">
      <w:pPr>
        <w:pStyle w:val="Corpodetexto"/>
        <w:spacing w:before="14"/>
        <w:rPr>
          <w:b/>
        </w:rPr>
      </w:pPr>
    </w:p>
    <w:p w14:paraId="210E7C77" w14:textId="1F28E0E1" w:rsidR="00EA6847" w:rsidRDefault="00EA6847" w:rsidP="00EA6847">
      <w:pPr>
        <w:pStyle w:val="Ttulo2"/>
        <w:tabs>
          <w:tab w:val="left" w:pos="8608"/>
        </w:tabs>
        <w:spacing w:before="146"/>
        <w:ind w:left="0"/>
        <w:jc w:val="both"/>
      </w:pPr>
      <w:r>
        <w:rPr>
          <w:b w:val="0"/>
          <w:bCs w:val="0"/>
          <w:u w:val="none"/>
        </w:rPr>
        <w:t>Garantir</w:t>
      </w:r>
      <w:r w:rsidRPr="00EA6847">
        <w:rPr>
          <w:b w:val="0"/>
          <w:bCs w:val="0"/>
          <w:u w:val="none"/>
        </w:rPr>
        <w:t xml:space="preserve"> acesso contínuo a canais informativos que subsidiam a tomada de decisões na gestão pública. O serviço viabiliza o monitoramento estratégico de notícias, debates, emergências e campanhas governamentais que impactam as políticas municipais e a rotina administrativa. </w:t>
      </w:r>
    </w:p>
    <w:p w14:paraId="2C7F3A32" w14:textId="77777777" w:rsidR="00EA6847" w:rsidRDefault="00EA6847" w:rsidP="00E52F4C">
      <w:pPr>
        <w:pStyle w:val="Ttulo2"/>
        <w:tabs>
          <w:tab w:val="left" w:pos="8608"/>
        </w:tabs>
        <w:spacing w:before="146"/>
        <w:ind w:left="0"/>
      </w:pPr>
    </w:p>
    <w:p w14:paraId="1663FAC7" w14:textId="0D66F21F" w:rsidR="00C7605E" w:rsidRDefault="00772E7B" w:rsidP="00E52F4C">
      <w:pPr>
        <w:pStyle w:val="Ttulo2"/>
        <w:tabs>
          <w:tab w:val="left" w:pos="8608"/>
        </w:tabs>
        <w:spacing w:before="146"/>
        <w:ind w:left="0"/>
        <w:rPr>
          <w:u w:val="none"/>
        </w:rPr>
      </w:pPr>
      <w:r>
        <w:rPr>
          <w:u w:val="thick"/>
        </w:rPr>
        <w:t>Detalhamento do</w:t>
      </w:r>
      <w:r>
        <w:rPr>
          <w:spacing w:val="-2"/>
          <w:u w:val="thick"/>
        </w:rPr>
        <w:t xml:space="preserve"> Objeto</w:t>
      </w:r>
      <w:r>
        <w:rPr>
          <w:u w:val="thick"/>
        </w:rPr>
        <w:tab/>
      </w:r>
      <w:r w:rsidR="00EA6847">
        <w:rPr>
          <w:u w:val="thick"/>
        </w:rPr>
        <w:t>______</w:t>
      </w:r>
    </w:p>
    <w:p w14:paraId="7D4CF87D" w14:textId="0CE5D0EB" w:rsidR="004F4172" w:rsidRDefault="004F4172" w:rsidP="00E52F4C">
      <w:pPr>
        <w:pStyle w:val="Corpodetexto"/>
        <w:spacing w:before="59" w:after="1"/>
        <w:rPr>
          <w:b/>
          <w:sz w:val="20"/>
        </w:rPr>
      </w:pPr>
    </w:p>
    <w:p w14:paraId="678C8470" w14:textId="14C197F4" w:rsidR="004F4172" w:rsidRDefault="004F4172" w:rsidP="00E52F4C">
      <w:pPr>
        <w:pStyle w:val="Corpodetexto"/>
        <w:spacing w:before="59" w:after="1"/>
        <w:rPr>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6"/>
        <w:gridCol w:w="4679"/>
        <w:gridCol w:w="1134"/>
        <w:gridCol w:w="993"/>
        <w:gridCol w:w="862"/>
        <w:gridCol w:w="1334"/>
      </w:tblGrid>
      <w:tr w:rsidR="004F4172" w:rsidRPr="004F4172" w14:paraId="0DC11216" w14:textId="77777777" w:rsidTr="004F4172">
        <w:trPr>
          <w:trHeight w:val="278"/>
        </w:trPr>
        <w:tc>
          <w:tcPr>
            <w:tcW w:w="261" w:type="pct"/>
            <w:shd w:val="clear" w:color="000000" w:fill="FFFFFF"/>
            <w:vAlign w:val="center"/>
            <w:hideMark/>
          </w:tcPr>
          <w:p w14:paraId="2CC55BC7" w14:textId="77777777" w:rsidR="004F4172" w:rsidRPr="004F4172" w:rsidRDefault="004F4172" w:rsidP="004F4172">
            <w:pPr>
              <w:widowControl/>
              <w:autoSpaceDE/>
              <w:autoSpaceDN/>
              <w:jc w:val="center"/>
              <w:rPr>
                <w:rFonts w:ascii="Calibri" w:eastAsia="Times New Roman" w:hAnsi="Calibri" w:cs="Calibri"/>
                <w:b/>
                <w:bCs/>
                <w:color w:val="000000"/>
                <w:sz w:val="16"/>
                <w:szCs w:val="16"/>
                <w:lang w:val="pt-BR" w:eastAsia="pt-BR"/>
              </w:rPr>
            </w:pPr>
            <w:r w:rsidRPr="004F4172">
              <w:rPr>
                <w:rFonts w:ascii="Calibri" w:eastAsia="Times New Roman" w:hAnsi="Calibri" w:cs="Calibri"/>
                <w:b/>
                <w:bCs/>
                <w:color w:val="000000"/>
                <w:sz w:val="16"/>
                <w:szCs w:val="16"/>
                <w:lang w:val="pt-BR" w:eastAsia="pt-BR"/>
              </w:rPr>
              <w:t>ITEM</w:t>
            </w:r>
          </w:p>
        </w:tc>
        <w:tc>
          <w:tcPr>
            <w:tcW w:w="2463" w:type="pct"/>
            <w:shd w:val="clear" w:color="000000" w:fill="FFFFFF"/>
            <w:vAlign w:val="center"/>
            <w:hideMark/>
          </w:tcPr>
          <w:p w14:paraId="2A5EA508" w14:textId="77777777" w:rsidR="004F4172" w:rsidRPr="004F4172" w:rsidRDefault="004F4172" w:rsidP="004F4172">
            <w:pPr>
              <w:widowControl/>
              <w:autoSpaceDE/>
              <w:autoSpaceDN/>
              <w:jc w:val="center"/>
              <w:rPr>
                <w:rFonts w:ascii="Calibri" w:eastAsia="Times New Roman" w:hAnsi="Calibri" w:cs="Calibri"/>
                <w:b/>
                <w:bCs/>
                <w:color w:val="000000"/>
                <w:sz w:val="16"/>
                <w:szCs w:val="16"/>
                <w:lang w:val="pt-BR" w:eastAsia="pt-BR"/>
              </w:rPr>
            </w:pPr>
            <w:r w:rsidRPr="004F4172">
              <w:rPr>
                <w:rFonts w:ascii="Calibri" w:eastAsia="Times New Roman" w:hAnsi="Calibri" w:cs="Calibri"/>
                <w:b/>
                <w:bCs/>
                <w:color w:val="000000"/>
                <w:sz w:val="16"/>
                <w:szCs w:val="16"/>
                <w:lang w:val="pt-BR" w:eastAsia="pt-BR"/>
              </w:rPr>
              <w:t>DESCRIÇÃO</w:t>
            </w:r>
          </w:p>
        </w:tc>
        <w:tc>
          <w:tcPr>
            <w:tcW w:w="597" w:type="pct"/>
            <w:shd w:val="clear" w:color="000000" w:fill="FFFFFF"/>
            <w:vAlign w:val="center"/>
            <w:hideMark/>
          </w:tcPr>
          <w:p w14:paraId="0BEDDF2E" w14:textId="77777777" w:rsidR="004F4172" w:rsidRPr="004F4172" w:rsidRDefault="004F4172" w:rsidP="004F4172">
            <w:pPr>
              <w:widowControl/>
              <w:autoSpaceDE/>
              <w:autoSpaceDN/>
              <w:jc w:val="center"/>
              <w:rPr>
                <w:rFonts w:ascii="Calibri" w:eastAsia="Times New Roman" w:hAnsi="Calibri" w:cs="Calibri"/>
                <w:b/>
                <w:bCs/>
                <w:color w:val="000000"/>
                <w:sz w:val="16"/>
                <w:szCs w:val="16"/>
                <w:lang w:val="pt-BR" w:eastAsia="pt-BR"/>
              </w:rPr>
            </w:pPr>
            <w:r w:rsidRPr="004F4172">
              <w:rPr>
                <w:rFonts w:ascii="Calibri" w:eastAsia="Times New Roman" w:hAnsi="Calibri" w:cs="Calibri"/>
                <w:b/>
                <w:bCs/>
                <w:color w:val="000000"/>
                <w:sz w:val="16"/>
                <w:szCs w:val="16"/>
                <w:lang w:val="pt-BR" w:eastAsia="pt-BR"/>
              </w:rPr>
              <w:t>QUANTIDADE</w:t>
            </w:r>
          </w:p>
        </w:tc>
        <w:tc>
          <w:tcPr>
            <w:tcW w:w="523" w:type="pct"/>
            <w:shd w:val="clear" w:color="000000" w:fill="FFFFFF"/>
            <w:vAlign w:val="center"/>
            <w:hideMark/>
          </w:tcPr>
          <w:p w14:paraId="3F978ED3" w14:textId="77777777" w:rsidR="004F4172" w:rsidRPr="004F4172" w:rsidRDefault="004F4172" w:rsidP="004F4172">
            <w:pPr>
              <w:widowControl/>
              <w:autoSpaceDE/>
              <w:autoSpaceDN/>
              <w:jc w:val="center"/>
              <w:rPr>
                <w:rFonts w:ascii="Calibri" w:eastAsia="Times New Roman" w:hAnsi="Calibri" w:cs="Calibri"/>
                <w:b/>
                <w:bCs/>
                <w:color w:val="000000"/>
                <w:sz w:val="16"/>
                <w:szCs w:val="16"/>
                <w:lang w:val="pt-BR" w:eastAsia="pt-BR"/>
              </w:rPr>
            </w:pPr>
            <w:r w:rsidRPr="004F4172">
              <w:rPr>
                <w:rFonts w:ascii="Calibri" w:eastAsia="Times New Roman" w:hAnsi="Calibri" w:cs="Calibri"/>
                <w:b/>
                <w:bCs/>
                <w:color w:val="000000"/>
                <w:sz w:val="16"/>
                <w:szCs w:val="16"/>
                <w:lang w:val="pt-BR" w:eastAsia="pt-BR"/>
              </w:rPr>
              <w:t>VALOR</w:t>
            </w:r>
            <w:r w:rsidRPr="004F4172">
              <w:rPr>
                <w:rFonts w:ascii="Calibri" w:eastAsia="Times New Roman" w:hAnsi="Calibri" w:cs="Calibri"/>
                <w:b/>
                <w:bCs/>
                <w:color w:val="000000"/>
                <w:sz w:val="16"/>
                <w:szCs w:val="16"/>
                <w:lang w:val="pt-BR" w:eastAsia="pt-BR"/>
              </w:rPr>
              <w:br/>
              <w:t>UNITÁRIO</w:t>
            </w:r>
          </w:p>
        </w:tc>
        <w:tc>
          <w:tcPr>
            <w:tcW w:w="454" w:type="pct"/>
            <w:shd w:val="clear" w:color="000000" w:fill="FFFFFF"/>
            <w:vAlign w:val="center"/>
            <w:hideMark/>
          </w:tcPr>
          <w:p w14:paraId="344F0773" w14:textId="77777777" w:rsidR="004F4172" w:rsidRPr="004F4172" w:rsidRDefault="004F4172" w:rsidP="004F4172">
            <w:pPr>
              <w:widowControl/>
              <w:autoSpaceDE/>
              <w:autoSpaceDN/>
              <w:jc w:val="center"/>
              <w:rPr>
                <w:rFonts w:ascii="Calibri" w:eastAsia="Times New Roman" w:hAnsi="Calibri" w:cs="Calibri"/>
                <w:b/>
                <w:bCs/>
                <w:color w:val="000000"/>
                <w:sz w:val="16"/>
                <w:szCs w:val="16"/>
                <w:lang w:val="pt-BR" w:eastAsia="pt-BR"/>
              </w:rPr>
            </w:pPr>
            <w:r w:rsidRPr="004F4172">
              <w:rPr>
                <w:rFonts w:ascii="Calibri" w:eastAsia="Times New Roman" w:hAnsi="Calibri" w:cs="Calibri"/>
                <w:b/>
                <w:bCs/>
                <w:color w:val="000000"/>
                <w:sz w:val="16"/>
                <w:szCs w:val="16"/>
                <w:lang w:val="pt-BR" w:eastAsia="pt-BR"/>
              </w:rPr>
              <w:t>VALOR</w:t>
            </w:r>
            <w:r w:rsidRPr="004F4172">
              <w:rPr>
                <w:rFonts w:ascii="Calibri" w:eastAsia="Times New Roman" w:hAnsi="Calibri" w:cs="Calibri"/>
                <w:b/>
                <w:bCs/>
                <w:color w:val="000000"/>
                <w:sz w:val="16"/>
                <w:szCs w:val="16"/>
                <w:lang w:val="pt-BR" w:eastAsia="pt-BR"/>
              </w:rPr>
              <w:br/>
              <w:t>MENSAL</w:t>
            </w:r>
          </w:p>
        </w:tc>
        <w:tc>
          <w:tcPr>
            <w:tcW w:w="702" w:type="pct"/>
            <w:shd w:val="clear" w:color="000000" w:fill="FFFFFF"/>
            <w:vAlign w:val="center"/>
            <w:hideMark/>
          </w:tcPr>
          <w:p w14:paraId="56DD959A" w14:textId="77777777" w:rsidR="004F4172" w:rsidRPr="004F4172" w:rsidRDefault="004F4172" w:rsidP="004F4172">
            <w:pPr>
              <w:widowControl/>
              <w:autoSpaceDE/>
              <w:autoSpaceDN/>
              <w:jc w:val="center"/>
              <w:rPr>
                <w:rFonts w:ascii="Calibri" w:eastAsia="Times New Roman" w:hAnsi="Calibri" w:cs="Calibri"/>
                <w:b/>
                <w:bCs/>
                <w:color w:val="000000"/>
                <w:sz w:val="16"/>
                <w:szCs w:val="16"/>
                <w:lang w:val="pt-BR" w:eastAsia="pt-BR"/>
              </w:rPr>
            </w:pPr>
            <w:r w:rsidRPr="004F4172">
              <w:rPr>
                <w:rFonts w:ascii="Calibri" w:eastAsia="Times New Roman" w:hAnsi="Calibri" w:cs="Calibri"/>
                <w:b/>
                <w:bCs/>
                <w:color w:val="000000"/>
                <w:sz w:val="16"/>
                <w:szCs w:val="16"/>
                <w:lang w:val="pt-BR" w:eastAsia="pt-BR"/>
              </w:rPr>
              <w:t>VALOR</w:t>
            </w:r>
            <w:r w:rsidRPr="004F4172">
              <w:rPr>
                <w:rFonts w:ascii="Calibri" w:eastAsia="Times New Roman" w:hAnsi="Calibri" w:cs="Calibri"/>
                <w:b/>
                <w:bCs/>
                <w:color w:val="000000"/>
                <w:sz w:val="16"/>
                <w:szCs w:val="16"/>
                <w:lang w:val="pt-BR" w:eastAsia="pt-BR"/>
              </w:rPr>
              <w:br/>
              <w:t>ANUAL/GLOBAL</w:t>
            </w:r>
          </w:p>
        </w:tc>
      </w:tr>
      <w:tr w:rsidR="004F4172" w:rsidRPr="004F4172" w14:paraId="0A882384" w14:textId="77777777" w:rsidTr="004F4172">
        <w:trPr>
          <w:trHeight w:val="298"/>
        </w:trPr>
        <w:tc>
          <w:tcPr>
            <w:tcW w:w="261" w:type="pct"/>
            <w:shd w:val="clear" w:color="000000" w:fill="FFFFFF"/>
            <w:noWrap/>
            <w:vAlign w:val="center"/>
            <w:hideMark/>
          </w:tcPr>
          <w:p w14:paraId="42DF8100" w14:textId="77777777" w:rsidR="004F4172" w:rsidRPr="004F4172" w:rsidRDefault="004F4172" w:rsidP="004F4172">
            <w:pPr>
              <w:widowControl/>
              <w:autoSpaceDE/>
              <w:autoSpaceDN/>
              <w:jc w:val="center"/>
              <w:rPr>
                <w:rFonts w:ascii="Calibri" w:eastAsia="Times New Roman" w:hAnsi="Calibri" w:cs="Calibri"/>
                <w:color w:val="000000"/>
                <w:sz w:val="16"/>
                <w:szCs w:val="16"/>
                <w:lang w:val="pt-BR" w:eastAsia="pt-BR"/>
              </w:rPr>
            </w:pPr>
            <w:r w:rsidRPr="004F4172">
              <w:rPr>
                <w:rFonts w:ascii="Calibri" w:eastAsia="Times New Roman" w:hAnsi="Calibri" w:cs="Calibri"/>
                <w:color w:val="000000"/>
                <w:sz w:val="16"/>
                <w:szCs w:val="16"/>
                <w:lang w:val="pt-BR" w:eastAsia="pt-BR"/>
              </w:rPr>
              <w:t>1</w:t>
            </w:r>
          </w:p>
        </w:tc>
        <w:tc>
          <w:tcPr>
            <w:tcW w:w="2463" w:type="pct"/>
            <w:shd w:val="clear" w:color="000000" w:fill="FFFFFF"/>
            <w:noWrap/>
            <w:vAlign w:val="center"/>
            <w:hideMark/>
          </w:tcPr>
          <w:p w14:paraId="1364C0E2" w14:textId="77777777" w:rsidR="004F4172" w:rsidRPr="004F4172" w:rsidRDefault="004F4172" w:rsidP="004F4172">
            <w:pPr>
              <w:widowControl/>
              <w:autoSpaceDE/>
              <w:autoSpaceDN/>
              <w:jc w:val="center"/>
              <w:rPr>
                <w:rFonts w:ascii="Calibri" w:eastAsia="Times New Roman" w:hAnsi="Calibri" w:cs="Calibri"/>
                <w:color w:val="000000"/>
                <w:sz w:val="16"/>
                <w:szCs w:val="16"/>
                <w:lang w:val="pt-BR" w:eastAsia="pt-BR"/>
              </w:rPr>
            </w:pPr>
            <w:r w:rsidRPr="004F4172">
              <w:rPr>
                <w:rFonts w:ascii="Calibri" w:eastAsia="Times New Roman" w:hAnsi="Calibri" w:cs="Calibri"/>
                <w:color w:val="000000"/>
                <w:sz w:val="16"/>
                <w:szCs w:val="16"/>
                <w:lang w:val="pt-BR" w:eastAsia="pt-BR"/>
              </w:rPr>
              <w:t>CLARO NET TV - EMPRESAS (CORP HD) - PONTO PRINCIPAL</w:t>
            </w:r>
          </w:p>
        </w:tc>
        <w:tc>
          <w:tcPr>
            <w:tcW w:w="597" w:type="pct"/>
            <w:shd w:val="clear" w:color="000000" w:fill="FFFFFF"/>
            <w:noWrap/>
            <w:vAlign w:val="center"/>
            <w:hideMark/>
          </w:tcPr>
          <w:p w14:paraId="1B485673" w14:textId="77777777" w:rsidR="004F4172" w:rsidRPr="004F4172" w:rsidRDefault="004F4172" w:rsidP="004F4172">
            <w:pPr>
              <w:widowControl/>
              <w:autoSpaceDE/>
              <w:autoSpaceDN/>
              <w:jc w:val="center"/>
              <w:rPr>
                <w:rFonts w:ascii="Calibri" w:eastAsia="Times New Roman" w:hAnsi="Calibri" w:cs="Calibri"/>
                <w:color w:val="000000"/>
                <w:sz w:val="16"/>
                <w:szCs w:val="16"/>
                <w:lang w:val="pt-BR" w:eastAsia="pt-BR"/>
              </w:rPr>
            </w:pPr>
            <w:r w:rsidRPr="004F4172">
              <w:rPr>
                <w:rFonts w:ascii="Calibri" w:eastAsia="Times New Roman" w:hAnsi="Calibri" w:cs="Calibri"/>
                <w:color w:val="000000"/>
                <w:sz w:val="16"/>
                <w:szCs w:val="16"/>
                <w:lang w:val="pt-BR" w:eastAsia="pt-BR"/>
              </w:rPr>
              <w:t>1 PONTO</w:t>
            </w:r>
          </w:p>
        </w:tc>
        <w:tc>
          <w:tcPr>
            <w:tcW w:w="523" w:type="pct"/>
            <w:shd w:val="clear" w:color="000000" w:fill="FFFFFF"/>
            <w:noWrap/>
            <w:vAlign w:val="center"/>
            <w:hideMark/>
          </w:tcPr>
          <w:p w14:paraId="41294408" w14:textId="542ACEBC" w:rsidR="004F4172" w:rsidRPr="004F4172" w:rsidRDefault="004F4172" w:rsidP="004F4172">
            <w:pPr>
              <w:widowControl/>
              <w:autoSpaceDE/>
              <w:autoSpaceDN/>
              <w:jc w:val="center"/>
              <w:rPr>
                <w:rFonts w:ascii="Calibri" w:eastAsia="Times New Roman" w:hAnsi="Calibri" w:cs="Calibri"/>
                <w:color w:val="000000"/>
                <w:sz w:val="16"/>
                <w:szCs w:val="16"/>
                <w:lang w:val="pt-BR" w:eastAsia="pt-BR"/>
              </w:rPr>
            </w:pPr>
            <w:r w:rsidRPr="004F4172">
              <w:rPr>
                <w:rFonts w:ascii="Calibri" w:eastAsia="Times New Roman" w:hAnsi="Calibri" w:cs="Calibri"/>
                <w:color w:val="000000"/>
                <w:sz w:val="16"/>
                <w:szCs w:val="16"/>
                <w:lang w:val="pt-BR" w:eastAsia="pt-BR"/>
              </w:rPr>
              <w:t xml:space="preserve"> R$</w:t>
            </w:r>
            <w:r>
              <w:rPr>
                <w:rFonts w:ascii="Calibri" w:eastAsia="Times New Roman" w:hAnsi="Calibri" w:cs="Calibri"/>
                <w:color w:val="000000"/>
                <w:sz w:val="16"/>
                <w:szCs w:val="16"/>
                <w:lang w:val="pt-BR" w:eastAsia="pt-BR"/>
              </w:rPr>
              <w:t xml:space="preserve"> </w:t>
            </w:r>
            <w:r w:rsidRPr="004F4172">
              <w:rPr>
                <w:rFonts w:ascii="Calibri" w:eastAsia="Times New Roman" w:hAnsi="Calibri" w:cs="Calibri"/>
                <w:color w:val="000000"/>
                <w:sz w:val="16"/>
                <w:szCs w:val="16"/>
                <w:lang w:val="pt-BR" w:eastAsia="pt-BR"/>
              </w:rPr>
              <w:t xml:space="preserve">144,90 </w:t>
            </w:r>
          </w:p>
        </w:tc>
        <w:tc>
          <w:tcPr>
            <w:tcW w:w="454" w:type="pct"/>
            <w:shd w:val="clear" w:color="000000" w:fill="FFFFFF"/>
            <w:noWrap/>
            <w:vAlign w:val="center"/>
            <w:hideMark/>
          </w:tcPr>
          <w:p w14:paraId="6723C0F8" w14:textId="5EBAAEBE" w:rsidR="004F4172" w:rsidRPr="004F4172" w:rsidRDefault="004F4172" w:rsidP="004F4172">
            <w:pPr>
              <w:widowControl/>
              <w:autoSpaceDE/>
              <w:autoSpaceDN/>
              <w:jc w:val="center"/>
              <w:rPr>
                <w:rFonts w:ascii="Calibri" w:eastAsia="Times New Roman" w:hAnsi="Calibri" w:cs="Calibri"/>
                <w:color w:val="000000"/>
                <w:sz w:val="16"/>
                <w:szCs w:val="16"/>
                <w:lang w:val="pt-BR" w:eastAsia="pt-BR"/>
              </w:rPr>
            </w:pPr>
            <w:r w:rsidRPr="004F4172">
              <w:rPr>
                <w:rFonts w:ascii="Calibri" w:eastAsia="Times New Roman" w:hAnsi="Calibri" w:cs="Calibri"/>
                <w:color w:val="000000"/>
                <w:sz w:val="16"/>
                <w:szCs w:val="16"/>
                <w:lang w:val="pt-BR" w:eastAsia="pt-BR"/>
              </w:rPr>
              <w:t xml:space="preserve"> R$</w:t>
            </w:r>
            <w:r>
              <w:rPr>
                <w:rFonts w:ascii="Calibri" w:eastAsia="Times New Roman" w:hAnsi="Calibri" w:cs="Calibri"/>
                <w:color w:val="000000"/>
                <w:sz w:val="16"/>
                <w:szCs w:val="16"/>
                <w:lang w:val="pt-BR" w:eastAsia="pt-BR"/>
              </w:rPr>
              <w:t xml:space="preserve"> </w:t>
            </w:r>
            <w:r w:rsidRPr="004F4172">
              <w:rPr>
                <w:rFonts w:ascii="Calibri" w:eastAsia="Times New Roman" w:hAnsi="Calibri" w:cs="Calibri"/>
                <w:color w:val="000000"/>
                <w:sz w:val="16"/>
                <w:szCs w:val="16"/>
                <w:lang w:val="pt-BR" w:eastAsia="pt-BR"/>
              </w:rPr>
              <w:t xml:space="preserve">144,90 </w:t>
            </w:r>
          </w:p>
        </w:tc>
        <w:tc>
          <w:tcPr>
            <w:tcW w:w="702" w:type="pct"/>
            <w:shd w:val="clear" w:color="000000" w:fill="FFFFFF"/>
            <w:noWrap/>
            <w:vAlign w:val="center"/>
            <w:hideMark/>
          </w:tcPr>
          <w:p w14:paraId="61AED0AB" w14:textId="685E3B5C" w:rsidR="004F4172" w:rsidRPr="004F4172" w:rsidRDefault="004F4172" w:rsidP="004F4172">
            <w:pPr>
              <w:widowControl/>
              <w:autoSpaceDE/>
              <w:autoSpaceDN/>
              <w:jc w:val="center"/>
              <w:rPr>
                <w:rFonts w:ascii="Calibri" w:eastAsia="Times New Roman" w:hAnsi="Calibri" w:cs="Calibri"/>
                <w:color w:val="000000"/>
                <w:sz w:val="16"/>
                <w:szCs w:val="16"/>
                <w:lang w:val="pt-BR" w:eastAsia="pt-BR"/>
              </w:rPr>
            </w:pPr>
            <w:r w:rsidRPr="004F4172">
              <w:rPr>
                <w:rFonts w:ascii="Calibri" w:eastAsia="Times New Roman" w:hAnsi="Calibri" w:cs="Calibri"/>
                <w:color w:val="000000"/>
                <w:sz w:val="16"/>
                <w:szCs w:val="16"/>
                <w:lang w:val="pt-BR" w:eastAsia="pt-BR"/>
              </w:rPr>
              <w:t xml:space="preserve"> R$</w:t>
            </w:r>
            <w:r>
              <w:rPr>
                <w:rFonts w:ascii="Calibri" w:eastAsia="Times New Roman" w:hAnsi="Calibri" w:cs="Calibri"/>
                <w:color w:val="000000"/>
                <w:sz w:val="16"/>
                <w:szCs w:val="16"/>
                <w:lang w:val="pt-BR" w:eastAsia="pt-BR"/>
              </w:rPr>
              <w:t xml:space="preserve"> </w:t>
            </w:r>
            <w:r w:rsidRPr="004F4172">
              <w:rPr>
                <w:rFonts w:ascii="Calibri" w:eastAsia="Times New Roman" w:hAnsi="Calibri" w:cs="Calibri"/>
                <w:color w:val="000000"/>
                <w:sz w:val="16"/>
                <w:szCs w:val="16"/>
                <w:lang w:val="pt-BR" w:eastAsia="pt-BR"/>
              </w:rPr>
              <w:t xml:space="preserve">1.738,80 </w:t>
            </w:r>
          </w:p>
        </w:tc>
      </w:tr>
      <w:tr w:rsidR="004F4172" w:rsidRPr="004F4172" w14:paraId="0F0D3F5E" w14:textId="77777777" w:rsidTr="004F4172">
        <w:trPr>
          <w:trHeight w:val="317"/>
        </w:trPr>
        <w:tc>
          <w:tcPr>
            <w:tcW w:w="261" w:type="pct"/>
            <w:shd w:val="clear" w:color="000000" w:fill="FFFFFF"/>
            <w:noWrap/>
            <w:vAlign w:val="center"/>
            <w:hideMark/>
          </w:tcPr>
          <w:p w14:paraId="23C727F1" w14:textId="77777777" w:rsidR="004F4172" w:rsidRPr="004F4172" w:rsidRDefault="004F4172" w:rsidP="004F4172">
            <w:pPr>
              <w:widowControl/>
              <w:autoSpaceDE/>
              <w:autoSpaceDN/>
              <w:jc w:val="center"/>
              <w:rPr>
                <w:rFonts w:ascii="Calibri" w:eastAsia="Times New Roman" w:hAnsi="Calibri" w:cs="Calibri"/>
                <w:color w:val="000000"/>
                <w:sz w:val="16"/>
                <w:szCs w:val="16"/>
                <w:lang w:val="pt-BR" w:eastAsia="pt-BR"/>
              </w:rPr>
            </w:pPr>
            <w:r w:rsidRPr="004F4172">
              <w:rPr>
                <w:rFonts w:ascii="Calibri" w:eastAsia="Times New Roman" w:hAnsi="Calibri" w:cs="Calibri"/>
                <w:color w:val="000000"/>
                <w:sz w:val="16"/>
                <w:szCs w:val="16"/>
                <w:lang w:val="pt-BR" w:eastAsia="pt-BR"/>
              </w:rPr>
              <w:t>2</w:t>
            </w:r>
          </w:p>
        </w:tc>
        <w:tc>
          <w:tcPr>
            <w:tcW w:w="2463" w:type="pct"/>
            <w:shd w:val="clear" w:color="000000" w:fill="FFFFFF"/>
            <w:noWrap/>
            <w:vAlign w:val="center"/>
            <w:hideMark/>
          </w:tcPr>
          <w:p w14:paraId="2A5409BD" w14:textId="77777777" w:rsidR="004F4172" w:rsidRPr="004F4172" w:rsidRDefault="004F4172" w:rsidP="004F4172">
            <w:pPr>
              <w:widowControl/>
              <w:autoSpaceDE/>
              <w:autoSpaceDN/>
              <w:jc w:val="center"/>
              <w:rPr>
                <w:rFonts w:ascii="Calibri" w:eastAsia="Times New Roman" w:hAnsi="Calibri" w:cs="Calibri"/>
                <w:color w:val="000000"/>
                <w:sz w:val="16"/>
                <w:szCs w:val="16"/>
                <w:lang w:val="pt-BR" w:eastAsia="pt-BR"/>
              </w:rPr>
            </w:pPr>
            <w:r w:rsidRPr="004F4172">
              <w:rPr>
                <w:rFonts w:ascii="Calibri" w:eastAsia="Times New Roman" w:hAnsi="Calibri" w:cs="Calibri"/>
                <w:color w:val="000000"/>
                <w:sz w:val="16"/>
                <w:szCs w:val="16"/>
                <w:lang w:val="pt-BR" w:eastAsia="pt-BR"/>
              </w:rPr>
              <w:t>CLARO NET TV - EMPRESAS (CORP HD) - PONTOS ADICIONAIS</w:t>
            </w:r>
          </w:p>
        </w:tc>
        <w:tc>
          <w:tcPr>
            <w:tcW w:w="597" w:type="pct"/>
            <w:shd w:val="clear" w:color="000000" w:fill="FFFFFF"/>
            <w:noWrap/>
            <w:vAlign w:val="center"/>
            <w:hideMark/>
          </w:tcPr>
          <w:p w14:paraId="7506728C" w14:textId="77777777" w:rsidR="004F4172" w:rsidRPr="004F4172" w:rsidRDefault="004F4172" w:rsidP="004F4172">
            <w:pPr>
              <w:widowControl/>
              <w:autoSpaceDE/>
              <w:autoSpaceDN/>
              <w:jc w:val="center"/>
              <w:rPr>
                <w:rFonts w:ascii="Calibri" w:eastAsia="Times New Roman" w:hAnsi="Calibri" w:cs="Calibri"/>
                <w:color w:val="000000"/>
                <w:sz w:val="16"/>
                <w:szCs w:val="16"/>
                <w:lang w:val="pt-BR" w:eastAsia="pt-BR"/>
              </w:rPr>
            </w:pPr>
            <w:r w:rsidRPr="004F4172">
              <w:rPr>
                <w:rFonts w:ascii="Calibri" w:eastAsia="Times New Roman" w:hAnsi="Calibri" w:cs="Calibri"/>
                <w:color w:val="000000"/>
                <w:sz w:val="16"/>
                <w:szCs w:val="16"/>
                <w:lang w:val="pt-BR" w:eastAsia="pt-BR"/>
              </w:rPr>
              <w:t>7 PONTOS</w:t>
            </w:r>
          </w:p>
        </w:tc>
        <w:tc>
          <w:tcPr>
            <w:tcW w:w="523" w:type="pct"/>
            <w:shd w:val="clear" w:color="000000" w:fill="FFFFFF"/>
            <w:noWrap/>
            <w:vAlign w:val="center"/>
            <w:hideMark/>
          </w:tcPr>
          <w:p w14:paraId="13654B5D" w14:textId="0D0892A4" w:rsidR="004F4172" w:rsidRPr="004F4172" w:rsidRDefault="004F4172" w:rsidP="004F4172">
            <w:pPr>
              <w:widowControl/>
              <w:autoSpaceDE/>
              <w:autoSpaceDN/>
              <w:jc w:val="center"/>
              <w:rPr>
                <w:rFonts w:ascii="Calibri" w:eastAsia="Times New Roman" w:hAnsi="Calibri" w:cs="Calibri"/>
                <w:color w:val="000000"/>
                <w:sz w:val="16"/>
                <w:szCs w:val="16"/>
                <w:lang w:val="pt-BR" w:eastAsia="pt-BR"/>
              </w:rPr>
            </w:pPr>
            <w:r w:rsidRPr="004F4172">
              <w:rPr>
                <w:rFonts w:ascii="Calibri" w:eastAsia="Times New Roman" w:hAnsi="Calibri" w:cs="Calibri"/>
                <w:color w:val="000000"/>
                <w:sz w:val="16"/>
                <w:szCs w:val="16"/>
                <w:lang w:val="pt-BR" w:eastAsia="pt-BR"/>
              </w:rPr>
              <w:t xml:space="preserve"> R$</w:t>
            </w:r>
            <w:r>
              <w:rPr>
                <w:rFonts w:ascii="Calibri" w:eastAsia="Times New Roman" w:hAnsi="Calibri" w:cs="Calibri"/>
                <w:color w:val="000000"/>
                <w:sz w:val="16"/>
                <w:szCs w:val="16"/>
                <w:lang w:val="pt-BR" w:eastAsia="pt-BR"/>
              </w:rPr>
              <w:t xml:space="preserve"> </w:t>
            </w:r>
            <w:r w:rsidRPr="004F4172">
              <w:rPr>
                <w:rFonts w:ascii="Calibri" w:eastAsia="Times New Roman" w:hAnsi="Calibri" w:cs="Calibri"/>
                <w:color w:val="000000"/>
                <w:sz w:val="16"/>
                <w:szCs w:val="16"/>
                <w:lang w:val="pt-BR" w:eastAsia="pt-BR"/>
              </w:rPr>
              <w:t xml:space="preserve">34,90 </w:t>
            </w:r>
          </w:p>
        </w:tc>
        <w:tc>
          <w:tcPr>
            <w:tcW w:w="454" w:type="pct"/>
            <w:shd w:val="clear" w:color="000000" w:fill="FFFFFF"/>
            <w:noWrap/>
            <w:vAlign w:val="center"/>
            <w:hideMark/>
          </w:tcPr>
          <w:p w14:paraId="3008F4D8" w14:textId="261A7437" w:rsidR="004F4172" w:rsidRPr="004F4172" w:rsidRDefault="004F4172" w:rsidP="004F4172">
            <w:pPr>
              <w:widowControl/>
              <w:autoSpaceDE/>
              <w:autoSpaceDN/>
              <w:jc w:val="center"/>
              <w:rPr>
                <w:rFonts w:ascii="Calibri" w:eastAsia="Times New Roman" w:hAnsi="Calibri" w:cs="Calibri"/>
                <w:color w:val="000000"/>
                <w:sz w:val="16"/>
                <w:szCs w:val="16"/>
                <w:lang w:val="pt-BR" w:eastAsia="pt-BR"/>
              </w:rPr>
            </w:pPr>
            <w:r w:rsidRPr="004F4172">
              <w:rPr>
                <w:rFonts w:ascii="Calibri" w:eastAsia="Times New Roman" w:hAnsi="Calibri" w:cs="Calibri"/>
                <w:color w:val="000000"/>
                <w:sz w:val="16"/>
                <w:szCs w:val="16"/>
                <w:lang w:val="pt-BR" w:eastAsia="pt-BR"/>
              </w:rPr>
              <w:t xml:space="preserve"> R$</w:t>
            </w:r>
            <w:r>
              <w:rPr>
                <w:rFonts w:ascii="Calibri" w:eastAsia="Times New Roman" w:hAnsi="Calibri" w:cs="Calibri"/>
                <w:color w:val="000000"/>
                <w:sz w:val="16"/>
                <w:szCs w:val="16"/>
                <w:lang w:val="pt-BR" w:eastAsia="pt-BR"/>
              </w:rPr>
              <w:t xml:space="preserve"> </w:t>
            </w:r>
            <w:r w:rsidRPr="004F4172">
              <w:rPr>
                <w:rFonts w:ascii="Calibri" w:eastAsia="Times New Roman" w:hAnsi="Calibri" w:cs="Calibri"/>
                <w:color w:val="000000"/>
                <w:sz w:val="16"/>
                <w:szCs w:val="16"/>
                <w:lang w:val="pt-BR" w:eastAsia="pt-BR"/>
              </w:rPr>
              <w:t xml:space="preserve">244,30 </w:t>
            </w:r>
          </w:p>
        </w:tc>
        <w:tc>
          <w:tcPr>
            <w:tcW w:w="702" w:type="pct"/>
            <w:shd w:val="clear" w:color="000000" w:fill="FFFFFF"/>
            <w:noWrap/>
            <w:vAlign w:val="center"/>
            <w:hideMark/>
          </w:tcPr>
          <w:p w14:paraId="62A5D5F0" w14:textId="4A222325" w:rsidR="004F4172" w:rsidRPr="004F4172" w:rsidRDefault="004F4172" w:rsidP="004F4172">
            <w:pPr>
              <w:widowControl/>
              <w:autoSpaceDE/>
              <w:autoSpaceDN/>
              <w:jc w:val="center"/>
              <w:rPr>
                <w:rFonts w:ascii="Calibri" w:eastAsia="Times New Roman" w:hAnsi="Calibri" w:cs="Calibri"/>
                <w:color w:val="000000"/>
                <w:sz w:val="16"/>
                <w:szCs w:val="16"/>
                <w:lang w:val="pt-BR" w:eastAsia="pt-BR"/>
              </w:rPr>
            </w:pPr>
            <w:r w:rsidRPr="004F4172">
              <w:rPr>
                <w:rFonts w:ascii="Calibri" w:eastAsia="Times New Roman" w:hAnsi="Calibri" w:cs="Calibri"/>
                <w:color w:val="000000"/>
                <w:sz w:val="16"/>
                <w:szCs w:val="16"/>
                <w:lang w:val="pt-BR" w:eastAsia="pt-BR"/>
              </w:rPr>
              <w:t xml:space="preserve"> R$</w:t>
            </w:r>
            <w:r>
              <w:rPr>
                <w:rFonts w:ascii="Calibri" w:eastAsia="Times New Roman" w:hAnsi="Calibri" w:cs="Calibri"/>
                <w:color w:val="000000"/>
                <w:sz w:val="16"/>
                <w:szCs w:val="16"/>
                <w:lang w:val="pt-BR" w:eastAsia="pt-BR"/>
              </w:rPr>
              <w:t xml:space="preserve"> </w:t>
            </w:r>
            <w:r w:rsidRPr="004F4172">
              <w:rPr>
                <w:rFonts w:ascii="Calibri" w:eastAsia="Times New Roman" w:hAnsi="Calibri" w:cs="Calibri"/>
                <w:color w:val="000000"/>
                <w:sz w:val="16"/>
                <w:szCs w:val="16"/>
                <w:lang w:val="pt-BR" w:eastAsia="pt-BR"/>
              </w:rPr>
              <w:t xml:space="preserve">2.931,60 </w:t>
            </w:r>
          </w:p>
        </w:tc>
      </w:tr>
    </w:tbl>
    <w:p w14:paraId="536C0DEE" w14:textId="7CF33DDB" w:rsidR="00C7605E" w:rsidRDefault="00C7605E" w:rsidP="00E52F4C">
      <w:pPr>
        <w:pStyle w:val="Corpodetexto"/>
        <w:rPr>
          <w:b/>
        </w:rPr>
      </w:pPr>
    </w:p>
    <w:p w14:paraId="735F3E45" w14:textId="77777777" w:rsidR="00C7605E" w:rsidRDefault="00C7605E" w:rsidP="00E52F4C">
      <w:pPr>
        <w:pStyle w:val="Corpodetexto"/>
        <w:rPr>
          <w:b/>
        </w:rPr>
      </w:pPr>
    </w:p>
    <w:p w14:paraId="27E4E2F7" w14:textId="41633BB2" w:rsidR="00C7605E" w:rsidRDefault="00C7605E" w:rsidP="00E52F4C">
      <w:pPr>
        <w:pStyle w:val="Corpodetexto"/>
        <w:spacing w:before="273"/>
        <w:rPr>
          <w:b/>
        </w:rPr>
      </w:pPr>
    </w:p>
    <w:p w14:paraId="16F5EA7E" w14:textId="73319A8B" w:rsidR="00EA6847" w:rsidRDefault="00EA6847" w:rsidP="00E52F4C">
      <w:pPr>
        <w:pStyle w:val="Corpodetexto"/>
        <w:spacing w:before="273"/>
        <w:rPr>
          <w:b/>
        </w:rPr>
      </w:pPr>
    </w:p>
    <w:p w14:paraId="5102BE3B" w14:textId="7148C176" w:rsidR="00EA6847" w:rsidRDefault="00EA6847" w:rsidP="00E52F4C">
      <w:pPr>
        <w:pStyle w:val="Corpodetexto"/>
        <w:spacing w:before="273"/>
        <w:rPr>
          <w:b/>
        </w:rPr>
      </w:pPr>
    </w:p>
    <w:p w14:paraId="0F32B884" w14:textId="27DD621E" w:rsidR="00EA6847" w:rsidRDefault="00EA6847" w:rsidP="00E52F4C">
      <w:pPr>
        <w:pStyle w:val="Corpodetexto"/>
        <w:spacing w:before="273"/>
        <w:rPr>
          <w:b/>
        </w:rPr>
      </w:pPr>
    </w:p>
    <w:p w14:paraId="7309DB48" w14:textId="5C2E56CF" w:rsidR="00EA6847" w:rsidRDefault="00EA6847" w:rsidP="00E52F4C">
      <w:pPr>
        <w:pStyle w:val="Corpodetexto"/>
        <w:spacing w:before="273"/>
        <w:rPr>
          <w:b/>
        </w:rPr>
      </w:pPr>
    </w:p>
    <w:p w14:paraId="78C53490" w14:textId="407E71B2" w:rsidR="00EA6847" w:rsidRDefault="00EA6847" w:rsidP="00E52F4C">
      <w:pPr>
        <w:pStyle w:val="Corpodetexto"/>
        <w:spacing w:before="273"/>
        <w:rPr>
          <w:b/>
        </w:rPr>
      </w:pPr>
    </w:p>
    <w:p w14:paraId="4DDC9D65" w14:textId="238EFC77" w:rsidR="00EA6847" w:rsidRDefault="00EA6847" w:rsidP="00E52F4C">
      <w:pPr>
        <w:pStyle w:val="Corpodetexto"/>
        <w:spacing w:before="273"/>
        <w:rPr>
          <w:b/>
        </w:rPr>
      </w:pPr>
    </w:p>
    <w:p w14:paraId="3F7833BA" w14:textId="59489624" w:rsidR="00EA6847" w:rsidRDefault="00EA6847" w:rsidP="00E52F4C">
      <w:pPr>
        <w:pStyle w:val="Corpodetexto"/>
        <w:spacing w:before="273"/>
        <w:rPr>
          <w:b/>
        </w:rPr>
      </w:pPr>
    </w:p>
    <w:p w14:paraId="50B4C4DC" w14:textId="41F10756" w:rsidR="00ED6E85" w:rsidRDefault="00ED6E85" w:rsidP="00E52F4C">
      <w:pPr>
        <w:pStyle w:val="Corpodetexto"/>
        <w:spacing w:before="273"/>
        <w:rPr>
          <w:b/>
        </w:rPr>
      </w:pPr>
    </w:p>
    <w:p w14:paraId="56B338CB" w14:textId="77777777" w:rsidR="00ED6E85" w:rsidRDefault="00ED6E85" w:rsidP="00E52F4C">
      <w:pPr>
        <w:pStyle w:val="Corpodetexto"/>
        <w:spacing w:before="273"/>
        <w:rPr>
          <w:b/>
        </w:rPr>
      </w:pPr>
    </w:p>
    <w:p w14:paraId="12E3E7FD" w14:textId="688C80B5" w:rsidR="00C7605E" w:rsidRDefault="00772E7B" w:rsidP="00E52F4C">
      <w:pPr>
        <w:tabs>
          <w:tab w:val="left" w:pos="8642"/>
        </w:tabs>
        <w:rPr>
          <w:rFonts w:ascii="Calibri" w:hAnsi="Calibri"/>
          <w:b/>
          <w:sz w:val="24"/>
        </w:rPr>
      </w:pPr>
      <w:r>
        <w:rPr>
          <w:rFonts w:ascii="Calibri" w:hAnsi="Calibri"/>
          <w:b/>
          <w:spacing w:val="-4"/>
          <w:sz w:val="24"/>
          <w:u w:val="thick"/>
        </w:rPr>
        <w:lastRenderedPageBreak/>
        <w:t>Orgão</w:t>
      </w:r>
      <w:r>
        <w:rPr>
          <w:rFonts w:ascii="Calibri" w:hAnsi="Calibri"/>
          <w:b/>
          <w:sz w:val="24"/>
          <w:u w:val="thick"/>
        </w:rPr>
        <w:tab/>
      </w:r>
      <w:r w:rsidR="00CB387F">
        <w:rPr>
          <w:rFonts w:ascii="Calibri" w:hAnsi="Calibri"/>
          <w:b/>
          <w:sz w:val="24"/>
          <w:u w:val="thick"/>
        </w:rPr>
        <w:t>____</w:t>
      </w:r>
    </w:p>
    <w:p w14:paraId="4C47889C" w14:textId="77777777" w:rsidR="00C7605E" w:rsidRDefault="00C7605E" w:rsidP="00E52F4C">
      <w:pPr>
        <w:pStyle w:val="Corpodetexto"/>
        <w:spacing w:before="14"/>
        <w:rPr>
          <w:b/>
        </w:rPr>
      </w:pPr>
    </w:p>
    <w:p w14:paraId="3496B9AF" w14:textId="77777777" w:rsidR="00ED6E85" w:rsidRDefault="00ED6E85" w:rsidP="00ED6E85">
      <w:pPr>
        <w:pStyle w:val="Corpodetexto"/>
      </w:pPr>
      <w:r>
        <w:t>Gabinete do Prefeito - GP</w:t>
      </w:r>
    </w:p>
    <w:p w14:paraId="055FF748" w14:textId="77777777" w:rsidR="00C7605E" w:rsidRDefault="00C7605E" w:rsidP="00E52F4C">
      <w:pPr>
        <w:pStyle w:val="Corpodetexto"/>
        <w:spacing w:before="11"/>
      </w:pPr>
    </w:p>
    <w:p w14:paraId="4D9E2E24" w14:textId="47705FCC" w:rsidR="00C7605E" w:rsidRDefault="00772E7B" w:rsidP="00E52F4C">
      <w:pPr>
        <w:pStyle w:val="Ttulo2"/>
        <w:tabs>
          <w:tab w:val="left" w:pos="8598"/>
        </w:tabs>
        <w:spacing w:before="1"/>
        <w:ind w:left="0"/>
        <w:rPr>
          <w:u w:val="none"/>
        </w:rPr>
      </w:pPr>
      <w:r>
        <w:rPr>
          <w:spacing w:val="-2"/>
          <w:u w:val="thick"/>
        </w:rPr>
        <w:t>Objeto</w:t>
      </w:r>
      <w:r>
        <w:rPr>
          <w:u w:val="thick"/>
        </w:rPr>
        <w:tab/>
      </w:r>
      <w:r w:rsidR="00CB387F">
        <w:rPr>
          <w:u w:val="thick"/>
        </w:rPr>
        <w:t>_____</w:t>
      </w:r>
    </w:p>
    <w:p w14:paraId="485D02A1" w14:textId="77777777" w:rsidR="00C7605E" w:rsidRDefault="00C7605E" w:rsidP="00E52F4C">
      <w:pPr>
        <w:pStyle w:val="Corpodetexto"/>
        <w:spacing w:before="13"/>
        <w:rPr>
          <w:b/>
        </w:rPr>
      </w:pPr>
    </w:p>
    <w:p w14:paraId="34BF2B7C" w14:textId="4D4AF28B" w:rsidR="00ED6E85" w:rsidRPr="00ED6E85" w:rsidRDefault="00ED6E85" w:rsidP="00E52F4C">
      <w:pPr>
        <w:pStyle w:val="Ttulo2"/>
        <w:tabs>
          <w:tab w:val="left" w:pos="8608"/>
        </w:tabs>
        <w:spacing w:before="160"/>
        <w:ind w:left="0"/>
        <w:rPr>
          <w:b w:val="0"/>
          <w:bCs w:val="0"/>
          <w:spacing w:val="-2"/>
          <w:u w:val="none"/>
        </w:rPr>
      </w:pPr>
      <w:r>
        <w:rPr>
          <w:b w:val="0"/>
          <w:bCs w:val="0"/>
          <w:color w:val="000000"/>
          <w:u w:val="none"/>
        </w:rPr>
        <w:t>S</w:t>
      </w:r>
      <w:r w:rsidR="00C649A1">
        <w:rPr>
          <w:b w:val="0"/>
          <w:bCs w:val="0"/>
          <w:color w:val="000000"/>
          <w:u w:val="none"/>
        </w:rPr>
        <w:t>erviço de</w:t>
      </w:r>
      <w:r w:rsidRPr="00ED6E85">
        <w:rPr>
          <w:b w:val="0"/>
          <w:bCs w:val="0"/>
          <w:color w:val="000000"/>
          <w:u w:val="none"/>
        </w:rPr>
        <w:t xml:space="preserve"> confecção de carimbos</w:t>
      </w:r>
      <w:r w:rsidR="00EC48E5">
        <w:rPr>
          <w:b w:val="0"/>
          <w:bCs w:val="0"/>
          <w:spacing w:val="-2"/>
          <w:u w:val="none"/>
        </w:rPr>
        <w:t>.</w:t>
      </w:r>
    </w:p>
    <w:p w14:paraId="41FC2CAE" w14:textId="77777777" w:rsidR="00ED6E85" w:rsidRDefault="00ED6E85" w:rsidP="00E52F4C">
      <w:pPr>
        <w:pStyle w:val="Ttulo2"/>
        <w:tabs>
          <w:tab w:val="left" w:pos="8608"/>
        </w:tabs>
        <w:spacing w:before="160"/>
        <w:ind w:left="0"/>
        <w:rPr>
          <w:spacing w:val="-2"/>
          <w:u w:val="thick"/>
        </w:rPr>
      </w:pPr>
    </w:p>
    <w:p w14:paraId="6E4D0A60" w14:textId="129AADB3" w:rsidR="00C7605E" w:rsidRDefault="00772E7B" w:rsidP="00E52F4C">
      <w:pPr>
        <w:pStyle w:val="Ttulo2"/>
        <w:tabs>
          <w:tab w:val="left" w:pos="8608"/>
        </w:tabs>
        <w:spacing w:before="160"/>
        <w:ind w:left="0"/>
        <w:rPr>
          <w:u w:val="none"/>
        </w:rPr>
      </w:pPr>
      <w:r>
        <w:rPr>
          <w:spacing w:val="-2"/>
          <w:u w:val="thick"/>
        </w:rPr>
        <w:t>Justificativa</w:t>
      </w:r>
      <w:r>
        <w:rPr>
          <w:u w:val="thick"/>
        </w:rPr>
        <w:tab/>
      </w:r>
      <w:r w:rsidR="00CB387F">
        <w:rPr>
          <w:u w:val="thick"/>
        </w:rPr>
        <w:t>_____</w:t>
      </w:r>
    </w:p>
    <w:p w14:paraId="1C93F14C" w14:textId="77777777" w:rsidR="00C7605E" w:rsidRDefault="00C7605E" w:rsidP="00E52F4C">
      <w:pPr>
        <w:pStyle w:val="Corpodetexto"/>
        <w:spacing w:before="14"/>
        <w:rPr>
          <w:b/>
        </w:rPr>
      </w:pPr>
    </w:p>
    <w:p w14:paraId="2B934498" w14:textId="7705B922" w:rsidR="00ED6E85" w:rsidRPr="00ED6E85" w:rsidRDefault="00EC48E5" w:rsidP="00ED6E85">
      <w:pPr>
        <w:pStyle w:val="Ttulo2"/>
        <w:tabs>
          <w:tab w:val="left" w:pos="8608"/>
        </w:tabs>
        <w:spacing w:before="146"/>
        <w:ind w:left="0"/>
        <w:jc w:val="both"/>
        <w:rPr>
          <w:b w:val="0"/>
          <w:bCs w:val="0"/>
          <w:u w:val="none"/>
        </w:rPr>
      </w:pPr>
      <w:r>
        <w:rPr>
          <w:b w:val="0"/>
          <w:bCs w:val="0"/>
          <w:u w:val="none"/>
        </w:rPr>
        <w:t>N</w:t>
      </w:r>
      <w:r w:rsidR="00ED6E85" w:rsidRPr="00ED6E85">
        <w:rPr>
          <w:b w:val="0"/>
          <w:bCs w:val="0"/>
          <w:u w:val="none"/>
        </w:rPr>
        <w:t>ecessidade permanente de confecção de carimbos oficiais, seja em face de mudança de estrutura, de pessoal, ou mesmo substituição de carimbos em face ao desgaste natural.</w:t>
      </w:r>
    </w:p>
    <w:p w14:paraId="6D254D55" w14:textId="77777777" w:rsidR="00ED6E85" w:rsidRDefault="00ED6E85" w:rsidP="00E52F4C">
      <w:pPr>
        <w:pStyle w:val="Ttulo2"/>
        <w:tabs>
          <w:tab w:val="left" w:pos="8608"/>
        </w:tabs>
        <w:spacing w:before="146"/>
        <w:ind w:left="0"/>
      </w:pPr>
    </w:p>
    <w:p w14:paraId="031DFA51" w14:textId="13C40ADB" w:rsidR="00C7605E" w:rsidRDefault="00772E7B" w:rsidP="00E52F4C">
      <w:pPr>
        <w:pStyle w:val="Ttulo2"/>
        <w:tabs>
          <w:tab w:val="left" w:pos="8608"/>
        </w:tabs>
        <w:spacing w:before="146"/>
        <w:ind w:left="0"/>
        <w:rPr>
          <w:u w:val="none"/>
        </w:rPr>
      </w:pPr>
      <w:r>
        <w:rPr>
          <w:u w:val="thick"/>
        </w:rPr>
        <w:t>Detalhamento do</w:t>
      </w:r>
      <w:r>
        <w:rPr>
          <w:spacing w:val="-2"/>
          <w:u w:val="thick"/>
        </w:rPr>
        <w:t xml:space="preserve"> Objeto</w:t>
      </w:r>
      <w:r>
        <w:rPr>
          <w:u w:val="thick"/>
        </w:rPr>
        <w:tab/>
      </w:r>
      <w:r w:rsidR="00CB387F">
        <w:rPr>
          <w:u w:val="thick"/>
        </w:rPr>
        <w:t>_____</w:t>
      </w:r>
    </w:p>
    <w:p w14:paraId="3018A981" w14:textId="3F32A18A" w:rsidR="00C7605E" w:rsidRDefault="00C7605E" w:rsidP="00E52F4C">
      <w:pPr>
        <w:pStyle w:val="Corpodetexto"/>
        <w:spacing w:before="59" w:after="1"/>
        <w:rPr>
          <w:b/>
          <w:sz w:val="20"/>
        </w:rPr>
      </w:pPr>
    </w:p>
    <w:p w14:paraId="146C0041" w14:textId="0E527E48" w:rsidR="00ED6E85" w:rsidRDefault="00ED6E85" w:rsidP="00E52F4C">
      <w:pPr>
        <w:pStyle w:val="Corpodetexto"/>
        <w:spacing w:before="59" w:after="1"/>
        <w:rPr>
          <w:b/>
          <w:sz w:val="20"/>
        </w:rPr>
      </w:pPr>
    </w:p>
    <w:tbl>
      <w:tblPr>
        <w:tblStyle w:val="Tabelacomgrade"/>
        <w:tblW w:w="5000" w:type="pct"/>
        <w:tblLook w:val="04A0" w:firstRow="1" w:lastRow="0" w:firstColumn="1" w:lastColumn="0" w:noHBand="0" w:noVBand="1"/>
      </w:tblPr>
      <w:tblGrid>
        <w:gridCol w:w="998"/>
        <w:gridCol w:w="4214"/>
        <w:gridCol w:w="2127"/>
        <w:gridCol w:w="2235"/>
      </w:tblGrid>
      <w:tr w:rsidR="00EC48E5" w:rsidRPr="00C649A1" w14:paraId="2D0A5884" w14:textId="77777777" w:rsidTr="00EC48E5">
        <w:trPr>
          <w:trHeight w:val="266"/>
        </w:trPr>
        <w:tc>
          <w:tcPr>
            <w:tcW w:w="521" w:type="pct"/>
            <w:vAlign w:val="center"/>
          </w:tcPr>
          <w:p w14:paraId="6216F46B" w14:textId="77777777" w:rsidR="00EC48E5" w:rsidRPr="00C649A1" w:rsidRDefault="00EC48E5" w:rsidP="00773AAC">
            <w:pPr>
              <w:pStyle w:val="SemEspaamento"/>
              <w:jc w:val="center"/>
              <w:rPr>
                <w:rFonts w:asciiTheme="minorHAnsi" w:hAnsiTheme="minorHAnsi" w:cstheme="minorHAnsi"/>
                <w:b/>
                <w:bCs/>
                <w:sz w:val="16"/>
                <w:szCs w:val="16"/>
              </w:rPr>
            </w:pPr>
            <w:r w:rsidRPr="00C649A1">
              <w:rPr>
                <w:rFonts w:asciiTheme="minorHAnsi" w:hAnsiTheme="minorHAnsi" w:cstheme="minorHAnsi"/>
                <w:b/>
                <w:bCs/>
                <w:sz w:val="16"/>
                <w:szCs w:val="16"/>
              </w:rPr>
              <w:t>ITEM</w:t>
            </w:r>
          </w:p>
        </w:tc>
        <w:tc>
          <w:tcPr>
            <w:tcW w:w="2201" w:type="pct"/>
            <w:vAlign w:val="center"/>
          </w:tcPr>
          <w:p w14:paraId="25AB8AD5" w14:textId="77777777" w:rsidR="00EC48E5" w:rsidRPr="00C649A1" w:rsidRDefault="00EC48E5" w:rsidP="00ED6E85">
            <w:pPr>
              <w:pStyle w:val="SemEspaamento"/>
              <w:jc w:val="center"/>
              <w:rPr>
                <w:rFonts w:asciiTheme="minorHAnsi" w:hAnsiTheme="minorHAnsi" w:cstheme="minorHAnsi"/>
                <w:b/>
                <w:bCs/>
                <w:sz w:val="16"/>
                <w:szCs w:val="16"/>
              </w:rPr>
            </w:pPr>
            <w:r w:rsidRPr="00C649A1">
              <w:rPr>
                <w:rFonts w:asciiTheme="minorHAnsi" w:hAnsiTheme="minorHAnsi" w:cstheme="minorHAnsi"/>
                <w:b/>
                <w:bCs/>
                <w:sz w:val="16"/>
                <w:szCs w:val="16"/>
              </w:rPr>
              <w:t>ESPECIFICAÇÃO</w:t>
            </w:r>
          </w:p>
        </w:tc>
        <w:tc>
          <w:tcPr>
            <w:tcW w:w="1111" w:type="pct"/>
            <w:vAlign w:val="center"/>
          </w:tcPr>
          <w:p w14:paraId="4CE06FC2" w14:textId="77777777" w:rsidR="00EC48E5" w:rsidRPr="00C649A1" w:rsidRDefault="00EC48E5" w:rsidP="00ED6E85">
            <w:pPr>
              <w:pStyle w:val="SemEspaamento"/>
              <w:jc w:val="center"/>
              <w:rPr>
                <w:rFonts w:asciiTheme="minorHAnsi" w:hAnsiTheme="minorHAnsi" w:cstheme="minorHAnsi"/>
                <w:b/>
                <w:bCs/>
                <w:sz w:val="16"/>
                <w:szCs w:val="16"/>
              </w:rPr>
            </w:pPr>
            <w:r w:rsidRPr="00C649A1">
              <w:rPr>
                <w:rFonts w:asciiTheme="minorHAnsi" w:hAnsiTheme="minorHAnsi" w:cstheme="minorHAnsi"/>
                <w:b/>
                <w:bCs/>
                <w:sz w:val="16"/>
                <w:szCs w:val="16"/>
              </w:rPr>
              <w:t>UNIDADE DE AQUISIÇÃO</w:t>
            </w:r>
          </w:p>
        </w:tc>
        <w:tc>
          <w:tcPr>
            <w:tcW w:w="1167" w:type="pct"/>
            <w:vAlign w:val="center"/>
          </w:tcPr>
          <w:p w14:paraId="07C1B35B" w14:textId="602ED962" w:rsidR="00EC48E5" w:rsidRPr="00C649A1" w:rsidRDefault="00EC48E5" w:rsidP="00ED6E85">
            <w:pPr>
              <w:pStyle w:val="SemEspaamento"/>
              <w:jc w:val="center"/>
              <w:rPr>
                <w:rFonts w:asciiTheme="minorHAnsi" w:hAnsiTheme="minorHAnsi" w:cstheme="minorHAnsi"/>
                <w:b/>
                <w:bCs/>
                <w:color w:val="000000" w:themeColor="text1"/>
                <w:sz w:val="16"/>
                <w:szCs w:val="16"/>
              </w:rPr>
            </w:pPr>
            <w:r w:rsidRPr="00C649A1">
              <w:rPr>
                <w:rFonts w:asciiTheme="minorHAnsi" w:hAnsiTheme="minorHAnsi" w:cstheme="minorHAnsi"/>
                <w:b/>
                <w:bCs/>
                <w:color w:val="000000" w:themeColor="text1"/>
                <w:sz w:val="16"/>
                <w:szCs w:val="16"/>
              </w:rPr>
              <w:t xml:space="preserve">VALOR </w:t>
            </w:r>
            <w:sdt>
              <w:sdtPr>
                <w:rPr>
                  <w:rFonts w:asciiTheme="minorHAnsi" w:hAnsiTheme="minorHAnsi" w:cstheme="minorHAnsi"/>
                  <w:b/>
                  <w:bCs/>
                  <w:color w:val="000000" w:themeColor="text1"/>
                  <w:sz w:val="16"/>
                  <w:szCs w:val="16"/>
                </w:rPr>
                <w:tag w:val="goog_rdk_14"/>
                <w:id w:val="1210609937"/>
              </w:sdtPr>
              <w:sdtEndPr/>
              <w:sdtContent/>
            </w:sdt>
            <w:r w:rsidRPr="00C649A1">
              <w:rPr>
                <w:rFonts w:asciiTheme="minorHAnsi" w:hAnsiTheme="minorHAnsi" w:cstheme="minorHAnsi"/>
                <w:b/>
                <w:bCs/>
                <w:color w:val="000000" w:themeColor="text1"/>
                <w:sz w:val="16"/>
                <w:szCs w:val="16"/>
              </w:rPr>
              <w:t>TOTAL ESTIMADO</w:t>
            </w:r>
          </w:p>
        </w:tc>
      </w:tr>
      <w:tr w:rsidR="00EC48E5" w:rsidRPr="00C649A1" w14:paraId="427AC187" w14:textId="77777777" w:rsidTr="00EC48E5">
        <w:trPr>
          <w:trHeight w:val="269"/>
        </w:trPr>
        <w:tc>
          <w:tcPr>
            <w:tcW w:w="521" w:type="pct"/>
            <w:vAlign w:val="center"/>
          </w:tcPr>
          <w:p w14:paraId="00F28B1C" w14:textId="77777777" w:rsidR="00EC48E5" w:rsidRPr="00C649A1" w:rsidRDefault="00EC48E5" w:rsidP="00773AAC">
            <w:pPr>
              <w:pStyle w:val="SemEspaamento"/>
              <w:jc w:val="center"/>
              <w:rPr>
                <w:rFonts w:asciiTheme="minorHAnsi" w:hAnsiTheme="minorHAnsi" w:cstheme="minorHAnsi"/>
                <w:sz w:val="16"/>
                <w:szCs w:val="16"/>
              </w:rPr>
            </w:pPr>
            <w:r w:rsidRPr="00C649A1">
              <w:rPr>
                <w:rFonts w:asciiTheme="minorHAnsi" w:hAnsiTheme="minorHAnsi" w:cstheme="minorHAnsi"/>
                <w:color w:val="000000" w:themeColor="text1"/>
                <w:sz w:val="16"/>
                <w:szCs w:val="16"/>
              </w:rPr>
              <w:t>1</w:t>
            </w:r>
          </w:p>
        </w:tc>
        <w:tc>
          <w:tcPr>
            <w:tcW w:w="2201" w:type="pct"/>
            <w:vAlign w:val="center"/>
          </w:tcPr>
          <w:p w14:paraId="73CF6BC3" w14:textId="77777777" w:rsidR="00EC48E5" w:rsidRPr="00C649A1" w:rsidRDefault="00EC48E5" w:rsidP="00ED6E85">
            <w:pPr>
              <w:pStyle w:val="SemEspaamento"/>
              <w:jc w:val="center"/>
              <w:rPr>
                <w:rFonts w:asciiTheme="minorHAnsi" w:hAnsiTheme="minorHAnsi" w:cstheme="minorHAnsi"/>
                <w:sz w:val="16"/>
                <w:szCs w:val="16"/>
              </w:rPr>
            </w:pPr>
            <w:r w:rsidRPr="00C649A1">
              <w:rPr>
                <w:rFonts w:asciiTheme="minorHAnsi" w:hAnsiTheme="minorHAnsi" w:cstheme="minorHAnsi"/>
                <w:sz w:val="16"/>
                <w:szCs w:val="16"/>
              </w:rPr>
              <w:t>Confecção de carimbos</w:t>
            </w:r>
          </w:p>
        </w:tc>
        <w:tc>
          <w:tcPr>
            <w:tcW w:w="1111" w:type="pct"/>
            <w:vAlign w:val="center"/>
          </w:tcPr>
          <w:p w14:paraId="22F47870" w14:textId="77777777" w:rsidR="00EC48E5" w:rsidRPr="00C649A1" w:rsidRDefault="00EC48E5" w:rsidP="00ED6E85">
            <w:pPr>
              <w:pStyle w:val="SemEspaamento"/>
              <w:jc w:val="center"/>
              <w:rPr>
                <w:rFonts w:asciiTheme="minorHAnsi" w:hAnsiTheme="minorHAnsi" w:cstheme="minorHAnsi"/>
                <w:color w:val="000000" w:themeColor="text1"/>
                <w:sz w:val="16"/>
                <w:szCs w:val="16"/>
              </w:rPr>
            </w:pPr>
            <w:r w:rsidRPr="00C649A1">
              <w:rPr>
                <w:rFonts w:asciiTheme="minorHAnsi" w:hAnsiTheme="minorHAnsi" w:cstheme="minorHAnsi"/>
                <w:color w:val="000000" w:themeColor="text1"/>
                <w:sz w:val="16"/>
                <w:szCs w:val="16"/>
              </w:rPr>
              <w:t>Unidade</w:t>
            </w:r>
          </w:p>
        </w:tc>
        <w:tc>
          <w:tcPr>
            <w:tcW w:w="1167" w:type="pct"/>
            <w:vAlign w:val="center"/>
          </w:tcPr>
          <w:p w14:paraId="3C87D81E" w14:textId="4586236A" w:rsidR="00EC48E5" w:rsidRPr="00C649A1" w:rsidRDefault="00EC48E5" w:rsidP="00ED6E85">
            <w:pPr>
              <w:pStyle w:val="SemEspaamento"/>
              <w:jc w:val="center"/>
              <w:rPr>
                <w:rFonts w:asciiTheme="minorHAnsi" w:hAnsiTheme="minorHAnsi" w:cstheme="minorHAnsi"/>
                <w:color w:val="000000" w:themeColor="text1"/>
                <w:sz w:val="16"/>
                <w:szCs w:val="16"/>
              </w:rPr>
            </w:pPr>
            <w:r w:rsidRPr="00C649A1">
              <w:rPr>
                <w:rFonts w:asciiTheme="minorHAnsi" w:hAnsiTheme="minorHAnsi" w:cstheme="minorHAnsi"/>
                <w:color w:val="000000" w:themeColor="text1"/>
                <w:sz w:val="16"/>
                <w:szCs w:val="16"/>
              </w:rPr>
              <w:t>R$ 3.000,00</w:t>
            </w:r>
          </w:p>
        </w:tc>
      </w:tr>
    </w:tbl>
    <w:p w14:paraId="1062A505" w14:textId="78466EB0" w:rsidR="00C7605E" w:rsidRDefault="00C7605E" w:rsidP="00E52F4C">
      <w:pPr>
        <w:pStyle w:val="Corpodetexto"/>
        <w:tabs>
          <w:tab w:val="left" w:pos="1560"/>
        </w:tabs>
        <w:rPr>
          <w:b/>
        </w:rPr>
      </w:pPr>
    </w:p>
    <w:p w14:paraId="33615F0C" w14:textId="77777777" w:rsidR="00C7605E" w:rsidRDefault="00C7605E" w:rsidP="00E52F4C">
      <w:pPr>
        <w:pStyle w:val="Corpodetexto"/>
        <w:rPr>
          <w:b/>
        </w:rPr>
      </w:pPr>
    </w:p>
    <w:p w14:paraId="39882BF9" w14:textId="77777777" w:rsidR="00C7605E" w:rsidRDefault="00C7605E" w:rsidP="00E52F4C">
      <w:pPr>
        <w:pStyle w:val="Corpodetexto"/>
        <w:rPr>
          <w:b/>
        </w:rPr>
      </w:pPr>
    </w:p>
    <w:p w14:paraId="380BB66A" w14:textId="6F8CC3EC" w:rsidR="00C7605E" w:rsidRDefault="00C7605E" w:rsidP="00E52F4C">
      <w:pPr>
        <w:pStyle w:val="Corpodetexto"/>
        <w:spacing w:before="16"/>
        <w:rPr>
          <w:b/>
        </w:rPr>
      </w:pPr>
    </w:p>
    <w:p w14:paraId="06452714" w14:textId="25F8E4F0" w:rsidR="00ED6E85" w:rsidRDefault="00ED6E85" w:rsidP="00E52F4C">
      <w:pPr>
        <w:pStyle w:val="Corpodetexto"/>
        <w:spacing w:before="16"/>
        <w:rPr>
          <w:b/>
        </w:rPr>
      </w:pPr>
    </w:p>
    <w:p w14:paraId="58738747" w14:textId="6319A28E" w:rsidR="00ED6E85" w:rsidRDefault="00ED6E85" w:rsidP="00E52F4C">
      <w:pPr>
        <w:pStyle w:val="Corpodetexto"/>
        <w:spacing w:before="16"/>
        <w:rPr>
          <w:b/>
        </w:rPr>
      </w:pPr>
    </w:p>
    <w:p w14:paraId="697E13C6" w14:textId="24C98C3E" w:rsidR="00ED6E85" w:rsidRDefault="00ED6E85" w:rsidP="00E52F4C">
      <w:pPr>
        <w:pStyle w:val="Corpodetexto"/>
        <w:spacing w:before="16"/>
        <w:rPr>
          <w:b/>
        </w:rPr>
      </w:pPr>
    </w:p>
    <w:p w14:paraId="6315DCEB" w14:textId="58C91EA0" w:rsidR="00ED6E85" w:rsidRDefault="00ED6E85" w:rsidP="00E52F4C">
      <w:pPr>
        <w:pStyle w:val="Corpodetexto"/>
        <w:spacing w:before="16"/>
        <w:rPr>
          <w:b/>
        </w:rPr>
      </w:pPr>
    </w:p>
    <w:p w14:paraId="36A8D89C" w14:textId="068AB583" w:rsidR="00ED6E85" w:rsidRDefault="00ED6E85" w:rsidP="00E52F4C">
      <w:pPr>
        <w:pStyle w:val="Corpodetexto"/>
        <w:spacing w:before="16"/>
        <w:rPr>
          <w:b/>
        </w:rPr>
      </w:pPr>
    </w:p>
    <w:p w14:paraId="12621817" w14:textId="5842F85B" w:rsidR="00ED6E85" w:rsidRDefault="00ED6E85" w:rsidP="00E52F4C">
      <w:pPr>
        <w:pStyle w:val="Corpodetexto"/>
        <w:spacing w:before="16"/>
        <w:rPr>
          <w:b/>
        </w:rPr>
      </w:pPr>
    </w:p>
    <w:p w14:paraId="1C3E9846" w14:textId="28646769" w:rsidR="00ED6E85" w:rsidRDefault="00ED6E85" w:rsidP="00E52F4C">
      <w:pPr>
        <w:pStyle w:val="Corpodetexto"/>
        <w:spacing w:before="16"/>
        <w:rPr>
          <w:b/>
        </w:rPr>
      </w:pPr>
    </w:p>
    <w:p w14:paraId="2EDFE08A" w14:textId="5DB5ED37" w:rsidR="00ED6E85" w:rsidRDefault="00ED6E85" w:rsidP="00E52F4C">
      <w:pPr>
        <w:pStyle w:val="Corpodetexto"/>
        <w:spacing w:before="16"/>
        <w:rPr>
          <w:b/>
        </w:rPr>
      </w:pPr>
    </w:p>
    <w:p w14:paraId="275A4414" w14:textId="4CF278B9" w:rsidR="00ED6E85" w:rsidRDefault="00ED6E85" w:rsidP="00E52F4C">
      <w:pPr>
        <w:pStyle w:val="Corpodetexto"/>
        <w:spacing w:before="16"/>
        <w:rPr>
          <w:b/>
        </w:rPr>
      </w:pPr>
    </w:p>
    <w:p w14:paraId="0D0E39A9" w14:textId="75C6C3CF" w:rsidR="00ED6E85" w:rsidRDefault="00ED6E85" w:rsidP="00E52F4C">
      <w:pPr>
        <w:pStyle w:val="Corpodetexto"/>
        <w:spacing w:before="16"/>
        <w:rPr>
          <w:b/>
        </w:rPr>
      </w:pPr>
    </w:p>
    <w:p w14:paraId="6552DDF9" w14:textId="371A8A60" w:rsidR="00ED6E85" w:rsidRDefault="00ED6E85" w:rsidP="00E52F4C">
      <w:pPr>
        <w:pStyle w:val="Corpodetexto"/>
        <w:spacing w:before="16"/>
        <w:rPr>
          <w:b/>
        </w:rPr>
      </w:pPr>
    </w:p>
    <w:p w14:paraId="103B5474" w14:textId="76A77C06" w:rsidR="00ED6E85" w:rsidRDefault="00ED6E85" w:rsidP="00E52F4C">
      <w:pPr>
        <w:pStyle w:val="Corpodetexto"/>
        <w:spacing w:before="16"/>
        <w:rPr>
          <w:b/>
        </w:rPr>
      </w:pPr>
    </w:p>
    <w:p w14:paraId="124DE4F9" w14:textId="77777777" w:rsidR="00EC48E5" w:rsidRDefault="00EC48E5" w:rsidP="00E52F4C">
      <w:pPr>
        <w:pStyle w:val="Corpodetexto"/>
        <w:spacing w:before="16"/>
        <w:rPr>
          <w:b/>
        </w:rPr>
      </w:pPr>
    </w:p>
    <w:p w14:paraId="23395A8A" w14:textId="6A532165" w:rsidR="00ED6E85" w:rsidRDefault="00ED6E85" w:rsidP="00E52F4C">
      <w:pPr>
        <w:pStyle w:val="Corpodetexto"/>
        <w:spacing w:before="16"/>
        <w:rPr>
          <w:b/>
        </w:rPr>
      </w:pPr>
    </w:p>
    <w:p w14:paraId="1235018D" w14:textId="7A52E150" w:rsidR="00ED6E85" w:rsidRDefault="00ED6E85" w:rsidP="00E52F4C">
      <w:pPr>
        <w:pStyle w:val="Corpodetexto"/>
        <w:spacing w:before="16"/>
        <w:rPr>
          <w:b/>
        </w:rPr>
      </w:pPr>
    </w:p>
    <w:p w14:paraId="589AA728" w14:textId="77777777" w:rsidR="000B1F38" w:rsidRDefault="000B1F38" w:rsidP="00E52F4C">
      <w:pPr>
        <w:pStyle w:val="Corpodetexto"/>
        <w:spacing w:before="16"/>
        <w:rPr>
          <w:b/>
        </w:rPr>
      </w:pPr>
    </w:p>
    <w:p w14:paraId="298C22F5" w14:textId="0025E0F5" w:rsidR="00ED6E85" w:rsidRDefault="00ED6E85" w:rsidP="00E52F4C">
      <w:pPr>
        <w:pStyle w:val="Corpodetexto"/>
        <w:spacing w:before="16"/>
        <w:rPr>
          <w:b/>
        </w:rPr>
      </w:pPr>
    </w:p>
    <w:p w14:paraId="4833C336" w14:textId="04D4CEE8" w:rsidR="00ED6E85" w:rsidRDefault="00ED6E85" w:rsidP="00E52F4C">
      <w:pPr>
        <w:pStyle w:val="Corpodetexto"/>
        <w:spacing w:before="16"/>
        <w:rPr>
          <w:b/>
        </w:rPr>
      </w:pPr>
    </w:p>
    <w:p w14:paraId="73124570" w14:textId="1EFECB82" w:rsidR="00ED6E85" w:rsidRDefault="00ED6E85" w:rsidP="00E52F4C">
      <w:pPr>
        <w:pStyle w:val="Corpodetexto"/>
        <w:spacing w:before="16"/>
        <w:rPr>
          <w:b/>
        </w:rPr>
      </w:pPr>
    </w:p>
    <w:p w14:paraId="229F33E1" w14:textId="4F2952DC" w:rsidR="00ED6E85" w:rsidRDefault="00ED6E85" w:rsidP="00ED6E85">
      <w:pPr>
        <w:tabs>
          <w:tab w:val="left" w:pos="8642"/>
        </w:tabs>
        <w:rPr>
          <w:rFonts w:ascii="Calibri" w:hAnsi="Calibri"/>
          <w:b/>
          <w:sz w:val="24"/>
        </w:rPr>
      </w:pPr>
      <w:r>
        <w:rPr>
          <w:rFonts w:ascii="Calibri" w:hAnsi="Calibri"/>
          <w:b/>
          <w:spacing w:val="-4"/>
          <w:sz w:val="24"/>
          <w:u w:val="thick"/>
        </w:rPr>
        <w:lastRenderedPageBreak/>
        <w:t>Orgão</w:t>
      </w:r>
      <w:r>
        <w:rPr>
          <w:rFonts w:ascii="Calibri" w:hAnsi="Calibri"/>
          <w:b/>
          <w:sz w:val="24"/>
          <w:u w:val="thick"/>
        </w:rPr>
        <w:tab/>
      </w:r>
      <w:r w:rsidR="00CB387F">
        <w:rPr>
          <w:rFonts w:ascii="Calibri" w:hAnsi="Calibri"/>
          <w:b/>
          <w:sz w:val="24"/>
          <w:u w:val="thick"/>
        </w:rPr>
        <w:t>_____</w:t>
      </w:r>
    </w:p>
    <w:p w14:paraId="5095FF1A" w14:textId="77777777" w:rsidR="00ED6E85" w:rsidRDefault="00ED6E85" w:rsidP="00ED6E85">
      <w:pPr>
        <w:pStyle w:val="Corpodetexto"/>
        <w:spacing w:before="14"/>
        <w:rPr>
          <w:b/>
        </w:rPr>
      </w:pPr>
    </w:p>
    <w:p w14:paraId="25686369" w14:textId="078F7CFB" w:rsidR="00ED6E85" w:rsidRDefault="00ED6E85" w:rsidP="00ED6E85">
      <w:pPr>
        <w:pStyle w:val="Corpodetexto"/>
      </w:pPr>
      <w:r>
        <w:t>Secretaria Municipal de Relações Institucionais – SMRI</w:t>
      </w:r>
    </w:p>
    <w:p w14:paraId="15AC20D3" w14:textId="77777777" w:rsidR="00ED6E85" w:rsidRDefault="00ED6E85" w:rsidP="00ED6E85">
      <w:pPr>
        <w:pStyle w:val="Corpodetexto"/>
      </w:pPr>
    </w:p>
    <w:p w14:paraId="30BA7A41" w14:textId="77777777" w:rsidR="00ED6E85" w:rsidRDefault="00ED6E85" w:rsidP="00ED6E85">
      <w:pPr>
        <w:pStyle w:val="Corpodetexto"/>
        <w:spacing w:before="11"/>
      </w:pPr>
    </w:p>
    <w:p w14:paraId="7CF0D18C" w14:textId="1E3E93FD" w:rsidR="00ED6E85" w:rsidRDefault="00ED6E85" w:rsidP="00ED6E85">
      <w:pPr>
        <w:pStyle w:val="Ttulo2"/>
        <w:tabs>
          <w:tab w:val="left" w:pos="8598"/>
        </w:tabs>
        <w:spacing w:before="1"/>
        <w:ind w:left="0"/>
        <w:rPr>
          <w:u w:val="none"/>
        </w:rPr>
      </w:pPr>
      <w:r>
        <w:rPr>
          <w:spacing w:val="-2"/>
          <w:u w:val="thick"/>
        </w:rPr>
        <w:t>Objeto</w:t>
      </w:r>
      <w:r>
        <w:rPr>
          <w:u w:val="thick"/>
        </w:rPr>
        <w:tab/>
      </w:r>
      <w:r w:rsidR="00CB387F">
        <w:rPr>
          <w:u w:val="thick"/>
        </w:rPr>
        <w:t>______</w:t>
      </w:r>
    </w:p>
    <w:p w14:paraId="3DA3E211" w14:textId="77777777" w:rsidR="00ED6E85" w:rsidRDefault="00ED6E85" w:rsidP="00ED6E85">
      <w:pPr>
        <w:pStyle w:val="Corpodetexto"/>
        <w:spacing w:before="13"/>
        <w:rPr>
          <w:b/>
        </w:rPr>
      </w:pPr>
    </w:p>
    <w:p w14:paraId="532489E8" w14:textId="655F6400" w:rsidR="00ED6E85" w:rsidRPr="00ED6E85" w:rsidRDefault="00C649A1" w:rsidP="00ED6E85">
      <w:pPr>
        <w:pStyle w:val="Ttulo2"/>
        <w:tabs>
          <w:tab w:val="left" w:pos="8608"/>
        </w:tabs>
        <w:spacing w:before="160"/>
        <w:ind w:left="0"/>
        <w:rPr>
          <w:b w:val="0"/>
          <w:bCs w:val="0"/>
          <w:spacing w:val="-2"/>
          <w:u w:val="none"/>
        </w:rPr>
      </w:pPr>
      <w:r>
        <w:rPr>
          <w:b w:val="0"/>
          <w:bCs w:val="0"/>
          <w:color w:val="000000"/>
          <w:u w:val="none"/>
        </w:rPr>
        <w:t>Serviço</w:t>
      </w:r>
      <w:r w:rsidR="00ED6E85" w:rsidRPr="00ED6E85">
        <w:rPr>
          <w:b w:val="0"/>
          <w:bCs w:val="0"/>
          <w:color w:val="000000"/>
          <w:u w:val="none"/>
        </w:rPr>
        <w:t xml:space="preserve"> de confecção de carimbos</w:t>
      </w:r>
      <w:r w:rsidR="00ED6E85">
        <w:rPr>
          <w:b w:val="0"/>
          <w:bCs w:val="0"/>
          <w:spacing w:val="-2"/>
          <w:u w:val="none"/>
        </w:rPr>
        <w:t>.</w:t>
      </w:r>
    </w:p>
    <w:p w14:paraId="3BCB5A0E" w14:textId="77777777" w:rsidR="00ED6E85" w:rsidRDefault="00ED6E85" w:rsidP="00ED6E85">
      <w:pPr>
        <w:pStyle w:val="Ttulo2"/>
        <w:tabs>
          <w:tab w:val="left" w:pos="8608"/>
        </w:tabs>
        <w:spacing w:before="160"/>
        <w:ind w:left="0"/>
        <w:rPr>
          <w:spacing w:val="-2"/>
          <w:u w:val="thick"/>
        </w:rPr>
      </w:pPr>
    </w:p>
    <w:p w14:paraId="034A9D96" w14:textId="396AD45E" w:rsidR="00ED6E85" w:rsidRDefault="00ED6E85" w:rsidP="00ED6E85">
      <w:pPr>
        <w:pStyle w:val="Ttulo2"/>
        <w:tabs>
          <w:tab w:val="left" w:pos="8608"/>
        </w:tabs>
        <w:spacing w:before="160"/>
        <w:ind w:left="0"/>
        <w:rPr>
          <w:u w:val="none"/>
        </w:rPr>
      </w:pPr>
      <w:r>
        <w:rPr>
          <w:spacing w:val="-2"/>
          <w:u w:val="thick"/>
        </w:rPr>
        <w:t>Justificativa</w:t>
      </w:r>
      <w:r>
        <w:rPr>
          <w:u w:val="thick"/>
        </w:rPr>
        <w:tab/>
      </w:r>
      <w:r w:rsidR="00CB387F">
        <w:rPr>
          <w:u w:val="thick"/>
        </w:rPr>
        <w:t>______</w:t>
      </w:r>
    </w:p>
    <w:p w14:paraId="608C3671" w14:textId="77777777" w:rsidR="00ED6E85" w:rsidRDefault="00ED6E85" w:rsidP="00ED6E85">
      <w:pPr>
        <w:pStyle w:val="Corpodetexto"/>
        <w:spacing w:before="14"/>
        <w:rPr>
          <w:b/>
        </w:rPr>
      </w:pPr>
    </w:p>
    <w:p w14:paraId="7E117AAB" w14:textId="02560F0C" w:rsidR="00ED6E85" w:rsidRPr="00ED6E85" w:rsidRDefault="00EC48E5" w:rsidP="00ED6E85">
      <w:pPr>
        <w:pStyle w:val="Ttulo2"/>
        <w:tabs>
          <w:tab w:val="left" w:pos="8608"/>
        </w:tabs>
        <w:spacing w:before="146"/>
        <w:ind w:left="0"/>
        <w:jc w:val="both"/>
        <w:rPr>
          <w:b w:val="0"/>
          <w:bCs w:val="0"/>
          <w:u w:val="none"/>
        </w:rPr>
      </w:pPr>
      <w:r>
        <w:rPr>
          <w:b w:val="0"/>
          <w:bCs w:val="0"/>
          <w:u w:val="none"/>
        </w:rPr>
        <w:t>N</w:t>
      </w:r>
      <w:r w:rsidR="00ED6E85" w:rsidRPr="00ED6E85">
        <w:rPr>
          <w:b w:val="0"/>
          <w:bCs w:val="0"/>
          <w:u w:val="none"/>
        </w:rPr>
        <w:t>ecessidade permanente de confecção de carimbos oficiais, seja em face de mudança de estrutura, de pessoal, ou mesmo substituição de carimbos em face ao desgaste natural.</w:t>
      </w:r>
    </w:p>
    <w:p w14:paraId="7F9BFF5B" w14:textId="77777777" w:rsidR="00ED6E85" w:rsidRDefault="00ED6E85" w:rsidP="00ED6E85">
      <w:pPr>
        <w:pStyle w:val="Ttulo2"/>
        <w:tabs>
          <w:tab w:val="left" w:pos="8608"/>
        </w:tabs>
        <w:spacing w:before="146"/>
        <w:ind w:left="0"/>
      </w:pPr>
    </w:p>
    <w:p w14:paraId="1EA05566" w14:textId="404FD66B" w:rsidR="00ED6E85" w:rsidRDefault="00ED6E85" w:rsidP="00ED6E85">
      <w:pPr>
        <w:pStyle w:val="Ttulo2"/>
        <w:tabs>
          <w:tab w:val="left" w:pos="8608"/>
        </w:tabs>
        <w:spacing w:before="146"/>
        <w:ind w:left="0"/>
        <w:rPr>
          <w:u w:val="none"/>
        </w:rPr>
      </w:pPr>
      <w:r>
        <w:rPr>
          <w:u w:val="thick"/>
        </w:rPr>
        <w:t>Detalhamento do</w:t>
      </w:r>
      <w:r>
        <w:rPr>
          <w:spacing w:val="-2"/>
          <w:u w:val="thick"/>
        </w:rPr>
        <w:t xml:space="preserve"> Objeto</w:t>
      </w:r>
      <w:r>
        <w:rPr>
          <w:u w:val="thick"/>
        </w:rPr>
        <w:tab/>
      </w:r>
      <w:r w:rsidR="00CB387F">
        <w:rPr>
          <w:u w:val="thick"/>
        </w:rPr>
        <w:t>______</w:t>
      </w:r>
    </w:p>
    <w:p w14:paraId="07F8EFF7" w14:textId="77777777" w:rsidR="00ED6E85" w:rsidRDefault="00ED6E85" w:rsidP="00ED6E85">
      <w:pPr>
        <w:pStyle w:val="Corpodetexto"/>
        <w:spacing w:before="59" w:after="1"/>
        <w:rPr>
          <w:b/>
          <w:sz w:val="20"/>
        </w:rPr>
      </w:pPr>
    </w:p>
    <w:p w14:paraId="3BE9A5C2" w14:textId="77777777" w:rsidR="00ED6E85" w:rsidRDefault="00ED6E85" w:rsidP="00ED6E85">
      <w:pPr>
        <w:pStyle w:val="Corpodetexto"/>
        <w:spacing w:before="59" w:after="1"/>
        <w:rPr>
          <w:b/>
          <w:sz w:val="20"/>
        </w:rPr>
      </w:pPr>
    </w:p>
    <w:tbl>
      <w:tblPr>
        <w:tblStyle w:val="Tabelacomgrade"/>
        <w:tblW w:w="5000" w:type="pct"/>
        <w:tblLook w:val="04A0" w:firstRow="1" w:lastRow="0" w:firstColumn="1" w:lastColumn="0" w:noHBand="0" w:noVBand="1"/>
      </w:tblPr>
      <w:tblGrid>
        <w:gridCol w:w="998"/>
        <w:gridCol w:w="4214"/>
        <w:gridCol w:w="2127"/>
        <w:gridCol w:w="2235"/>
      </w:tblGrid>
      <w:tr w:rsidR="00EC48E5" w:rsidRPr="00ED6E85" w14:paraId="394E7D30" w14:textId="77777777" w:rsidTr="00EC48E5">
        <w:trPr>
          <w:trHeight w:val="421"/>
        </w:trPr>
        <w:tc>
          <w:tcPr>
            <w:tcW w:w="521" w:type="pct"/>
            <w:vAlign w:val="center"/>
          </w:tcPr>
          <w:p w14:paraId="0D88E137" w14:textId="77777777" w:rsidR="00EC48E5" w:rsidRPr="00C649A1" w:rsidRDefault="00EC48E5" w:rsidP="00773AAC">
            <w:pPr>
              <w:pStyle w:val="SemEspaamento"/>
              <w:jc w:val="center"/>
              <w:rPr>
                <w:rFonts w:asciiTheme="minorHAnsi" w:hAnsiTheme="minorHAnsi" w:cstheme="minorHAnsi"/>
                <w:b/>
                <w:bCs/>
                <w:sz w:val="16"/>
                <w:szCs w:val="16"/>
              </w:rPr>
            </w:pPr>
            <w:r w:rsidRPr="00C649A1">
              <w:rPr>
                <w:rFonts w:asciiTheme="minorHAnsi" w:hAnsiTheme="minorHAnsi" w:cstheme="minorHAnsi"/>
                <w:b/>
                <w:bCs/>
                <w:sz w:val="16"/>
                <w:szCs w:val="16"/>
              </w:rPr>
              <w:t>ITEM</w:t>
            </w:r>
          </w:p>
        </w:tc>
        <w:tc>
          <w:tcPr>
            <w:tcW w:w="2201" w:type="pct"/>
            <w:vAlign w:val="center"/>
          </w:tcPr>
          <w:p w14:paraId="5734B75F" w14:textId="77777777" w:rsidR="00EC48E5" w:rsidRPr="00C649A1" w:rsidRDefault="00EC48E5" w:rsidP="00773AAC">
            <w:pPr>
              <w:pStyle w:val="SemEspaamento"/>
              <w:jc w:val="center"/>
              <w:rPr>
                <w:rFonts w:asciiTheme="minorHAnsi" w:hAnsiTheme="minorHAnsi" w:cstheme="minorHAnsi"/>
                <w:b/>
                <w:bCs/>
                <w:sz w:val="16"/>
                <w:szCs w:val="16"/>
              </w:rPr>
            </w:pPr>
            <w:r w:rsidRPr="00C649A1">
              <w:rPr>
                <w:rFonts w:asciiTheme="minorHAnsi" w:hAnsiTheme="minorHAnsi" w:cstheme="minorHAnsi"/>
                <w:b/>
                <w:bCs/>
                <w:sz w:val="16"/>
                <w:szCs w:val="16"/>
              </w:rPr>
              <w:t>ESPECIFICAÇÃO</w:t>
            </w:r>
          </w:p>
        </w:tc>
        <w:tc>
          <w:tcPr>
            <w:tcW w:w="1111" w:type="pct"/>
            <w:vAlign w:val="center"/>
          </w:tcPr>
          <w:p w14:paraId="1C6BA0CA" w14:textId="77777777" w:rsidR="00EC48E5" w:rsidRPr="00C649A1" w:rsidRDefault="00EC48E5" w:rsidP="00773AAC">
            <w:pPr>
              <w:pStyle w:val="SemEspaamento"/>
              <w:jc w:val="center"/>
              <w:rPr>
                <w:rFonts w:asciiTheme="minorHAnsi" w:hAnsiTheme="minorHAnsi" w:cstheme="minorHAnsi"/>
                <w:b/>
                <w:bCs/>
                <w:sz w:val="16"/>
                <w:szCs w:val="16"/>
              </w:rPr>
            </w:pPr>
            <w:r w:rsidRPr="00C649A1">
              <w:rPr>
                <w:rFonts w:asciiTheme="minorHAnsi" w:hAnsiTheme="minorHAnsi" w:cstheme="minorHAnsi"/>
                <w:b/>
                <w:bCs/>
                <w:sz w:val="16"/>
                <w:szCs w:val="16"/>
              </w:rPr>
              <w:t>UNIDADE DE AQUISIÇÃO</w:t>
            </w:r>
          </w:p>
        </w:tc>
        <w:tc>
          <w:tcPr>
            <w:tcW w:w="1167" w:type="pct"/>
            <w:vAlign w:val="center"/>
          </w:tcPr>
          <w:p w14:paraId="1A6BEC21" w14:textId="3B623877" w:rsidR="00EC48E5" w:rsidRPr="00C649A1" w:rsidRDefault="00EC48E5" w:rsidP="00773AAC">
            <w:pPr>
              <w:pStyle w:val="SemEspaamento"/>
              <w:jc w:val="center"/>
              <w:rPr>
                <w:rFonts w:asciiTheme="minorHAnsi" w:hAnsiTheme="minorHAnsi" w:cstheme="minorHAnsi"/>
                <w:b/>
                <w:bCs/>
                <w:color w:val="000000" w:themeColor="text1"/>
                <w:sz w:val="16"/>
                <w:szCs w:val="16"/>
              </w:rPr>
            </w:pPr>
            <w:r w:rsidRPr="00C649A1">
              <w:rPr>
                <w:rFonts w:asciiTheme="minorHAnsi" w:hAnsiTheme="minorHAnsi" w:cstheme="minorHAnsi"/>
                <w:b/>
                <w:bCs/>
                <w:color w:val="000000" w:themeColor="text1"/>
                <w:sz w:val="16"/>
                <w:szCs w:val="16"/>
              </w:rPr>
              <w:t xml:space="preserve">VALOR </w:t>
            </w:r>
            <w:sdt>
              <w:sdtPr>
                <w:rPr>
                  <w:rFonts w:asciiTheme="minorHAnsi" w:hAnsiTheme="minorHAnsi" w:cstheme="minorHAnsi"/>
                  <w:b/>
                  <w:bCs/>
                  <w:color w:val="000000" w:themeColor="text1"/>
                  <w:sz w:val="16"/>
                  <w:szCs w:val="16"/>
                </w:rPr>
                <w:tag w:val="goog_rdk_14"/>
                <w:id w:val="339668176"/>
              </w:sdtPr>
              <w:sdtEndPr/>
              <w:sdtContent/>
            </w:sdt>
            <w:r w:rsidRPr="00C649A1">
              <w:rPr>
                <w:rFonts w:asciiTheme="minorHAnsi" w:hAnsiTheme="minorHAnsi" w:cstheme="minorHAnsi"/>
                <w:b/>
                <w:bCs/>
                <w:color w:val="000000" w:themeColor="text1"/>
                <w:sz w:val="16"/>
                <w:szCs w:val="16"/>
              </w:rPr>
              <w:t>TOTAL ESTIMADO</w:t>
            </w:r>
          </w:p>
        </w:tc>
      </w:tr>
      <w:tr w:rsidR="00EC48E5" w:rsidRPr="00ED6E85" w14:paraId="2D57E8F9" w14:textId="77777777" w:rsidTr="00EC48E5">
        <w:trPr>
          <w:trHeight w:val="413"/>
        </w:trPr>
        <w:tc>
          <w:tcPr>
            <w:tcW w:w="521" w:type="pct"/>
            <w:vAlign w:val="center"/>
          </w:tcPr>
          <w:p w14:paraId="13257F8E" w14:textId="77777777" w:rsidR="00EC48E5" w:rsidRPr="00C649A1" w:rsidRDefault="00EC48E5" w:rsidP="00773AAC">
            <w:pPr>
              <w:pStyle w:val="SemEspaamento"/>
              <w:jc w:val="center"/>
              <w:rPr>
                <w:rFonts w:asciiTheme="minorHAnsi" w:hAnsiTheme="minorHAnsi" w:cstheme="minorHAnsi"/>
                <w:sz w:val="16"/>
                <w:szCs w:val="16"/>
              </w:rPr>
            </w:pPr>
            <w:r w:rsidRPr="00C649A1">
              <w:rPr>
                <w:rFonts w:asciiTheme="minorHAnsi" w:hAnsiTheme="minorHAnsi" w:cstheme="minorHAnsi"/>
                <w:color w:val="000000" w:themeColor="text1"/>
                <w:sz w:val="16"/>
                <w:szCs w:val="16"/>
              </w:rPr>
              <w:t>1</w:t>
            </w:r>
          </w:p>
        </w:tc>
        <w:tc>
          <w:tcPr>
            <w:tcW w:w="2201" w:type="pct"/>
            <w:vAlign w:val="center"/>
          </w:tcPr>
          <w:p w14:paraId="209B35F7" w14:textId="77777777" w:rsidR="00EC48E5" w:rsidRPr="00C649A1" w:rsidRDefault="00EC48E5" w:rsidP="00773AAC">
            <w:pPr>
              <w:pStyle w:val="SemEspaamento"/>
              <w:jc w:val="center"/>
              <w:rPr>
                <w:rFonts w:asciiTheme="minorHAnsi" w:hAnsiTheme="minorHAnsi" w:cstheme="minorHAnsi"/>
                <w:sz w:val="16"/>
                <w:szCs w:val="16"/>
              </w:rPr>
            </w:pPr>
            <w:r w:rsidRPr="00C649A1">
              <w:rPr>
                <w:rFonts w:asciiTheme="minorHAnsi" w:hAnsiTheme="minorHAnsi" w:cstheme="minorHAnsi"/>
                <w:sz w:val="16"/>
                <w:szCs w:val="16"/>
              </w:rPr>
              <w:t>Confecção de carimbos</w:t>
            </w:r>
          </w:p>
        </w:tc>
        <w:tc>
          <w:tcPr>
            <w:tcW w:w="1111" w:type="pct"/>
            <w:vAlign w:val="center"/>
          </w:tcPr>
          <w:p w14:paraId="7D72143A" w14:textId="77777777" w:rsidR="00EC48E5" w:rsidRPr="00C649A1" w:rsidRDefault="00EC48E5" w:rsidP="00773AAC">
            <w:pPr>
              <w:pStyle w:val="SemEspaamento"/>
              <w:jc w:val="center"/>
              <w:rPr>
                <w:rFonts w:asciiTheme="minorHAnsi" w:hAnsiTheme="minorHAnsi" w:cstheme="minorHAnsi"/>
                <w:color w:val="000000" w:themeColor="text1"/>
                <w:sz w:val="16"/>
                <w:szCs w:val="16"/>
              </w:rPr>
            </w:pPr>
            <w:r w:rsidRPr="00C649A1">
              <w:rPr>
                <w:rFonts w:asciiTheme="minorHAnsi" w:hAnsiTheme="minorHAnsi" w:cstheme="minorHAnsi"/>
                <w:color w:val="000000" w:themeColor="text1"/>
                <w:sz w:val="16"/>
                <w:szCs w:val="16"/>
              </w:rPr>
              <w:t>Unidade</w:t>
            </w:r>
          </w:p>
        </w:tc>
        <w:tc>
          <w:tcPr>
            <w:tcW w:w="1167" w:type="pct"/>
            <w:vAlign w:val="center"/>
          </w:tcPr>
          <w:p w14:paraId="347CA879" w14:textId="13A4A10F" w:rsidR="00EC48E5" w:rsidRPr="00C649A1" w:rsidRDefault="00EC48E5" w:rsidP="00773AAC">
            <w:pPr>
              <w:pStyle w:val="SemEspaamento"/>
              <w:jc w:val="center"/>
              <w:rPr>
                <w:rFonts w:asciiTheme="minorHAnsi" w:hAnsiTheme="minorHAnsi" w:cstheme="minorHAnsi"/>
                <w:color w:val="000000" w:themeColor="text1"/>
                <w:sz w:val="16"/>
                <w:szCs w:val="16"/>
              </w:rPr>
            </w:pPr>
            <w:r w:rsidRPr="00C649A1">
              <w:rPr>
                <w:rFonts w:asciiTheme="minorHAnsi" w:hAnsiTheme="minorHAnsi" w:cstheme="minorHAnsi"/>
                <w:color w:val="000000" w:themeColor="text1"/>
                <w:sz w:val="16"/>
                <w:szCs w:val="16"/>
              </w:rPr>
              <w:t>R$ 2.000,00</w:t>
            </w:r>
          </w:p>
        </w:tc>
      </w:tr>
    </w:tbl>
    <w:p w14:paraId="20916915" w14:textId="77777777" w:rsidR="00ED6E85" w:rsidRDefault="00ED6E85" w:rsidP="00ED6E85">
      <w:pPr>
        <w:pStyle w:val="Corpodetexto"/>
        <w:tabs>
          <w:tab w:val="left" w:pos="1560"/>
        </w:tabs>
        <w:rPr>
          <w:b/>
        </w:rPr>
      </w:pPr>
    </w:p>
    <w:p w14:paraId="2FD1EA68" w14:textId="231A69C1" w:rsidR="00ED6E85" w:rsidRDefault="00ED6E85" w:rsidP="00E52F4C">
      <w:pPr>
        <w:pStyle w:val="Corpodetexto"/>
        <w:spacing w:before="16"/>
        <w:rPr>
          <w:b/>
        </w:rPr>
      </w:pPr>
    </w:p>
    <w:p w14:paraId="4757E003" w14:textId="1139B732" w:rsidR="00ED6E85" w:rsidRDefault="00ED6E85" w:rsidP="00E52F4C">
      <w:pPr>
        <w:pStyle w:val="Corpodetexto"/>
        <w:spacing w:before="16"/>
        <w:rPr>
          <w:b/>
        </w:rPr>
      </w:pPr>
    </w:p>
    <w:p w14:paraId="6E35C66A" w14:textId="2009B4C4" w:rsidR="00ED6E85" w:rsidRDefault="00ED6E85" w:rsidP="00E52F4C">
      <w:pPr>
        <w:pStyle w:val="Corpodetexto"/>
        <w:spacing w:before="16"/>
        <w:rPr>
          <w:b/>
        </w:rPr>
      </w:pPr>
    </w:p>
    <w:p w14:paraId="2F68782E" w14:textId="55D7404C" w:rsidR="00ED6E85" w:rsidRDefault="00ED6E85" w:rsidP="00E52F4C">
      <w:pPr>
        <w:pStyle w:val="Corpodetexto"/>
        <w:spacing w:before="16"/>
        <w:rPr>
          <w:b/>
        </w:rPr>
      </w:pPr>
    </w:p>
    <w:p w14:paraId="3DCA774E" w14:textId="1B4FC10E" w:rsidR="00ED6E85" w:rsidRDefault="00ED6E85" w:rsidP="00E52F4C">
      <w:pPr>
        <w:pStyle w:val="Corpodetexto"/>
        <w:spacing w:before="16"/>
        <w:rPr>
          <w:b/>
        </w:rPr>
      </w:pPr>
    </w:p>
    <w:p w14:paraId="5DAE0822" w14:textId="787AD637" w:rsidR="00ED6E85" w:rsidRDefault="00ED6E85" w:rsidP="00E52F4C">
      <w:pPr>
        <w:pStyle w:val="Corpodetexto"/>
        <w:spacing w:before="16"/>
        <w:rPr>
          <w:b/>
        </w:rPr>
      </w:pPr>
    </w:p>
    <w:p w14:paraId="1B790254" w14:textId="0C5B1E38" w:rsidR="00ED6E85" w:rsidRDefault="00ED6E85" w:rsidP="00E52F4C">
      <w:pPr>
        <w:pStyle w:val="Corpodetexto"/>
        <w:spacing w:before="16"/>
        <w:rPr>
          <w:b/>
        </w:rPr>
      </w:pPr>
    </w:p>
    <w:p w14:paraId="1EA30BAF" w14:textId="7003FB08" w:rsidR="00ED6E85" w:rsidRDefault="00ED6E85" w:rsidP="00E52F4C">
      <w:pPr>
        <w:pStyle w:val="Corpodetexto"/>
        <w:spacing w:before="16"/>
        <w:rPr>
          <w:b/>
        </w:rPr>
      </w:pPr>
    </w:p>
    <w:p w14:paraId="63C26687" w14:textId="33E4365D" w:rsidR="00ED6E85" w:rsidRDefault="00ED6E85" w:rsidP="00E52F4C">
      <w:pPr>
        <w:pStyle w:val="Corpodetexto"/>
        <w:spacing w:before="16"/>
        <w:rPr>
          <w:b/>
        </w:rPr>
      </w:pPr>
    </w:p>
    <w:p w14:paraId="55066826" w14:textId="71D655E4" w:rsidR="00ED6E85" w:rsidRDefault="00ED6E85" w:rsidP="00E52F4C">
      <w:pPr>
        <w:pStyle w:val="Corpodetexto"/>
        <w:spacing w:before="16"/>
        <w:rPr>
          <w:b/>
        </w:rPr>
      </w:pPr>
    </w:p>
    <w:p w14:paraId="46A9EEBC" w14:textId="00387326" w:rsidR="00ED6E85" w:rsidRDefault="00ED6E85" w:rsidP="00E52F4C">
      <w:pPr>
        <w:pStyle w:val="Corpodetexto"/>
        <w:spacing w:before="16"/>
        <w:rPr>
          <w:b/>
        </w:rPr>
      </w:pPr>
    </w:p>
    <w:p w14:paraId="10A62BE9" w14:textId="51EF387A" w:rsidR="00ED6E85" w:rsidRDefault="00ED6E85" w:rsidP="00E52F4C">
      <w:pPr>
        <w:pStyle w:val="Corpodetexto"/>
        <w:spacing w:before="16"/>
        <w:rPr>
          <w:b/>
        </w:rPr>
      </w:pPr>
    </w:p>
    <w:p w14:paraId="61567651" w14:textId="4D05F736" w:rsidR="00ED6E85" w:rsidRDefault="00ED6E85" w:rsidP="00E52F4C">
      <w:pPr>
        <w:pStyle w:val="Corpodetexto"/>
        <w:spacing w:before="16"/>
        <w:rPr>
          <w:b/>
        </w:rPr>
      </w:pPr>
    </w:p>
    <w:p w14:paraId="78E9C122" w14:textId="3AA3327C" w:rsidR="00ED6E85" w:rsidRDefault="00ED6E85" w:rsidP="00E52F4C">
      <w:pPr>
        <w:pStyle w:val="Corpodetexto"/>
        <w:spacing w:before="16"/>
        <w:rPr>
          <w:b/>
        </w:rPr>
      </w:pPr>
    </w:p>
    <w:p w14:paraId="21D47FB6" w14:textId="70343996" w:rsidR="00ED6E85" w:rsidRDefault="00ED6E85" w:rsidP="00E52F4C">
      <w:pPr>
        <w:pStyle w:val="Corpodetexto"/>
        <w:spacing w:before="16"/>
        <w:rPr>
          <w:b/>
        </w:rPr>
      </w:pPr>
    </w:p>
    <w:p w14:paraId="1E9232D8" w14:textId="3B975F07" w:rsidR="00ED6E85" w:rsidRDefault="00ED6E85" w:rsidP="00E52F4C">
      <w:pPr>
        <w:pStyle w:val="Corpodetexto"/>
        <w:spacing w:before="16"/>
        <w:rPr>
          <w:b/>
        </w:rPr>
      </w:pPr>
    </w:p>
    <w:p w14:paraId="392574D9" w14:textId="6D00727C" w:rsidR="00CB387F" w:rsidRDefault="00CB387F" w:rsidP="00E52F4C">
      <w:pPr>
        <w:pStyle w:val="Corpodetexto"/>
        <w:spacing w:before="16"/>
        <w:rPr>
          <w:b/>
        </w:rPr>
      </w:pPr>
    </w:p>
    <w:p w14:paraId="4534EE17" w14:textId="49CBBA59" w:rsidR="00CB387F" w:rsidRDefault="00CB387F" w:rsidP="00E52F4C">
      <w:pPr>
        <w:pStyle w:val="Corpodetexto"/>
        <w:spacing w:before="16"/>
        <w:rPr>
          <w:b/>
        </w:rPr>
      </w:pPr>
    </w:p>
    <w:p w14:paraId="27B8C698" w14:textId="77777777" w:rsidR="00EC48E5" w:rsidRDefault="00EC48E5" w:rsidP="00E52F4C">
      <w:pPr>
        <w:pStyle w:val="Corpodetexto"/>
        <w:spacing w:before="16"/>
        <w:rPr>
          <w:b/>
        </w:rPr>
      </w:pPr>
    </w:p>
    <w:p w14:paraId="6B30A8E8" w14:textId="44CCCC7C" w:rsidR="00ED6E85" w:rsidRDefault="00ED6E85" w:rsidP="00E52F4C">
      <w:pPr>
        <w:pStyle w:val="Corpodetexto"/>
        <w:spacing w:before="16"/>
        <w:rPr>
          <w:b/>
        </w:rPr>
      </w:pPr>
    </w:p>
    <w:p w14:paraId="3461DADF" w14:textId="3100834A" w:rsidR="00C7605E" w:rsidRDefault="00772E7B" w:rsidP="00E52F4C">
      <w:pPr>
        <w:tabs>
          <w:tab w:val="left" w:pos="8642"/>
        </w:tabs>
        <w:rPr>
          <w:rFonts w:ascii="Calibri" w:hAnsi="Calibri"/>
          <w:b/>
          <w:sz w:val="24"/>
        </w:rPr>
      </w:pPr>
      <w:r>
        <w:rPr>
          <w:rFonts w:ascii="Calibri" w:hAnsi="Calibri"/>
          <w:b/>
          <w:spacing w:val="-4"/>
          <w:sz w:val="24"/>
          <w:u w:val="thick"/>
        </w:rPr>
        <w:lastRenderedPageBreak/>
        <w:t>Orgão</w:t>
      </w:r>
      <w:r>
        <w:rPr>
          <w:rFonts w:ascii="Calibri" w:hAnsi="Calibri"/>
          <w:b/>
          <w:sz w:val="24"/>
          <w:u w:val="thick"/>
        </w:rPr>
        <w:tab/>
      </w:r>
      <w:r w:rsidR="00CB387F">
        <w:rPr>
          <w:rFonts w:ascii="Calibri" w:hAnsi="Calibri"/>
          <w:b/>
          <w:sz w:val="24"/>
          <w:u w:val="thick"/>
        </w:rPr>
        <w:t>_____</w:t>
      </w:r>
    </w:p>
    <w:p w14:paraId="2916791A" w14:textId="77777777" w:rsidR="00C7605E" w:rsidRDefault="00C7605E" w:rsidP="00E52F4C">
      <w:pPr>
        <w:pStyle w:val="Corpodetexto"/>
        <w:spacing w:before="14"/>
        <w:rPr>
          <w:b/>
        </w:rPr>
      </w:pPr>
    </w:p>
    <w:p w14:paraId="55A87B84" w14:textId="77777777" w:rsidR="00CB387F" w:rsidRDefault="00CB387F" w:rsidP="00CB387F">
      <w:pPr>
        <w:pStyle w:val="Corpodetexto"/>
      </w:pPr>
      <w:r>
        <w:t>Gabinete do Prefeito - GP</w:t>
      </w:r>
    </w:p>
    <w:p w14:paraId="5E3096FC" w14:textId="338D7AB0" w:rsidR="00C7605E" w:rsidRDefault="00C7605E" w:rsidP="00E52F4C">
      <w:pPr>
        <w:pStyle w:val="Corpodetexto"/>
      </w:pPr>
    </w:p>
    <w:p w14:paraId="091D38C3" w14:textId="77777777" w:rsidR="00C7605E" w:rsidRDefault="00C7605E" w:rsidP="00E52F4C">
      <w:pPr>
        <w:pStyle w:val="Corpodetexto"/>
        <w:spacing w:before="14"/>
      </w:pPr>
    </w:p>
    <w:p w14:paraId="411743F1" w14:textId="0CC96DB8" w:rsidR="00C7605E" w:rsidRDefault="00772E7B" w:rsidP="00E52F4C">
      <w:pPr>
        <w:pStyle w:val="Ttulo2"/>
        <w:tabs>
          <w:tab w:val="left" w:pos="8598"/>
        </w:tabs>
        <w:ind w:left="0"/>
        <w:rPr>
          <w:u w:val="none"/>
        </w:rPr>
      </w:pPr>
      <w:r>
        <w:rPr>
          <w:spacing w:val="-2"/>
          <w:u w:val="thick"/>
        </w:rPr>
        <w:t>Objeto</w:t>
      </w:r>
      <w:r>
        <w:rPr>
          <w:u w:val="thick"/>
        </w:rPr>
        <w:tab/>
      </w:r>
      <w:r w:rsidR="00CB387F">
        <w:rPr>
          <w:u w:val="thick"/>
        </w:rPr>
        <w:t>______</w:t>
      </w:r>
    </w:p>
    <w:p w14:paraId="349649BF" w14:textId="77777777" w:rsidR="00C7605E" w:rsidRDefault="00C7605E" w:rsidP="00E52F4C">
      <w:pPr>
        <w:pStyle w:val="Corpodetexto"/>
        <w:spacing w:before="12"/>
        <w:rPr>
          <w:b/>
        </w:rPr>
      </w:pPr>
    </w:p>
    <w:p w14:paraId="598DF37F" w14:textId="66DC2B63" w:rsidR="00CB387F" w:rsidRPr="00CB387F" w:rsidRDefault="00CB387F" w:rsidP="00EC48E5">
      <w:pPr>
        <w:pStyle w:val="Ttulo2"/>
        <w:tabs>
          <w:tab w:val="left" w:pos="8608"/>
        </w:tabs>
        <w:spacing w:before="160"/>
        <w:ind w:left="0"/>
        <w:jc w:val="both"/>
        <w:rPr>
          <w:b w:val="0"/>
          <w:bCs w:val="0"/>
          <w:spacing w:val="-2"/>
          <w:u w:val="none"/>
        </w:rPr>
      </w:pPr>
      <w:r>
        <w:rPr>
          <w:b w:val="0"/>
          <w:bCs w:val="0"/>
          <w:u w:val="none"/>
        </w:rPr>
        <w:t>P</w:t>
      </w:r>
      <w:r w:rsidRPr="00CB387F">
        <w:rPr>
          <w:b w:val="0"/>
          <w:bCs w:val="0"/>
          <w:u w:val="none"/>
        </w:rPr>
        <w:t>restação de serviço de chaveiro compreendendo a confecção o fornecimento e serviços diversos de chaves</w:t>
      </w:r>
      <w:r w:rsidR="00EC48E5">
        <w:rPr>
          <w:b w:val="0"/>
          <w:bCs w:val="0"/>
          <w:spacing w:val="-2"/>
          <w:u w:val="none"/>
        </w:rPr>
        <w:t>.</w:t>
      </w:r>
    </w:p>
    <w:p w14:paraId="1EFBA2F9" w14:textId="77777777" w:rsidR="00CB387F" w:rsidRDefault="00CB387F" w:rsidP="00E52F4C">
      <w:pPr>
        <w:pStyle w:val="Ttulo2"/>
        <w:tabs>
          <w:tab w:val="left" w:pos="8608"/>
        </w:tabs>
        <w:spacing w:before="160"/>
        <w:ind w:left="0"/>
        <w:rPr>
          <w:spacing w:val="-2"/>
          <w:u w:val="thick"/>
        </w:rPr>
      </w:pPr>
    </w:p>
    <w:p w14:paraId="5346482B" w14:textId="06E0F347" w:rsidR="00C7605E" w:rsidRDefault="00772E7B" w:rsidP="00E52F4C">
      <w:pPr>
        <w:pStyle w:val="Ttulo2"/>
        <w:tabs>
          <w:tab w:val="left" w:pos="8608"/>
        </w:tabs>
        <w:spacing w:before="160"/>
        <w:ind w:left="0"/>
        <w:rPr>
          <w:u w:val="none"/>
        </w:rPr>
      </w:pPr>
      <w:r>
        <w:rPr>
          <w:spacing w:val="-2"/>
          <w:u w:val="thick"/>
        </w:rPr>
        <w:t>Justificativa</w:t>
      </w:r>
      <w:r>
        <w:rPr>
          <w:u w:val="thick"/>
        </w:rPr>
        <w:tab/>
      </w:r>
      <w:r w:rsidR="00CB387F">
        <w:rPr>
          <w:u w:val="thick"/>
        </w:rPr>
        <w:t>______</w:t>
      </w:r>
    </w:p>
    <w:p w14:paraId="4A4B76FB" w14:textId="77777777" w:rsidR="00C7605E" w:rsidRDefault="00C7605E" w:rsidP="00E52F4C">
      <w:pPr>
        <w:pStyle w:val="Corpodetexto"/>
        <w:spacing w:before="14"/>
        <w:rPr>
          <w:b/>
        </w:rPr>
      </w:pPr>
    </w:p>
    <w:p w14:paraId="740315D1" w14:textId="55D80BD4" w:rsidR="00CB387F" w:rsidRPr="00CB387F" w:rsidRDefault="00CB387F" w:rsidP="00CB387F">
      <w:pPr>
        <w:pStyle w:val="Ttulo2"/>
        <w:tabs>
          <w:tab w:val="left" w:pos="8608"/>
        </w:tabs>
        <w:spacing w:before="160"/>
        <w:ind w:left="0"/>
        <w:jc w:val="both"/>
        <w:rPr>
          <w:rFonts w:asciiTheme="minorHAnsi" w:eastAsia="Arial" w:hAnsiTheme="minorHAnsi" w:cstheme="minorHAnsi"/>
          <w:b w:val="0"/>
          <w:bCs w:val="0"/>
          <w:color w:val="000000"/>
          <w:u w:val="none"/>
        </w:rPr>
      </w:pPr>
      <w:r w:rsidRPr="00CB387F">
        <w:rPr>
          <w:rFonts w:asciiTheme="minorHAnsi" w:eastAsia="Arial" w:hAnsiTheme="minorHAnsi" w:cstheme="minorHAnsi"/>
          <w:b w:val="0"/>
          <w:bCs w:val="0"/>
          <w:color w:val="000000"/>
          <w:u w:val="none"/>
        </w:rPr>
        <w:t>A contratação tem como objetivo atender à demanda de todas as unidades vinculadas ao prédio-sede deste município durante o exercício de 2025.</w:t>
      </w:r>
    </w:p>
    <w:p w14:paraId="1272B6B5" w14:textId="77777777" w:rsidR="00CB387F" w:rsidRDefault="00CB387F" w:rsidP="00E52F4C">
      <w:pPr>
        <w:pStyle w:val="Ttulo2"/>
        <w:tabs>
          <w:tab w:val="left" w:pos="8608"/>
        </w:tabs>
        <w:spacing w:before="160"/>
        <w:ind w:left="0"/>
        <w:rPr>
          <w:rFonts w:asciiTheme="minorHAnsi" w:eastAsia="Arial" w:hAnsiTheme="minorHAnsi" w:cstheme="minorHAnsi"/>
          <w:color w:val="000000"/>
        </w:rPr>
      </w:pPr>
    </w:p>
    <w:p w14:paraId="1147C363" w14:textId="31F462EB" w:rsidR="00C7605E" w:rsidRDefault="00772E7B" w:rsidP="00E52F4C">
      <w:pPr>
        <w:pStyle w:val="Ttulo2"/>
        <w:tabs>
          <w:tab w:val="left" w:pos="8608"/>
        </w:tabs>
        <w:spacing w:before="160"/>
        <w:ind w:left="0"/>
        <w:rPr>
          <w:u w:val="none"/>
        </w:rPr>
      </w:pPr>
      <w:r>
        <w:rPr>
          <w:u w:val="thick"/>
        </w:rPr>
        <w:t>Detalhamento do</w:t>
      </w:r>
      <w:r>
        <w:rPr>
          <w:spacing w:val="-2"/>
          <w:u w:val="thick"/>
        </w:rPr>
        <w:t xml:space="preserve"> Objeto</w:t>
      </w:r>
      <w:r>
        <w:rPr>
          <w:u w:val="thick"/>
        </w:rPr>
        <w:tab/>
      </w:r>
      <w:r w:rsidR="00CB387F">
        <w:rPr>
          <w:u w:val="thick"/>
        </w:rPr>
        <w:t>______</w:t>
      </w:r>
    </w:p>
    <w:p w14:paraId="091F6670" w14:textId="362B78A1" w:rsidR="00C7605E" w:rsidRDefault="00C7605E" w:rsidP="00E52F4C">
      <w:pPr>
        <w:pStyle w:val="Corpodetexto"/>
        <w:spacing w:before="60"/>
        <w:rPr>
          <w:b/>
          <w:sz w:val="20"/>
        </w:rPr>
      </w:pPr>
    </w:p>
    <w:tbl>
      <w:tblPr>
        <w:tblStyle w:val="Tabelacomgrade"/>
        <w:tblW w:w="5000" w:type="pct"/>
        <w:jc w:val="center"/>
        <w:tblLook w:val="04A0" w:firstRow="1" w:lastRow="0" w:firstColumn="1" w:lastColumn="0" w:noHBand="0" w:noVBand="1"/>
      </w:tblPr>
      <w:tblGrid>
        <w:gridCol w:w="817"/>
        <w:gridCol w:w="6237"/>
        <w:gridCol w:w="1275"/>
        <w:gridCol w:w="1245"/>
      </w:tblGrid>
      <w:tr w:rsidR="00EC48E5" w:rsidRPr="00CB387F" w14:paraId="5DB8884A" w14:textId="77777777" w:rsidTr="00EC48E5">
        <w:trPr>
          <w:trHeight w:val="228"/>
          <w:jc w:val="center"/>
        </w:trPr>
        <w:tc>
          <w:tcPr>
            <w:tcW w:w="427" w:type="pct"/>
            <w:vAlign w:val="center"/>
          </w:tcPr>
          <w:p w14:paraId="0D0C4C36" w14:textId="77777777" w:rsidR="00EC48E5" w:rsidRPr="00CB387F" w:rsidRDefault="00EC48E5" w:rsidP="00CB387F">
            <w:pPr>
              <w:spacing w:after="120"/>
              <w:jc w:val="center"/>
              <w:rPr>
                <w:rFonts w:ascii="Calibri" w:eastAsia="Times New Roman" w:hAnsi="Calibri" w:cs="Calibri"/>
                <w:b/>
                <w:bCs/>
                <w:color w:val="000000"/>
                <w:sz w:val="16"/>
                <w:szCs w:val="16"/>
                <w:lang w:eastAsia="pt-BR"/>
              </w:rPr>
            </w:pPr>
            <w:r w:rsidRPr="00CB387F">
              <w:rPr>
                <w:rFonts w:ascii="Calibri" w:eastAsia="Times New Roman" w:hAnsi="Calibri" w:cs="Calibri"/>
                <w:b/>
                <w:bCs/>
                <w:color w:val="000000"/>
                <w:sz w:val="16"/>
                <w:szCs w:val="16"/>
                <w:lang w:eastAsia="pt-BR"/>
              </w:rPr>
              <w:t>ITEM</w:t>
            </w:r>
          </w:p>
        </w:tc>
        <w:tc>
          <w:tcPr>
            <w:tcW w:w="3257" w:type="pct"/>
            <w:vAlign w:val="center"/>
          </w:tcPr>
          <w:p w14:paraId="2BD45EB4" w14:textId="77777777" w:rsidR="00EC48E5" w:rsidRPr="00CB387F" w:rsidRDefault="00EC48E5" w:rsidP="00CB387F">
            <w:pPr>
              <w:spacing w:after="120"/>
              <w:jc w:val="center"/>
              <w:rPr>
                <w:rFonts w:ascii="Calibri" w:eastAsia="Times New Roman" w:hAnsi="Calibri" w:cs="Calibri"/>
                <w:b/>
                <w:bCs/>
                <w:color w:val="000000"/>
                <w:sz w:val="16"/>
                <w:szCs w:val="16"/>
                <w:lang w:eastAsia="pt-BR"/>
              </w:rPr>
            </w:pPr>
            <w:r w:rsidRPr="00CB387F">
              <w:rPr>
                <w:rFonts w:ascii="Calibri" w:eastAsia="Times New Roman" w:hAnsi="Calibri" w:cs="Calibri"/>
                <w:b/>
                <w:bCs/>
                <w:color w:val="000000"/>
                <w:sz w:val="16"/>
                <w:szCs w:val="16"/>
                <w:lang w:eastAsia="pt-BR"/>
              </w:rPr>
              <w:t>ESPECIFICAÇÃO</w:t>
            </w:r>
          </w:p>
        </w:tc>
        <w:tc>
          <w:tcPr>
            <w:tcW w:w="666" w:type="pct"/>
            <w:vAlign w:val="center"/>
          </w:tcPr>
          <w:p w14:paraId="33CFE2F7" w14:textId="77777777" w:rsidR="00EC48E5" w:rsidRPr="00CB387F" w:rsidRDefault="00EC48E5" w:rsidP="00CB387F">
            <w:pPr>
              <w:spacing w:after="120"/>
              <w:jc w:val="center"/>
              <w:rPr>
                <w:rFonts w:ascii="Calibri" w:eastAsia="Times New Roman" w:hAnsi="Calibri" w:cs="Calibri"/>
                <w:b/>
                <w:bCs/>
                <w:color w:val="000000"/>
                <w:sz w:val="16"/>
                <w:szCs w:val="16"/>
                <w:lang w:eastAsia="pt-BR"/>
              </w:rPr>
            </w:pPr>
            <w:r w:rsidRPr="00CB387F">
              <w:rPr>
                <w:rFonts w:ascii="Calibri" w:eastAsia="Times New Roman" w:hAnsi="Calibri" w:cs="Calibri"/>
                <w:b/>
                <w:bCs/>
                <w:color w:val="000000"/>
                <w:sz w:val="16"/>
                <w:szCs w:val="16"/>
                <w:lang w:eastAsia="pt-BR"/>
              </w:rPr>
              <w:t>UNIDADE DE AQUISIÇÃO</w:t>
            </w:r>
          </w:p>
        </w:tc>
        <w:tc>
          <w:tcPr>
            <w:tcW w:w="650" w:type="pct"/>
            <w:vAlign w:val="center"/>
          </w:tcPr>
          <w:p w14:paraId="6A47C0B3" w14:textId="5967BBC4" w:rsidR="00EC48E5" w:rsidRPr="00CB387F" w:rsidRDefault="00EC48E5" w:rsidP="00CB387F">
            <w:pPr>
              <w:spacing w:after="120"/>
              <w:jc w:val="center"/>
              <w:rPr>
                <w:rFonts w:ascii="Calibri" w:eastAsia="Times New Roman" w:hAnsi="Calibri" w:cs="Calibri"/>
                <w:b/>
                <w:bCs/>
                <w:color w:val="000000"/>
                <w:sz w:val="16"/>
                <w:szCs w:val="16"/>
                <w:lang w:eastAsia="pt-BR"/>
              </w:rPr>
            </w:pPr>
            <w:r w:rsidRPr="00CB387F">
              <w:rPr>
                <w:rFonts w:ascii="Calibri" w:eastAsia="Times New Roman" w:hAnsi="Calibri" w:cs="Calibri"/>
                <w:b/>
                <w:bCs/>
                <w:color w:val="000000"/>
                <w:sz w:val="16"/>
                <w:szCs w:val="16"/>
                <w:lang w:eastAsia="pt-BR"/>
              </w:rPr>
              <w:t>VALOR TOTAL</w:t>
            </w:r>
            <w:r>
              <w:rPr>
                <w:rFonts w:ascii="Calibri" w:eastAsia="Times New Roman" w:hAnsi="Calibri" w:cs="Calibri"/>
                <w:b/>
                <w:bCs/>
                <w:color w:val="000000"/>
                <w:sz w:val="16"/>
                <w:szCs w:val="16"/>
                <w:lang w:eastAsia="pt-BR"/>
              </w:rPr>
              <w:t xml:space="preserve"> ESTIMADO</w:t>
            </w:r>
          </w:p>
        </w:tc>
      </w:tr>
      <w:tr w:rsidR="00EC48E5" w:rsidRPr="00CB387F" w14:paraId="0AE3F5EC" w14:textId="77777777" w:rsidTr="00EC48E5">
        <w:trPr>
          <w:trHeight w:val="278"/>
          <w:jc w:val="center"/>
        </w:trPr>
        <w:tc>
          <w:tcPr>
            <w:tcW w:w="427" w:type="pct"/>
            <w:vAlign w:val="center"/>
          </w:tcPr>
          <w:p w14:paraId="0B5162FE" w14:textId="77777777" w:rsidR="00EC48E5" w:rsidRPr="00CB387F" w:rsidRDefault="00EC48E5" w:rsidP="00CB387F">
            <w:pPr>
              <w:spacing w:after="120"/>
              <w:jc w:val="center"/>
              <w:rPr>
                <w:rFonts w:ascii="Calibri" w:eastAsia="Times New Roman" w:hAnsi="Calibri" w:cs="Calibri"/>
                <w:color w:val="000000"/>
                <w:sz w:val="16"/>
                <w:szCs w:val="16"/>
                <w:lang w:eastAsia="pt-BR"/>
              </w:rPr>
            </w:pPr>
            <w:r w:rsidRPr="00CB387F">
              <w:rPr>
                <w:rFonts w:ascii="Calibri" w:eastAsia="Times New Roman" w:hAnsi="Calibri" w:cs="Calibri"/>
                <w:color w:val="000000"/>
                <w:sz w:val="16"/>
                <w:szCs w:val="16"/>
                <w:lang w:eastAsia="pt-BR"/>
              </w:rPr>
              <w:t>1</w:t>
            </w:r>
          </w:p>
        </w:tc>
        <w:tc>
          <w:tcPr>
            <w:tcW w:w="3257" w:type="pct"/>
            <w:vAlign w:val="center"/>
          </w:tcPr>
          <w:p w14:paraId="4C4F5129" w14:textId="77777777" w:rsidR="00EC48E5" w:rsidRPr="00CB387F" w:rsidRDefault="00EC48E5" w:rsidP="00CB387F">
            <w:pPr>
              <w:spacing w:after="120"/>
              <w:jc w:val="center"/>
              <w:rPr>
                <w:rFonts w:ascii="Calibri" w:eastAsia="Times New Roman" w:hAnsi="Calibri" w:cs="Calibri"/>
                <w:color w:val="000000"/>
                <w:sz w:val="16"/>
                <w:szCs w:val="16"/>
                <w:lang w:eastAsia="pt-BR"/>
              </w:rPr>
            </w:pPr>
            <w:r w:rsidRPr="00CB387F">
              <w:rPr>
                <w:rFonts w:ascii="Calibri" w:eastAsia="Times New Roman" w:hAnsi="Calibri" w:cs="Calibri"/>
                <w:color w:val="000000"/>
                <w:sz w:val="16"/>
                <w:szCs w:val="16"/>
                <w:lang w:eastAsia="pt-BR"/>
              </w:rPr>
              <w:t>Prestação de serviço de chaveiro compreendendo a confecção o fornecimento e serviços diversos de chaves durante o exercício de 2025</w:t>
            </w:r>
          </w:p>
        </w:tc>
        <w:tc>
          <w:tcPr>
            <w:tcW w:w="666" w:type="pct"/>
            <w:vAlign w:val="center"/>
          </w:tcPr>
          <w:p w14:paraId="2C666AFE" w14:textId="77777777" w:rsidR="00EC48E5" w:rsidRPr="00CB387F" w:rsidRDefault="00EC48E5" w:rsidP="00CB387F">
            <w:pPr>
              <w:spacing w:after="120"/>
              <w:jc w:val="center"/>
              <w:rPr>
                <w:rFonts w:ascii="Calibri" w:eastAsia="Times New Roman" w:hAnsi="Calibri" w:cs="Calibri"/>
                <w:color w:val="000000"/>
                <w:sz w:val="16"/>
                <w:szCs w:val="16"/>
                <w:lang w:eastAsia="pt-BR"/>
              </w:rPr>
            </w:pPr>
            <w:r w:rsidRPr="00CB387F">
              <w:rPr>
                <w:rFonts w:ascii="Calibri" w:eastAsia="Times New Roman" w:hAnsi="Calibri" w:cs="Calibri"/>
                <w:color w:val="000000"/>
                <w:sz w:val="16"/>
                <w:szCs w:val="16"/>
                <w:lang w:eastAsia="pt-BR"/>
              </w:rPr>
              <w:t>UNIDADE</w:t>
            </w:r>
          </w:p>
        </w:tc>
        <w:tc>
          <w:tcPr>
            <w:tcW w:w="650" w:type="pct"/>
            <w:vAlign w:val="center"/>
          </w:tcPr>
          <w:p w14:paraId="4112D78C" w14:textId="77777777" w:rsidR="00EC48E5" w:rsidRPr="00CB387F" w:rsidRDefault="00EC48E5" w:rsidP="00CB387F">
            <w:pPr>
              <w:spacing w:after="120"/>
              <w:jc w:val="center"/>
              <w:rPr>
                <w:rFonts w:ascii="Calibri" w:eastAsia="Times New Roman" w:hAnsi="Calibri" w:cs="Calibri"/>
                <w:color w:val="000000"/>
                <w:sz w:val="16"/>
                <w:szCs w:val="16"/>
                <w:lang w:eastAsia="pt-BR"/>
              </w:rPr>
            </w:pPr>
            <w:r w:rsidRPr="00CB387F">
              <w:rPr>
                <w:rFonts w:ascii="Calibri" w:eastAsia="Times New Roman" w:hAnsi="Calibri" w:cs="Calibri"/>
                <w:color w:val="000000"/>
                <w:sz w:val="16"/>
                <w:szCs w:val="16"/>
                <w:lang w:eastAsia="pt-BR"/>
              </w:rPr>
              <w:t>R$ 5.000,00</w:t>
            </w:r>
          </w:p>
        </w:tc>
      </w:tr>
    </w:tbl>
    <w:p w14:paraId="3CBF7927" w14:textId="18979DA5" w:rsidR="00CB387F" w:rsidRDefault="00CB387F" w:rsidP="00E52F4C">
      <w:pPr>
        <w:pStyle w:val="Corpodetexto"/>
        <w:spacing w:before="60"/>
        <w:rPr>
          <w:b/>
          <w:sz w:val="20"/>
        </w:rPr>
      </w:pPr>
    </w:p>
    <w:p w14:paraId="0B877991" w14:textId="674F731C" w:rsidR="00CB387F" w:rsidRDefault="00CB387F" w:rsidP="00E52F4C">
      <w:pPr>
        <w:pStyle w:val="Corpodetexto"/>
        <w:spacing w:before="60"/>
        <w:rPr>
          <w:b/>
          <w:sz w:val="20"/>
        </w:rPr>
      </w:pPr>
    </w:p>
    <w:p w14:paraId="6DFFE54A" w14:textId="77777777" w:rsidR="00CB387F" w:rsidRDefault="00CB387F" w:rsidP="00E52F4C">
      <w:pPr>
        <w:pStyle w:val="Corpodetexto"/>
        <w:spacing w:before="60"/>
        <w:rPr>
          <w:b/>
          <w:sz w:val="20"/>
        </w:rPr>
      </w:pPr>
    </w:p>
    <w:p w14:paraId="7BE9F4A2" w14:textId="77777777" w:rsidR="00C7605E" w:rsidRDefault="00772E7B" w:rsidP="00E52F4C">
      <w:pPr>
        <w:pStyle w:val="Corpodetexto"/>
        <w:rPr>
          <w:b/>
        </w:rPr>
      </w:pPr>
      <w:r>
        <w:rPr>
          <w:b/>
          <w:noProof/>
        </w:rPr>
        <w:drawing>
          <wp:anchor distT="0" distB="0" distL="0" distR="0" simplePos="0" relativeHeight="251662336" behindDoc="0" locked="0" layoutInCell="1" allowOverlap="1" wp14:anchorId="6B8B499C" wp14:editId="5993D251">
            <wp:simplePos x="0" y="0"/>
            <wp:positionH relativeFrom="page">
              <wp:posOffset>585216</wp:posOffset>
            </wp:positionH>
            <wp:positionV relativeFrom="page">
              <wp:posOffset>341375</wp:posOffset>
            </wp:positionV>
            <wp:extent cx="2036064" cy="813815"/>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2036064" cy="813815"/>
                    </a:xfrm>
                    <a:prstGeom prst="rect">
                      <a:avLst/>
                    </a:prstGeom>
                  </pic:spPr>
                </pic:pic>
              </a:graphicData>
            </a:graphic>
          </wp:anchor>
        </w:drawing>
      </w:r>
    </w:p>
    <w:p w14:paraId="595AECA0" w14:textId="77777777" w:rsidR="00C7605E" w:rsidRDefault="00C7605E" w:rsidP="00E52F4C">
      <w:pPr>
        <w:pStyle w:val="Corpodetexto"/>
        <w:rPr>
          <w:b/>
        </w:rPr>
      </w:pPr>
    </w:p>
    <w:p w14:paraId="1034A70C" w14:textId="5F8E384C" w:rsidR="00C7605E" w:rsidRDefault="00C7605E" w:rsidP="00E52F4C">
      <w:pPr>
        <w:pStyle w:val="Corpodetexto"/>
        <w:spacing w:before="273"/>
        <w:rPr>
          <w:b/>
        </w:rPr>
      </w:pPr>
    </w:p>
    <w:p w14:paraId="6E12AE06" w14:textId="46CD1A83" w:rsidR="00CB387F" w:rsidRDefault="00CB387F" w:rsidP="00E52F4C">
      <w:pPr>
        <w:pStyle w:val="Corpodetexto"/>
        <w:spacing w:before="273"/>
        <w:rPr>
          <w:b/>
        </w:rPr>
      </w:pPr>
    </w:p>
    <w:p w14:paraId="457EF6B8" w14:textId="32CBD699" w:rsidR="00CB387F" w:rsidRDefault="00CB387F" w:rsidP="00E52F4C">
      <w:pPr>
        <w:pStyle w:val="Corpodetexto"/>
        <w:spacing w:before="273"/>
        <w:rPr>
          <w:b/>
        </w:rPr>
      </w:pPr>
    </w:p>
    <w:p w14:paraId="50F478AF" w14:textId="4DC6A7E4" w:rsidR="00CB387F" w:rsidRDefault="00CB387F" w:rsidP="00E52F4C">
      <w:pPr>
        <w:pStyle w:val="Corpodetexto"/>
        <w:spacing w:before="273"/>
        <w:rPr>
          <w:b/>
        </w:rPr>
      </w:pPr>
    </w:p>
    <w:p w14:paraId="5923B942" w14:textId="7641BB3F" w:rsidR="00CB387F" w:rsidRDefault="00CB387F" w:rsidP="00E52F4C">
      <w:pPr>
        <w:pStyle w:val="Corpodetexto"/>
        <w:spacing w:before="273"/>
        <w:rPr>
          <w:b/>
        </w:rPr>
      </w:pPr>
    </w:p>
    <w:p w14:paraId="52B957FF" w14:textId="77777777" w:rsidR="00EC48E5" w:rsidRDefault="00EC48E5" w:rsidP="00E52F4C">
      <w:pPr>
        <w:pStyle w:val="Corpodetexto"/>
        <w:spacing w:before="273"/>
        <w:rPr>
          <w:b/>
        </w:rPr>
      </w:pPr>
    </w:p>
    <w:p w14:paraId="3654AB24" w14:textId="69365BE4" w:rsidR="00CB387F" w:rsidRDefault="00CB387F" w:rsidP="00E52F4C">
      <w:pPr>
        <w:pStyle w:val="Corpodetexto"/>
        <w:spacing w:before="273"/>
        <w:rPr>
          <w:b/>
        </w:rPr>
      </w:pPr>
    </w:p>
    <w:p w14:paraId="65703588" w14:textId="1CC29E57" w:rsidR="00CB387F" w:rsidRDefault="00CB387F" w:rsidP="00E52F4C">
      <w:pPr>
        <w:pStyle w:val="Corpodetexto"/>
        <w:spacing w:before="273"/>
        <w:rPr>
          <w:b/>
        </w:rPr>
      </w:pPr>
    </w:p>
    <w:p w14:paraId="43C92D9D" w14:textId="77777777" w:rsidR="00EC48E5" w:rsidRDefault="00EC48E5" w:rsidP="00CB387F">
      <w:pPr>
        <w:tabs>
          <w:tab w:val="left" w:pos="8642"/>
        </w:tabs>
        <w:rPr>
          <w:rFonts w:ascii="Calibri" w:hAnsi="Calibri"/>
          <w:b/>
          <w:spacing w:val="-4"/>
          <w:sz w:val="24"/>
          <w:u w:val="thick"/>
        </w:rPr>
      </w:pPr>
    </w:p>
    <w:p w14:paraId="70A74A90" w14:textId="2B71B212" w:rsidR="00CB387F" w:rsidRDefault="00CB387F" w:rsidP="00CB387F">
      <w:pPr>
        <w:tabs>
          <w:tab w:val="left" w:pos="8642"/>
        </w:tabs>
        <w:rPr>
          <w:rFonts w:ascii="Calibri" w:hAnsi="Calibri"/>
          <w:b/>
          <w:sz w:val="24"/>
        </w:rPr>
      </w:pPr>
      <w:r>
        <w:rPr>
          <w:rFonts w:ascii="Calibri" w:hAnsi="Calibri"/>
          <w:b/>
          <w:spacing w:val="-4"/>
          <w:sz w:val="24"/>
          <w:u w:val="thick"/>
        </w:rPr>
        <w:lastRenderedPageBreak/>
        <w:t>Orgão</w:t>
      </w:r>
      <w:r>
        <w:rPr>
          <w:rFonts w:ascii="Calibri" w:hAnsi="Calibri"/>
          <w:b/>
          <w:sz w:val="24"/>
          <w:u w:val="thick"/>
        </w:rPr>
        <w:tab/>
        <w:t>_____</w:t>
      </w:r>
    </w:p>
    <w:p w14:paraId="5CE477DD" w14:textId="77777777" w:rsidR="00CB387F" w:rsidRDefault="00CB387F" w:rsidP="00CB387F">
      <w:pPr>
        <w:pStyle w:val="Corpodetexto"/>
        <w:spacing w:before="14"/>
        <w:rPr>
          <w:b/>
        </w:rPr>
      </w:pPr>
    </w:p>
    <w:p w14:paraId="3CB06B90" w14:textId="77777777" w:rsidR="00CB387F" w:rsidRDefault="00CB387F" w:rsidP="00CB387F">
      <w:pPr>
        <w:pStyle w:val="Corpodetexto"/>
      </w:pPr>
      <w:r>
        <w:t>Secretaria Municipal de Relações Institucionais – SMRI</w:t>
      </w:r>
    </w:p>
    <w:p w14:paraId="3227606B" w14:textId="77777777" w:rsidR="00CB387F" w:rsidRDefault="00CB387F" w:rsidP="00CB387F">
      <w:pPr>
        <w:pStyle w:val="Corpodetexto"/>
      </w:pPr>
    </w:p>
    <w:p w14:paraId="2BAAB9B8" w14:textId="77777777" w:rsidR="00CB387F" w:rsidRDefault="00CB387F" w:rsidP="00CB387F">
      <w:pPr>
        <w:pStyle w:val="Corpodetexto"/>
        <w:spacing w:before="14"/>
      </w:pPr>
    </w:p>
    <w:p w14:paraId="4FA3A14F" w14:textId="2CB9D372" w:rsidR="00CB387F" w:rsidRDefault="00CB387F" w:rsidP="00CB387F">
      <w:pPr>
        <w:pStyle w:val="Ttulo2"/>
        <w:tabs>
          <w:tab w:val="left" w:pos="8598"/>
        </w:tabs>
        <w:ind w:left="0"/>
        <w:rPr>
          <w:u w:val="none"/>
        </w:rPr>
      </w:pPr>
      <w:r>
        <w:rPr>
          <w:spacing w:val="-2"/>
          <w:u w:val="thick"/>
        </w:rPr>
        <w:t>Objeto</w:t>
      </w:r>
      <w:r>
        <w:rPr>
          <w:u w:val="thick"/>
        </w:rPr>
        <w:tab/>
        <w:t>______</w:t>
      </w:r>
    </w:p>
    <w:p w14:paraId="537028E4" w14:textId="77777777" w:rsidR="00CB387F" w:rsidRDefault="00CB387F" w:rsidP="00CB387F">
      <w:pPr>
        <w:pStyle w:val="Corpodetexto"/>
        <w:spacing w:before="12"/>
        <w:rPr>
          <w:b/>
        </w:rPr>
      </w:pPr>
    </w:p>
    <w:p w14:paraId="10DDA0D3" w14:textId="77777777" w:rsidR="00CB387F" w:rsidRPr="00CB387F" w:rsidRDefault="00CB387F" w:rsidP="00CB387F">
      <w:pPr>
        <w:pStyle w:val="Ttulo2"/>
        <w:tabs>
          <w:tab w:val="left" w:pos="8608"/>
        </w:tabs>
        <w:spacing w:before="160"/>
        <w:ind w:left="0"/>
        <w:rPr>
          <w:b w:val="0"/>
          <w:bCs w:val="0"/>
          <w:spacing w:val="-2"/>
          <w:u w:val="none"/>
        </w:rPr>
      </w:pPr>
      <w:r>
        <w:rPr>
          <w:b w:val="0"/>
          <w:bCs w:val="0"/>
          <w:u w:val="none"/>
        </w:rPr>
        <w:t>P</w:t>
      </w:r>
      <w:r w:rsidRPr="00CB387F">
        <w:rPr>
          <w:b w:val="0"/>
          <w:bCs w:val="0"/>
          <w:u w:val="none"/>
        </w:rPr>
        <w:t>restação de serviço de chaveiro compreendendo a confecção o fornecimento e serviços diversos de chaves</w:t>
      </w:r>
      <w:r w:rsidRPr="00CB387F">
        <w:rPr>
          <w:b w:val="0"/>
          <w:bCs w:val="0"/>
          <w:spacing w:val="-2"/>
          <w:u w:val="none"/>
        </w:rPr>
        <w:t xml:space="preserve"> </w:t>
      </w:r>
    </w:p>
    <w:p w14:paraId="216F8B02" w14:textId="77777777" w:rsidR="00CB387F" w:rsidRDefault="00CB387F" w:rsidP="00CB387F">
      <w:pPr>
        <w:pStyle w:val="Ttulo2"/>
        <w:tabs>
          <w:tab w:val="left" w:pos="8608"/>
        </w:tabs>
        <w:spacing w:before="160"/>
        <w:ind w:left="0"/>
        <w:rPr>
          <w:spacing w:val="-2"/>
          <w:u w:val="thick"/>
        </w:rPr>
      </w:pPr>
    </w:p>
    <w:p w14:paraId="4F3482B9" w14:textId="7C04EF93" w:rsidR="00CB387F" w:rsidRDefault="00CB387F" w:rsidP="00CB387F">
      <w:pPr>
        <w:pStyle w:val="Ttulo2"/>
        <w:tabs>
          <w:tab w:val="left" w:pos="8608"/>
        </w:tabs>
        <w:spacing w:before="160"/>
        <w:ind w:left="0"/>
        <w:rPr>
          <w:u w:val="none"/>
        </w:rPr>
      </w:pPr>
      <w:r>
        <w:rPr>
          <w:spacing w:val="-2"/>
          <w:u w:val="thick"/>
        </w:rPr>
        <w:t>Justificativa</w:t>
      </w:r>
      <w:r>
        <w:rPr>
          <w:u w:val="thick"/>
        </w:rPr>
        <w:tab/>
      </w:r>
      <w:r>
        <w:rPr>
          <w:u w:val="thick"/>
        </w:rPr>
        <w:softHyphen/>
      </w:r>
      <w:r>
        <w:rPr>
          <w:u w:val="thick"/>
        </w:rPr>
        <w:softHyphen/>
      </w:r>
      <w:r>
        <w:rPr>
          <w:u w:val="thick"/>
        </w:rPr>
        <w:softHyphen/>
      </w:r>
      <w:r>
        <w:rPr>
          <w:u w:val="thick"/>
        </w:rPr>
        <w:softHyphen/>
        <w:t>______</w:t>
      </w:r>
    </w:p>
    <w:p w14:paraId="2C87D97C" w14:textId="77777777" w:rsidR="00CB387F" w:rsidRDefault="00CB387F" w:rsidP="00CB387F">
      <w:pPr>
        <w:pStyle w:val="Corpodetexto"/>
        <w:spacing w:before="14"/>
        <w:rPr>
          <w:b/>
        </w:rPr>
      </w:pPr>
    </w:p>
    <w:p w14:paraId="48731125" w14:textId="553E66DB" w:rsidR="00CB387F" w:rsidRPr="00CB387F" w:rsidRDefault="00CB387F" w:rsidP="00CB387F">
      <w:pPr>
        <w:pStyle w:val="Ttulo2"/>
        <w:tabs>
          <w:tab w:val="left" w:pos="8608"/>
        </w:tabs>
        <w:spacing w:before="160"/>
        <w:ind w:left="0"/>
        <w:jc w:val="both"/>
        <w:rPr>
          <w:rFonts w:asciiTheme="minorHAnsi" w:eastAsia="Arial" w:hAnsiTheme="minorHAnsi" w:cstheme="minorHAnsi"/>
          <w:b w:val="0"/>
          <w:bCs w:val="0"/>
          <w:color w:val="000000"/>
          <w:u w:val="none"/>
        </w:rPr>
      </w:pPr>
      <w:r w:rsidRPr="00CB387F">
        <w:rPr>
          <w:rFonts w:asciiTheme="minorHAnsi" w:eastAsia="Arial" w:hAnsiTheme="minorHAnsi" w:cstheme="minorHAnsi"/>
          <w:b w:val="0"/>
          <w:bCs w:val="0"/>
          <w:color w:val="000000"/>
          <w:u w:val="none"/>
        </w:rPr>
        <w:t>A contratação tem como objetivo atender à demanda de todas as unidades vinculadas as ADRES e a SMRI deste município durante o exercício de 2025</w:t>
      </w:r>
    </w:p>
    <w:p w14:paraId="55FCD0A0" w14:textId="77777777" w:rsidR="00CB387F" w:rsidRDefault="00CB387F" w:rsidP="00CB387F">
      <w:pPr>
        <w:pStyle w:val="Ttulo2"/>
        <w:tabs>
          <w:tab w:val="left" w:pos="8608"/>
        </w:tabs>
        <w:spacing w:before="160"/>
        <w:ind w:left="0"/>
        <w:rPr>
          <w:rFonts w:asciiTheme="minorHAnsi" w:eastAsia="Arial" w:hAnsiTheme="minorHAnsi" w:cstheme="minorHAnsi"/>
          <w:color w:val="000000"/>
        </w:rPr>
      </w:pPr>
    </w:p>
    <w:p w14:paraId="01659E93" w14:textId="6C0D0CE8" w:rsidR="00CB387F" w:rsidRDefault="00CB387F" w:rsidP="00CB387F">
      <w:pPr>
        <w:pStyle w:val="Ttulo2"/>
        <w:tabs>
          <w:tab w:val="left" w:pos="8608"/>
        </w:tabs>
        <w:spacing w:before="160"/>
        <w:ind w:left="0"/>
        <w:rPr>
          <w:u w:val="none"/>
        </w:rPr>
      </w:pPr>
      <w:r>
        <w:rPr>
          <w:u w:val="thick"/>
        </w:rPr>
        <w:t>Detalhamento do</w:t>
      </w:r>
      <w:r>
        <w:rPr>
          <w:spacing w:val="-2"/>
          <w:u w:val="thick"/>
        </w:rPr>
        <w:t xml:space="preserve"> Objeto</w:t>
      </w:r>
      <w:r>
        <w:rPr>
          <w:u w:val="thick"/>
        </w:rPr>
        <w:tab/>
        <w:t>______</w:t>
      </w:r>
    </w:p>
    <w:p w14:paraId="3281109F" w14:textId="77777777" w:rsidR="00CB387F" w:rsidRDefault="00CB387F" w:rsidP="00CB387F">
      <w:pPr>
        <w:pStyle w:val="Corpodetexto"/>
        <w:spacing w:before="60"/>
        <w:rPr>
          <w:b/>
          <w:sz w:val="20"/>
        </w:rPr>
      </w:pPr>
    </w:p>
    <w:tbl>
      <w:tblPr>
        <w:tblStyle w:val="Tabelacomgrade"/>
        <w:tblW w:w="5000" w:type="pct"/>
        <w:jc w:val="center"/>
        <w:tblLook w:val="04A0" w:firstRow="1" w:lastRow="0" w:firstColumn="1" w:lastColumn="0" w:noHBand="0" w:noVBand="1"/>
      </w:tblPr>
      <w:tblGrid>
        <w:gridCol w:w="817"/>
        <w:gridCol w:w="6237"/>
        <w:gridCol w:w="1275"/>
        <w:gridCol w:w="1245"/>
      </w:tblGrid>
      <w:tr w:rsidR="00EC48E5" w:rsidRPr="00CB387F" w14:paraId="5BDDE0A9" w14:textId="77777777" w:rsidTr="00EC48E5">
        <w:trPr>
          <w:trHeight w:val="228"/>
          <w:jc w:val="center"/>
        </w:trPr>
        <w:tc>
          <w:tcPr>
            <w:tcW w:w="427" w:type="pct"/>
            <w:vAlign w:val="center"/>
          </w:tcPr>
          <w:p w14:paraId="1C67657A" w14:textId="77777777" w:rsidR="00EC48E5" w:rsidRPr="00CB387F" w:rsidRDefault="00EC48E5" w:rsidP="00773AAC">
            <w:pPr>
              <w:spacing w:after="120"/>
              <w:jc w:val="center"/>
              <w:rPr>
                <w:rFonts w:ascii="Calibri" w:eastAsia="Times New Roman" w:hAnsi="Calibri" w:cs="Calibri"/>
                <w:b/>
                <w:bCs/>
                <w:color w:val="000000"/>
                <w:sz w:val="16"/>
                <w:szCs w:val="16"/>
                <w:lang w:eastAsia="pt-BR"/>
              </w:rPr>
            </w:pPr>
            <w:r w:rsidRPr="00CB387F">
              <w:rPr>
                <w:rFonts w:ascii="Calibri" w:eastAsia="Times New Roman" w:hAnsi="Calibri" w:cs="Calibri"/>
                <w:b/>
                <w:bCs/>
                <w:color w:val="000000"/>
                <w:sz w:val="16"/>
                <w:szCs w:val="16"/>
                <w:lang w:eastAsia="pt-BR"/>
              </w:rPr>
              <w:t>ITEM</w:t>
            </w:r>
          </w:p>
        </w:tc>
        <w:tc>
          <w:tcPr>
            <w:tcW w:w="3257" w:type="pct"/>
            <w:vAlign w:val="center"/>
          </w:tcPr>
          <w:p w14:paraId="45ACC3C3" w14:textId="77777777" w:rsidR="00EC48E5" w:rsidRPr="00CB387F" w:rsidRDefault="00EC48E5" w:rsidP="00773AAC">
            <w:pPr>
              <w:spacing w:after="120"/>
              <w:jc w:val="center"/>
              <w:rPr>
                <w:rFonts w:ascii="Calibri" w:eastAsia="Times New Roman" w:hAnsi="Calibri" w:cs="Calibri"/>
                <w:b/>
                <w:bCs/>
                <w:color w:val="000000"/>
                <w:sz w:val="16"/>
                <w:szCs w:val="16"/>
                <w:lang w:eastAsia="pt-BR"/>
              </w:rPr>
            </w:pPr>
            <w:r w:rsidRPr="00CB387F">
              <w:rPr>
                <w:rFonts w:ascii="Calibri" w:eastAsia="Times New Roman" w:hAnsi="Calibri" w:cs="Calibri"/>
                <w:b/>
                <w:bCs/>
                <w:color w:val="000000"/>
                <w:sz w:val="16"/>
                <w:szCs w:val="16"/>
                <w:lang w:eastAsia="pt-BR"/>
              </w:rPr>
              <w:t>ESPECIFICAÇÃO</w:t>
            </w:r>
          </w:p>
        </w:tc>
        <w:tc>
          <w:tcPr>
            <w:tcW w:w="666" w:type="pct"/>
            <w:vAlign w:val="center"/>
          </w:tcPr>
          <w:p w14:paraId="0FDEE825" w14:textId="77777777" w:rsidR="00EC48E5" w:rsidRPr="00CB387F" w:rsidRDefault="00EC48E5" w:rsidP="00773AAC">
            <w:pPr>
              <w:spacing w:after="120"/>
              <w:jc w:val="center"/>
              <w:rPr>
                <w:rFonts w:ascii="Calibri" w:eastAsia="Times New Roman" w:hAnsi="Calibri" w:cs="Calibri"/>
                <w:b/>
                <w:bCs/>
                <w:color w:val="000000"/>
                <w:sz w:val="16"/>
                <w:szCs w:val="16"/>
                <w:lang w:eastAsia="pt-BR"/>
              </w:rPr>
            </w:pPr>
            <w:r w:rsidRPr="00CB387F">
              <w:rPr>
                <w:rFonts w:ascii="Calibri" w:eastAsia="Times New Roman" w:hAnsi="Calibri" w:cs="Calibri"/>
                <w:b/>
                <w:bCs/>
                <w:color w:val="000000"/>
                <w:sz w:val="16"/>
                <w:szCs w:val="16"/>
                <w:lang w:eastAsia="pt-BR"/>
              </w:rPr>
              <w:t>UNIDADE DE AQUISIÇÃO</w:t>
            </w:r>
          </w:p>
        </w:tc>
        <w:tc>
          <w:tcPr>
            <w:tcW w:w="650" w:type="pct"/>
            <w:vAlign w:val="center"/>
          </w:tcPr>
          <w:p w14:paraId="420884DD" w14:textId="5DED2333" w:rsidR="00EC48E5" w:rsidRPr="00CB387F" w:rsidRDefault="00EC48E5" w:rsidP="00773AAC">
            <w:pPr>
              <w:spacing w:after="120"/>
              <w:jc w:val="center"/>
              <w:rPr>
                <w:rFonts w:ascii="Calibri" w:eastAsia="Times New Roman" w:hAnsi="Calibri" w:cs="Calibri"/>
                <w:b/>
                <w:bCs/>
                <w:color w:val="000000"/>
                <w:sz w:val="16"/>
                <w:szCs w:val="16"/>
                <w:lang w:eastAsia="pt-BR"/>
              </w:rPr>
            </w:pPr>
            <w:r w:rsidRPr="00CB387F">
              <w:rPr>
                <w:rFonts w:ascii="Calibri" w:eastAsia="Times New Roman" w:hAnsi="Calibri" w:cs="Calibri"/>
                <w:b/>
                <w:bCs/>
                <w:color w:val="000000"/>
                <w:sz w:val="16"/>
                <w:szCs w:val="16"/>
                <w:lang w:eastAsia="pt-BR"/>
              </w:rPr>
              <w:t>VALOR TOTAL</w:t>
            </w:r>
            <w:r>
              <w:rPr>
                <w:rFonts w:ascii="Calibri" w:eastAsia="Times New Roman" w:hAnsi="Calibri" w:cs="Calibri"/>
                <w:b/>
                <w:bCs/>
                <w:color w:val="000000"/>
                <w:sz w:val="16"/>
                <w:szCs w:val="16"/>
                <w:lang w:eastAsia="pt-BR"/>
              </w:rPr>
              <w:t xml:space="preserve"> ESTIMADO</w:t>
            </w:r>
          </w:p>
        </w:tc>
      </w:tr>
      <w:tr w:rsidR="00EC48E5" w:rsidRPr="00CB387F" w14:paraId="32A412CC" w14:textId="77777777" w:rsidTr="00EC48E5">
        <w:trPr>
          <w:trHeight w:val="278"/>
          <w:jc w:val="center"/>
        </w:trPr>
        <w:tc>
          <w:tcPr>
            <w:tcW w:w="427" w:type="pct"/>
            <w:vAlign w:val="center"/>
          </w:tcPr>
          <w:p w14:paraId="6A008D15" w14:textId="77777777" w:rsidR="00EC48E5" w:rsidRPr="00CB387F" w:rsidRDefault="00EC48E5" w:rsidP="00773AAC">
            <w:pPr>
              <w:spacing w:after="120"/>
              <w:jc w:val="center"/>
              <w:rPr>
                <w:rFonts w:ascii="Calibri" w:eastAsia="Times New Roman" w:hAnsi="Calibri" w:cs="Calibri"/>
                <w:color w:val="000000"/>
                <w:sz w:val="16"/>
                <w:szCs w:val="16"/>
                <w:lang w:eastAsia="pt-BR"/>
              </w:rPr>
            </w:pPr>
            <w:r w:rsidRPr="00CB387F">
              <w:rPr>
                <w:rFonts w:ascii="Calibri" w:eastAsia="Times New Roman" w:hAnsi="Calibri" w:cs="Calibri"/>
                <w:color w:val="000000"/>
                <w:sz w:val="16"/>
                <w:szCs w:val="16"/>
                <w:lang w:eastAsia="pt-BR"/>
              </w:rPr>
              <w:t>1</w:t>
            </w:r>
          </w:p>
        </w:tc>
        <w:tc>
          <w:tcPr>
            <w:tcW w:w="3257" w:type="pct"/>
            <w:vAlign w:val="center"/>
          </w:tcPr>
          <w:p w14:paraId="323148BB" w14:textId="77777777" w:rsidR="00EC48E5" w:rsidRPr="00CB387F" w:rsidRDefault="00EC48E5" w:rsidP="00773AAC">
            <w:pPr>
              <w:spacing w:after="120"/>
              <w:jc w:val="center"/>
              <w:rPr>
                <w:rFonts w:ascii="Calibri" w:eastAsia="Times New Roman" w:hAnsi="Calibri" w:cs="Calibri"/>
                <w:color w:val="000000"/>
                <w:sz w:val="16"/>
                <w:szCs w:val="16"/>
                <w:lang w:eastAsia="pt-BR"/>
              </w:rPr>
            </w:pPr>
            <w:r w:rsidRPr="00CB387F">
              <w:rPr>
                <w:rFonts w:ascii="Calibri" w:eastAsia="Times New Roman" w:hAnsi="Calibri" w:cs="Calibri"/>
                <w:color w:val="000000"/>
                <w:sz w:val="16"/>
                <w:szCs w:val="16"/>
                <w:lang w:eastAsia="pt-BR"/>
              </w:rPr>
              <w:t>Prestação de serviço de chaveiro compreendendo a confecção o fornecimento e serviços diversos de chaves durante o exercício de 2025</w:t>
            </w:r>
          </w:p>
        </w:tc>
        <w:tc>
          <w:tcPr>
            <w:tcW w:w="666" w:type="pct"/>
            <w:vAlign w:val="center"/>
          </w:tcPr>
          <w:p w14:paraId="27BFE934" w14:textId="77777777" w:rsidR="00EC48E5" w:rsidRPr="00CB387F" w:rsidRDefault="00EC48E5" w:rsidP="00773AAC">
            <w:pPr>
              <w:spacing w:after="120"/>
              <w:jc w:val="center"/>
              <w:rPr>
                <w:rFonts w:ascii="Calibri" w:eastAsia="Times New Roman" w:hAnsi="Calibri" w:cs="Calibri"/>
                <w:color w:val="000000"/>
                <w:sz w:val="16"/>
                <w:szCs w:val="16"/>
                <w:lang w:eastAsia="pt-BR"/>
              </w:rPr>
            </w:pPr>
            <w:r w:rsidRPr="00CB387F">
              <w:rPr>
                <w:rFonts w:ascii="Calibri" w:eastAsia="Times New Roman" w:hAnsi="Calibri" w:cs="Calibri"/>
                <w:color w:val="000000"/>
                <w:sz w:val="16"/>
                <w:szCs w:val="16"/>
                <w:lang w:eastAsia="pt-BR"/>
              </w:rPr>
              <w:t>UNIDADE</w:t>
            </w:r>
          </w:p>
        </w:tc>
        <w:tc>
          <w:tcPr>
            <w:tcW w:w="650" w:type="pct"/>
            <w:vAlign w:val="center"/>
          </w:tcPr>
          <w:p w14:paraId="11923FBE" w14:textId="77777777" w:rsidR="00EC48E5" w:rsidRPr="00CB387F" w:rsidRDefault="00EC48E5" w:rsidP="00773AAC">
            <w:pPr>
              <w:spacing w:after="120"/>
              <w:jc w:val="center"/>
              <w:rPr>
                <w:rFonts w:ascii="Calibri" w:eastAsia="Times New Roman" w:hAnsi="Calibri" w:cs="Calibri"/>
                <w:color w:val="000000"/>
                <w:sz w:val="16"/>
                <w:szCs w:val="16"/>
                <w:lang w:eastAsia="pt-BR"/>
              </w:rPr>
            </w:pPr>
            <w:r w:rsidRPr="00CB387F">
              <w:rPr>
                <w:rFonts w:ascii="Calibri" w:eastAsia="Times New Roman" w:hAnsi="Calibri" w:cs="Calibri"/>
                <w:color w:val="000000"/>
                <w:sz w:val="16"/>
                <w:szCs w:val="16"/>
                <w:lang w:eastAsia="pt-BR"/>
              </w:rPr>
              <w:t>R$ 5.000,00</w:t>
            </w:r>
          </w:p>
        </w:tc>
      </w:tr>
    </w:tbl>
    <w:p w14:paraId="02225B67" w14:textId="7B191E2F" w:rsidR="00CB387F" w:rsidRDefault="00CB387F" w:rsidP="00E52F4C">
      <w:pPr>
        <w:pStyle w:val="Corpodetexto"/>
        <w:spacing w:before="273"/>
        <w:rPr>
          <w:b/>
        </w:rPr>
      </w:pPr>
    </w:p>
    <w:sectPr w:rsidR="00CB387F" w:rsidSect="00E25D45">
      <w:headerReference w:type="default" r:id="rId8"/>
      <w:footerReference w:type="default" r:id="rId9"/>
      <w:pgSz w:w="11910" w:h="16840"/>
      <w:pgMar w:top="2268" w:right="1134" w:bottom="851" w:left="1418" w:header="936" w:footer="1020" w:gutter="0"/>
      <w:pgBorders w:offsetFrom="page">
        <w:top w:val="single" w:sz="4" w:space="24" w:color="000000"/>
        <w:left w:val="single" w:sz="4" w:space="24" w:color="000000"/>
        <w:bottom w:val="single" w:sz="4" w:space="24" w:color="000000"/>
        <w:right w:val="single" w:sz="4" w:space="24" w:color="000000"/>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61567" w14:textId="77777777" w:rsidR="00F33DB4" w:rsidRDefault="00F33DB4">
      <w:r>
        <w:separator/>
      </w:r>
    </w:p>
  </w:endnote>
  <w:endnote w:type="continuationSeparator" w:id="0">
    <w:p w14:paraId="5E67721A" w14:textId="77777777" w:rsidR="00F33DB4" w:rsidRDefault="00F33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74DA5" w14:textId="77777777" w:rsidR="00C7605E" w:rsidRDefault="00772E7B">
    <w:pPr>
      <w:pStyle w:val="Corpodetexto"/>
      <w:spacing w:line="14" w:lineRule="auto"/>
      <w:rPr>
        <w:sz w:val="20"/>
      </w:rPr>
    </w:pPr>
    <w:r>
      <w:rPr>
        <w:noProof/>
        <w:sz w:val="20"/>
      </w:rPr>
      <mc:AlternateContent>
        <mc:Choice Requires="wps">
          <w:drawing>
            <wp:anchor distT="0" distB="0" distL="0" distR="0" simplePos="0" relativeHeight="251698176" behindDoc="1" locked="0" layoutInCell="1" allowOverlap="1" wp14:anchorId="3BF03476" wp14:editId="6C0ADFA5">
              <wp:simplePos x="0" y="0"/>
              <wp:positionH relativeFrom="page">
                <wp:posOffset>6325235</wp:posOffset>
              </wp:positionH>
              <wp:positionV relativeFrom="page">
                <wp:posOffset>10074275</wp:posOffset>
              </wp:positionV>
              <wp:extent cx="205740" cy="16573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735"/>
                      </a:xfrm>
                      <a:prstGeom prst="rect">
                        <a:avLst/>
                      </a:prstGeom>
                    </wps:spPr>
                    <wps:txbx>
                      <w:txbxContent>
                        <w:p w14:paraId="42038D69" w14:textId="1CE66FB7" w:rsidR="00C7605E" w:rsidRDefault="00772E7B">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w14:anchorId="3BF03476" id="_x0000_t202" coordsize="21600,21600" o:spt="202" path="m,l,21600r21600,l21600,xe">
              <v:stroke joinstyle="miter"/>
              <v:path gradientshapeok="t" o:connecttype="rect"/>
            </v:shapetype>
            <v:shape id="Textbox 44" o:spid="_x0000_s1027" type="#_x0000_t202" style="position:absolute;margin-left:498.05pt;margin-top:793.25pt;width:16.2pt;height:13.05pt;z-index:-25161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" filled="f" stroked="f">
              <v:textbox inset="0,0,0,0">
                <w:txbxContent>
                  <w:p w14:paraId="42038D69" w14:textId="1CE66FB7" w:rsidR="00C7605E" w:rsidRDefault="00772E7B">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4351E" w14:textId="77777777" w:rsidR="00F33DB4" w:rsidRDefault="00F33DB4">
      <w:r>
        <w:separator/>
      </w:r>
    </w:p>
  </w:footnote>
  <w:footnote w:type="continuationSeparator" w:id="0">
    <w:p w14:paraId="48A4C3E2" w14:textId="77777777" w:rsidR="00F33DB4" w:rsidRDefault="00F33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AB4F7" w14:textId="50B1290E" w:rsidR="00C7605E" w:rsidRDefault="008449D9">
    <w:pPr>
      <w:pStyle w:val="Corpodetexto"/>
      <w:spacing w:line="14" w:lineRule="auto"/>
      <w:rPr>
        <w:sz w:val="20"/>
      </w:rPr>
    </w:pPr>
    <w:r>
      <w:rPr>
        <w:noProof/>
        <w:sz w:val="20"/>
      </w:rPr>
      <mc:AlternateContent>
        <mc:Choice Requires="wps">
          <w:drawing>
            <wp:anchor distT="0" distB="0" distL="0" distR="0" simplePos="0" relativeHeight="251624448" behindDoc="1" locked="0" layoutInCell="1" allowOverlap="1" wp14:anchorId="2ACC2BC8" wp14:editId="3A00DA28">
              <wp:simplePos x="0" y="0"/>
              <wp:positionH relativeFrom="page">
                <wp:posOffset>3705367</wp:posOffset>
              </wp:positionH>
              <wp:positionV relativeFrom="page">
                <wp:posOffset>777922</wp:posOffset>
              </wp:positionV>
              <wp:extent cx="2518012" cy="25209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8012" cy="252095"/>
                      </a:xfrm>
                      <a:prstGeom prst="rect">
                        <a:avLst/>
                      </a:prstGeom>
                    </wps:spPr>
                    <wps:txbx>
                      <w:txbxContent>
                        <w:p w14:paraId="45DDF75E" w14:textId="60437237" w:rsidR="00C7605E" w:rsidRPr="008C1A47" w:rsidRDefault="008C1A47" w:rsidP="008C1A47">
                          <w:pPr>
                            <w:spacing w:line="184" w:lineRule="exact"/>
                            <w:ind w:left="20"/>
                            <w:jc w:val="center"/>
                            <w:rPr>
                              <w:rFonts w:asciiTheme="minorHAnsi" w:hAnsiTheme="minorHAnsi" w:cstheme="minorHAnsi"/>
                              <w:b/>
                              <w:sz w:val="16"/>
                              <w:szCs w:val="16"/>
                            </w:rPr>
                          </w:pPr>
                          <w:r w:rsidRPr="008C1A47">
                            <w:rPr>
                              <w:rFonts w:asciiTheme="minorHAnsi" w:hAnsiTheme="minorHAnsi" w:cstheme="minorHAnsi"/>
                              <w:b/>
                              <w:sz w:val="16"/>
                              <w:szCs w:val="16"/>
                            </w:rPr>
                            <w:t>GABINETE DO PREFEITO</w:t>
                          </w:r>
                        </w:p>
                        <w:p w14:paraId="421BC424" w14:textId="5F9334E4" w:rsidR="00111E8E" w:rsidRDefault="008C1A47" w:rsidP="008C1A47">
                          <w:pPr>
                            <w:spacing w:before="1"/>
                            <w:jc w:val="center"/>
                            <w:rPr>
                              <w:rFonts w:asciiTheme="minorHAnsi" w:hAnsiTheme="minorHAnsi" w:cstheme="minorHAnsi"/>
                              <w:b/>
                              <w:sz w:val="16"/>
                              <w:szCs w:val="16"/>
                            </w:rPr>
                          </w:pPr>
                          <w:r w:rsidRPr="008C1A47">
                            <w:rPr>
                              <w:rFonts w:asciiTheme="minorHAnsi" w:hAnsiTheme="minorHAnsi" w:cstheme="minorHAnsi"/>
                              <w:b/>
                              <w:sz w:val="16"/>
                              <w:szCs w:val="16"/>
                            </w:rPr>
                            <w:t>D</w:t>
                          </w:r>
                          <w:r>
                            <w:rPr>
                              <w:rFonts w:asciiTheme="minorHAnsi" w:hAnsiTheme="minorHAnsi" w:cstheme="minorHAnsi"/>
                              <w:b/>
                              <w:sz w:val="16"/>
                              <w:szCs w:val="16"/>
                            </w:rPr>
                            <w:t>I</w:t>
                          </w:r>
                          <w:r w:rsidRPr="008C1A47">
                            <w:rPr>
                              <w:rFonts w:asciiTheme="minorHAnsi" w:hAnsiTheme="minorHAnsi" w:cstheme="minorHAnsi"/>
                              <w:b/>
                              <w:sz w:val="16"/>
                              <w:szCs w:val="16"/>
                            </w:rPr>
                            <w:t>RETORIA</w:t>
                          </w:r>
                          <w:r w:rsidR="00111E8E">
                            <w:rPr>
                              <w:rFonts w:asciiTheme="minorHAnsi" w:hAnsiTheme="minorHAnsi" w:cstheme="minorHAnsi"/>
                              <w:b/>
                              <w:sz w:val="16"/>
                              <w:szCs w:val="16"/>
                            </w:rPr>
                            <w:t xml:space="preserve"> DE  PLANEJAMENTO, GESTÃO E FINANÇAS</w:t>
                          </w:r>
                        </w:p>
                        <w:p w14:paraId="6F679B66" w14:textId="70853A55" w:rsidR="00C7605E" w:rsidRPr="008C1A47" w:rsidRDefault="00111E8E" w:rsidP="008C1A47">
                          <w:pPr>
                            <w:spacing w:before="1"/>
                            <w:jc w:val="center"/>
                            <w:rPr>
                              <w:rFonts w:asciiTheme="minorHAnsi" w:hAnsiTheme="minorHAnsi" w:cstheme="minorHAnsi"/>
                              <w:b/>
                              <w:sz w:val="16"/>
                              <w:szCs w:val="16"/>
                            </w:rPr>
                          </w:pPr>
                          <w:r>
                            <w:rPr>
                              <w:rFonts w:asciiTheme="minorHAnsi" w:hAnsiTheme="minorHAnsi" w:cstheme="minorHAnsi"/>
                              <w:b/>
                              <w:sz w:val="16"/>
                              <w:szCs w:val="16"/>
                            </w:rPr>
                            <w:t xml:space="preserve"> FINANÇAS</w:t>
                          </w:r>
                          <w:r w:rsidR="008C1A47" w:rsidRPr="008C1A47">
                            <w:rPr>
                              <w:rFonts w:asciiTheme="minorHAnsi" w:hAnsiTheme="minorHAnsi" w:cstheme="minorHAnsi"/>
                              <w:b/>
                              <w:sz w:val="16"/>
                              <w:szCs w:val="16"/>
                            </w:rPr>
                            <w:t>DE ORÇAMENTO GESTÃO E FINANÇAS</w:t>
                          </w:r>
                        </w:p>
                      </w:txbxContent>
                    </wps:txbx>
                    <wps:bodyPr wrap="square" lIns="0" tIns="0" rIns="0" bIns="0" rtlCol="0">
                      <a:noAutofit/>
                    </wps:bodyPr>
                  </wps:wsp>
                </a:graphicData>
              </a:graphic>
              <wp14:sizeRelH relativeFrom="margin">
                <wp14:pctWidth>0</wp14:pctWidth>
              </wp14:sizeRelH>
            </wp:anchor>
          </w:drawing>
        </mc:Choice>
        <mc:Fallback>
          <w:pict>
            <v:shapetype w14:anchorId="2ACC2BC8" id="_x0000_t202" coordsize="21600,21600" o:spt="202" path="m,l,21600r21600,l21600,xe">
              <v:stroke joinstyle="miter"/>
              <v:path gradientshapeok="t" o:connecttype="rect"/>
            </v:shapetype>
            <v:shape id="Textbox 43" o:spid="_x0000_s1026" type="#_x0000_t202" style="position:absolute;margin-left:291.75pt;margin-top:61.25pt;width:198.25pt;height:19.85pt;z-index:-25169203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" filled="f" stroked="f">
              <v:textbox inset="0,0,0,0">
                <w:txbxContent>
                  <w:p w14:paraId="45DDF75E" w14:textId="60437237" w:rsidR="00C7605E" w:rsidRPr="008C1A47" w:rsidRDefault="008C1A47" w:rsidP="008C1A47">
                    <w:pPr>
                      <w:spacing w:line="184" w:lineRule="exact"/>
                      <w:ind w:left="20"/>
                      <w:jc w:val="center"/>
                      <w:rPr>
                        <w:rFonts w:asciiTheme="minorHAnsi" w:hAnsiTheme="minorHAnsi" w:cstheme="minorHAnsi"/>
                        <w:b/>
                        <w:sz w:val="16"/>
                        <w:szCs w:val="16"/>
                      </w:rPr>
                    </w:pPr>
                    <w:r w:rsidRPr="008C1A47">
                      <w:rPr>
                        <w:rFonts w:asciiTheme="minorHAnsi" w:hAnsiTheme="minorHAnsi" w:cstheme="minorHAnsi"/>
                        <w:b/>
                        <w:sz w:val="16"/>
                        <w:szCs w:val="16"/>
                      </w:rPr>
                      <w:t>GABINETE DO PREFEITO</w:t>
                    </w:r>
                  </w:p>
                  <w:p w14:paraId="421BC424" w14:textId="5F9334E4" w:rsidR="00111E8E" w:rsidRDefault="008C1A47" w:rsidP="008C1A47">
                    <w:pPr>
                      <w:spacing w:before="1"/>
                      <w:jc w:val="center"/>
                      <w:rPr>
                        <w:rFonts w:asciiTheme="minorHAnsi" w:hAnsiTheme="minorHAnsi" w:cstheme="minorHAnsi"/>
                        <w:b/>
                        <w:sz w:val="16"/>
                        <w:szCs w:val="16"/>
                      </w:rPr>
                    </w:pPr>
                    <w:r w:rsidRPr="008C1A47">
                      <w:rPr>
                        <w:rFonts w:asciiTheme="minorHAnsi" w:hAnsiTheme="minorHAnsi" w:cstheme="minorHAnsi"/>
                        <w:b/>
                        <w:sz w:val="16"/>
                        <w:szCs w:val="16"/>
                      </w:rPr>
                      <w:t>D</w:t>
                    </w:r>
                    <w:r>
                      <w:rPr>
                        <w:rFonts w:asciiTheme="minorHAnsi" w:hAnsiTheme="minorHAnsi" w:cstheme="minorHAnsi"/>
                        <w:b/>
                        <w:sz w:val="16"/>
                        <w:szCs w:val="16"/>
                      </w:rPr>
                      <w:t>I</w:t>
                    </w:r>
                    <w:r w:rsidRPr="008C1A47">
                      <w:rPr>
                        <w:rFonts w:asciiTheme="minorHAnsi" w:hAnsiTheme="minorHAnsi" w:cstheme="minorHAnsi"/>
                        <w:b/>
                        <w:sz w:val="16"/>
                        <w:szCs w:val="16"/>
                      </w:rPr>
                      <w:t>RETORIA</w:t>
                    </w:r>
                    <w:r w:rsidR="00111E8E">
                      <w:rPr>
                        <w:rFonts w:asciiTheme="minorHAnsi" w:hAnsiTheme="minorHAnsi" w:cstheme="minorHAnsi"/>
                        <w:b/>
                        <w:sz w:val="16"/>
                        <w:szCs w:val="16"/>
                      </w:rPr>
                      <w:t xml:space="preserve"> DE  PLANEJAMENTO, GESTÃO E FINANÇAS</w:t>
                    </w:r>
                  </w:p>
                  <w:p w14:paraId="6F679B66" w14:textId="70853A55" w:rsidR="00C7605E" w:rsidRPr="008C1A47" w:rsidRDefault="00111E8E" w:rsidP="008C1A47">
                    <w:pPr>
                      <w:spacing w:before="1"/>
                      <w:jc w:val="center"/>
                      <w:rPr>
                        <w:rFonts w:asciiTheme="minorHAnsi" w:hAnsiTheme="minorHAnsi" w:cstheme="minorHAnsi"/>
                        <w:b/>
                        <w:sz w:val="16"/>
                        <w:szCs w:val="16"/>
                      </w:rPr>
                    </w:pPr>
                    <w:r>
                      <w:rPr>
                        <w:rFonts w:asciiTheme="minorHAnsi" w:hAnsiTheme="minorHAnsi" w:cstheme="minorHAnsi"/>
                        <w:b/>
                        <w:sz w:val="16"/>
                        <w:szCs w:val="16"/>
                      </w:rPr>
                      <w:t xml:space="preserve"> FINANÇAS</w:t>
                    </w:r>
                    <w:r w:rsidR="008C1A47" w:rsidRPr="008C1A47">
                      <w:rPr>
                        <w:rFonts w:asciiTheme="minorHAnsi" w:hAnsiTheme="minorHAnsi" w:cstheme="minorHAnsi"/>
                        <w:b/>
                        <w:sz w:val="16"/>
                        <w:szCs w:val="16"/>
                      </w:rPr>
                      <w:t>DE ORÇAMENTO GESTÃO E FINANÇAS</w:t>
                    </w:r>
                  </w:p>
                </w:txbxContent>
              </v:textbox>
              <w10:wrap anchorx="page" anchory="page"/>
            </v:shape>
          </w:pict>
        </mc:Fallback>
      </mc:AlternateContent>
    </w:r>
    <w:r w:rsidR="00412C40">
      <w:rPr>
        <w:b/>
        <w:noProof/>
        <w:sz w:val="60"/>
      </w:rPr>
      <w:drawing>
        <wp:anchor distT="0" distB="0" distL="0" distR="0" simplePos="0" relativeHeight="251638784" behindDoc="0" locked="0" layoutInCell="1" allowOverlap="1" wp14:anchorId="4CD60636" wp14:editId="3780DA19">
          <wp:simplePos x="0" y="0"/>
          <wp:positionH relativeFrom="page">
            <wp:posOffset>896620</wp:posOffset>
          </wp:positionH>
          <wp:positionV relativeFrom="page">
            <wp:posOffset>490855</wp:posOffset>
          </wp:positionV>
          <wp:extent cx="2035810" cy="813435"/>
          <wp:effectExtent l="0" t="0" r="2540" b="5715"/>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2035810" cy="8134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2725D"/>
    <w:multiLevelType w:val="hybridMultilevel"/>
    <w:tmpl w:val="6B0E6CC0"/>
    <w:lvl w:ilvl="0" w:tplc="9788E0F8">
      <w:numFmt w:val="bullet"/>
      <w:lvlText w:val=""/>
      <w:lvlJc w:val="left"/>
      <w:pPr>
        <w:ind w:left="862" w:hanging="360"/>
      </w:pPr>
      <w:rPr>
        <w:rFonts w:ascii="Symbol" w:eastAsia="Symbol" w:hAnsi="Symbol" w:cs="Symbol" w:hint="default"/>
        <w:b w:val="0"/>
        <w:bCs w:val="0"/>
        <w:i w:val="0"/>
        <w:iCs w:val="0"/>
        <w:spacing w:val="0"/>
        <w:w w:val="99"/>
        <w:sz w:val="20"/>
        <w:szCs w:val="20"/>
        <w:lang w:val="pt-PT" w:eastAsia="en-US" w:bidi="ar-SA"/>
      </w:rPr>
    </w:lvl>
    <w:lvl w:ilvl="1" w:tplc="1F320116">
      <w:numFmt w:val="bullet"/>
      <w:lvlText w:val="•"/>
      <w:lvlJc w:val="left"/>
      <w:pPr>
        <w:ind w:left="1652" w:hanging="360"/>
      </w:pPr>
      <w:rPr>
        <w:rFonts w:hint="default"/>
        <w:lang w:val="pt-PT" w:eastAsia="en-US" w:bidi="ar-SA"/>
      </w:rPr>
    </w:lvl>
    <w:lvl w:ilvl="2" w:tplc="FEE2BF96">
      <w:numFmt w:val="bullet"/>
      <w:lvlText w:val="•"/>
      <w:lvlJc w:val="left"/>
      <w:pPr>
        <w:ind w:left="2445" w:hanging="360"/>
      </w:pPr>
      <w:rPr>
        <w:rFonts w:hint="default"/>
        <w:lang w:val="pt-PT" w:eastAsia="en-US" w:bidi="ar-SA"/>
      </w:rPr>
    </w:lvl>
    <w:lvl w:ilvl="3" w:tplc="57467FF8">
      <w:numFmt w:val="bullet"/>
      <w:lvlText w:val="•"/>
      <w:lvlJc w:val="left"/>
      <w:pPr>
        <w:ind w:left="3238" w:hanging="360"/>
      </w:pPr>
      <w:rPr>
        <w:rFonts w:hint="default"/>
        <w:lang w:val="pt-PT" w:eastAsia="en-US" w:bidi="ar-SA"/>
      </w:rPr>
    </w:lvl>
    <w:lvl w:ilvl="4" w:tplc="DF80B926">
      <w:numFmt w:val="bullet"/>
      <w:lvlText w:val="•"/>
      <w:lvlJc w:val="left"/>
      <w:pPr>
        <w:ind w:left="4031" w:hanging="360"/>
      </w:pPr>
      <w:rPr>
        <w:rFonts w:hint="default"/>
        <w:lang w:val="pt-PT" w:eastAsia="en-US" w:bidi="ar-SA"/>
      </w:rPr>
    </w:lvl>
    <w:lvl w:ilvl="5" w:tplc="6178958A">
      <w:numFmt w:val="bullet"/>
      <w:lvlText w:val="•"/>
      <w:lvlJc w:val="left"/>
      <w:pPr>
        <w:ind w:left="4824" w:hanging="360"/>
      </w:pPr>
      <w:rPr>
        <w:rFonts w:hint="default"/>
        <w:lang w:val="pt-PT" w:eastAsia="en-US" w:bidi="ar-SA"/>
      </w:rPr>
    </w:lvl>
    <w:lvl w:ilvl="6" w:tplc="4A9807E4">
      <w:numFmt w:val="bullet"/>
      <w:lvlText w:val="•"/>
      <w:lvlJc w:val="left"/>
      <w:pPr>
        <w:ind w:left="5617" w:hanging="360"/>
      </w:pPr>
      <w:rPr>
        <w:rFonts w:hint="default"/>
        <w:lang w:val="pt-PT" w:eastAsia="en-US" w:bidi="ar-SA"/>
      </w:rPr>
    </w:lvl>
    <w:lvl w:ilvl="7" w:tplc="172E9620">
      <w:numFmt w:val="bullet"/>
      <w:lvlText w:val="•"/>
      <w:lvlJc w:val="left"/>
      <w:pPr>
        <w:ind w:left="6409" w:hanging="360"/>
      </w:pPr>
      <w:rPr>
        <w:rFonts w:hint="default"/>
        <w:lang w:val="pt-PT" w:eastAsia="en-US" w:bidi="ar-SA"/>
      </w:rPr>
    </w:lvl>
    <w:lvl w:ilvl="8" w:tplc="BB3ECA52">
      <w:numFmt w:val="bullet"/>
      <w:lvlText w:val="•"/>
      <w:lvlJc w:val="left"/>
      <w:pPr>
        <w:ind w:left="7202" w:hanging="360"/>
      </w:pPr>
      <w:rPr>
        <w:rFonts w:hint="default"/>
        <w:lang w:val="pt-PT" w:eastAsia="en-US" w:bidi="ar-SA"/>
      </w:rPr>
    </w:lvl>
  </w:abstractNum>
  <w:abstractNum w:abstractNumId="1" w15:restartNumberingAfterBreak="0">
    <w:nsid w:val="315C5B69"/>
    <w:multiLevelType w:val="multilevel"/>
    <w:tmpl w:val="441683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0E43BED"/>
    <w:multiLevelType w:val="hybridMultilevel"/>
    <w:tmpl w:val="484AB842"/>
    <w:lvl w:ilvl="0" w:tplc="537E7878">
      <w:numFmt w:val="bullet"/>
      <w:lvlText w:val="-"/>
      <w:lvlJc w:val="left"/>
      <w:pPr>
        <w:ind w:left="105" w:hanging="118"/>
      </w:pPr>
      <w:rPr>
        <w:rFonts w:ascii="Calibri" w:eastAsia="Calibri" w:hAnsi="Calibri" w:cs="Calibri" w:hint="default"/>
        <w:spacing w:val="0"/>
        <w:w w:val="100"/>
        <w:lang w:val="pt-PT" w:eastAsia="en-US" w:bidi="ar-SA"/>
      </w:rPr>
    </w:lvl>
    <w:lvl w:ilvl="1" w:tplc="0D54B9B2">
      <w:numFmt w:val="bullet"/>
      <w:lvlText w:val="•"/>
      <w:lvlJc w:val="left"/>
      <w:pPr>
        <w:ind w:left="517" w:hanging="118"/>
      </w:pPr>
      <w:rPr>
        <w:rFonts w:hint="default"/>
        <w:lang w:val="pt-PT" w:eastAsia="en-US" w:bidi="ar-SA"/>
      </w:rPr>
    </w:lvl>
    <w:lvl w:ilvl="2" w:tplc="77A46BF4">
      <w:numFmt w:val="bullet"/>
      <w:lvlText w:val="•"/>
      <w:lvlJc w:val="left"/>
      <w:pPr>
        <w:ind w:left="934" w:hanging="118"/>
      </w:pPr>
      <w:rPr>
        <w:rFonts w:hint="default"/>
        <w:lang w:val="pt-PT" w:eastAsia="en-US" w:bidi="ar-SA"/>
      </w:rPr>
    </w:lvl>
    <w:lvl w:ilvl="3" w:tplc="0F3CC816">
      <w:numFmt w:val="bullet"/>
      <w:lvlText w:val="•"/>
      <w:lvlJc w:val="left"/>
      <w:pPr>
        <w:ind w:left="1352" w:hanging="118"/>
      </w:pPr>
      <w:rPr>
        <w:rFonts w:hint="default"/>
        <w:lang w:val="pt-PT" w:eastAsia="en-US" w:bidi="ar-SA"/>
      </w:rPr>
    </w:lvl>
    <w:lvl w:ilvl="4" w:tplc="76ECA9F2">
      <w:numFmt w:val="bullet"/>
      <w:lvlText w:val="•"/>
      <w:lvlJc w:val="left"/>
      <w:pPr>
        <w:ind w:left="1769" w:hanging="118"/>
      </w:pPr>
      <w:rPr>
        <w:rFonts w:hint="default"/>
        <w:lang w:val="pt-PT" w:eastAsia="en-US" w:bidi="ar-SA"/>
      </w:rPr>
    </w:lvl>
    <w:lvl w:ilvl="5" w:tplc="2508054E">
      <w:numFmt w:val="bullet"/>
      <w:lvlText w:val="•"/>
      <w:lvlJc w:val="left"/>
      <w:pPr>
        <w:ind w:left="2187" w:hanging="118"/>
      </w:pPr>
      <w:rPr>
        <w:rFonts w:hint="default"/>
        <w:lang w:val="pt-PT" w:eastAsia="en-US" w:bidi="ar-SA"/>
      </w:rPr>
    </w:lvl>
    <w:lvl w:ilvl="6" w:tplc="059808E6">
      <w:numFmt w:val="bullet"/>
      <w:lvlText w:val="•"/>
      <w:lvlJc w:val="left"/>
      <w:pPr>
        <w:ind w:left="2604" w:hanging="118"/>
      </w:pPr>
      <w:rPr>
        <w:rFonts w:hint="default"/>
        <w:lang w:val="pt-PT" w:eastAsia="en-US" w:bidi="ar-SA"/>
      </w:rPr>
    </w:lvl>
    <w:lvl w:ilvl="7" w:tplc="DD9A152E">
      <w:numFmt w:val="bullet"/>
      <w:lvlText w:val="•"/>
      <w:lvlJc w:val="left"/>
      <w:pPr>
        <w:ind w:left="3021" w:hanging="118"/>
      </w:pPr>
      <w:rPr>
        <w:rFonts w:hint="default"/>
        <w:lang w:val="pt-PT" w:eastAsia="en-US" w:bidi="ar-SA"/>
      </w:rPr>
    </w:lvl>
    <w:lvl w:ilvl="8" w:tplc="F0BAD05E">
      <w:numFmt w:val="bullet"/>
      <w:lvlText w:val="•"/>
      <w:lvlJc w:val="left"/>
      <w:pPr>
        <w:ind w:left="3439" w:hanging="118"/>
      </w:pPr>
      <w:rPr>
        <w:rFonts w:hint="default"/>
        <w:lang w:val="pt-PT"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7605E"/>
    <w:rsid w:val="000254F8"/>
    <w:rsid w:val="00034691"/>
    <w:rsid w:val="000753E1"/>
    <w:rsid w:val="000B1F38"/>
    <w:rsid w:val="00100673"/>
    <w:rsid w:val="00111E8E"/>
    <w:rsid w:val="00117391"/>
    <w:rsid w:val="0017593F"/>
    <w:rsid w:val="00234F01"/>
    <w:rsid w:val="002B6B8A"/>
    <w:rsid w:val="0033546B"/>
    <w:rsid w:val="00373E85"/>
    <w:rsid w:val="003F2E4E"/>
    <w:rsid w:val="00412C40"/>
    <w:rsid w:val="00457087"/>
    <w:rsid w:val="004A0E6F"/>
    <w:rsid w:val="004B1C79"/>
    <w:rsid w:val="004F4172"/>
    <w:rsid w:val="00526D53"/>
    <w:rsid w:val="005D1B63"/>
    <w:rsid w:val="005D234B"/>
    <w:rsid w:val="005F3E41"/>
    <w:rsid w:val="006A4FDD"/>
    <w:rsid w:val="00772E7B"/>
    <w:rsid w:val="008064EB"/>
    <w:rsid w:val="00844914"/>
    <w:rsid w:val="008449D9"/>
    <w:rsid w:val="0085557A"/>
    <w:rsid w:val="008A2711"/>
    <w:rsid w:val="008A51E2"/>
    <w:rsid w:val="008C1A47"/>
    <w:rsid w:val="00984198"/>
    <w:rsid w:val="00BE310C"/>
    <w:rsid w:val="00BF4E30"/>
    <w:rsid w:val="00C07360"/>
    <w:rsid w:val="00C649A1"/>
    <w:rsid w:val="00C7605E"/>
    <w:rsid w:val="00CB387F"/>
    <w:rsid w:val="00D1123B"/>
    <w:rsid w:val="00D64E04"/>
    <w:rsid w:val="00E25D45"/>
    <w:rsid w:val="00E52F4C"/>
    <w:rsid w:val="00E91418"/>
    <w:rsid w:val="00EA6847"/>
    <w:rsid w:val="00EC48E5"/>
    <w:rsid w:val="00ED6E85"/>
    <w:rsid w:val="00EF17B9"/>
    <w:rsid w:val="00F33DB4"/>
    <w:rsid w:val="00F475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0329C4"/>
  <w15:docId w15:val="{19023165-ACD4-4586-AC5C-34BA75A0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142"/>
      <w:outlineLvl w:val="0"/>
    </w:pPr>
    <w:rPr>
      <w:rFonts w:ascii="Calibri" w:eastAsia="Calibri" w:hAnsi="Calibri" w:cs="Calibri"/>
      <w:b/>
      <w:bCs/>
      <w:sz w:val="28"/>
      <w:szCs w:val="28"/>
    </w:rPr>
  </w:style>
  <w:style w:type="paragraph" w:styleId="Ttulo2">
    <w:name w:val="heading 2"/>
    <w:basedOn w:val="Normal"/>
    <w:uiPriority w:val="9"/>
    <w:unhideWhenUsed/>
    <w:qFormat/>
    <w:pPr>
      <w:ind w:left="142"/>
      <w:outlineLvl w:val="1"/>
    </w:pPr>
    <w:rPr>
      <w:rFonts w:ascii="Calibri" w:eastAsia="Calibri" w:hAnsi="Calibri" w:cs="Calibri"/>
      <w:b/>
      <w:bCs/>
      <w:sz w:val="24"/>
      <w:szCs w:val="24"/>
      <w:u w:val="single" w:color="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307"/>
      <w:ind w:left="142"/>
    </w:pPr>
    <w:rPr>
      <w:rFonts w:ascii="Calibri" w:eastAsia="Calibri" w:hAnsi="Calibri" w:cs="Calibri"/>
      <w:sz w:val="24"/>
      <w:szCs w:val="24"/>
    </w:rPr>
  </w:style>
  <w:style w:type="paragraph" w:styleId="Corpodetexto">
    <w:name w:val="Body Text"/>
    <w:basedOn w:val="Normal"/>
    <w:uiPriority w:val="1"/>
    <w:qFormat/>
    <w:rPr>
      <w:rFonts w:ascii="Calibri" w:eastAsia="Calibri" w:hAnsi="Calibri" w:cs="Calibri"/>
      <w:sz w:val="24"/>
      <w:szCs w:val="24"/>
    </w:rPr>
  </w:style>
  <w:style w:type="paragraph" w:styleId="Ttulo">
    <w:name w:val="Title"/>
    <w:basedOn w:val="Normal"/>
    <w:uiPriority w:val="10"/>
    <w:qFormat/>
    <w:pPr>
      <w:ind w:right="1"/>
      <w:jc w:val="center"/>
    </w:pPr>
    <w:rPr>
      <w:rFonts w:ascii="Calibri" w:eastAsia="Calibri" w:hAnsi="Calibri" w:cs="Calibri"/>
      <w:b/>
      <w:bCs/>
      <w:sz w:val="60"/>
      <w:szCs w:val="60"/>
    </w:rPr>
  </w:style>
  <w:style w:type="paragraph" w:styleId="PargrafodaLista">
    <w:name w:val="List Paragraph"/>
    <w:basedOn w:val="Normal"/>
    <w:link w:val="PargrafodaListaChar"/>
    <w:uiPriority w:val="34"/>
    <w:qFormat/>
    <w:pPr>
      <w:spacing w:before="160"/>
      <w:ind w:left="862" w:right="136" w:hanging="360"/>
      <w:jc w:val="both"/>
    </w:pPr>
    <w:rPr>
      <w:rFonts w:ascii="Calibri" w:eastAsia="Calibri" w:hAnsi="Calibri" w:cs="Calibri"/>
    </w:rPr>
  </w:style>
  <w:style w:type="character" w:customStyle="1" w:styleId="PargrafodaListaChar">
    <w:name w:val="Parágrafo da Lista Char"/>
    <w:link w:val="PargrafodaLista"/>
    <w:uiPriority w:val="34"/>
    <w:rsid w:val="005F3E41"/>
    <w:rPr>
      <w:rFonts w:ascii="Calibri" w:eastAsia="Calibri" w:hAnsi="Calibri" w:cs="Calibri"/>
      <w:lang w:val="pt-PT"/>
    </w:rPr>
  </w:style>
  <w:style w:type="paragraph" w:customStyle="1" w:styleId="TableParagraph">
    <w:name w:val="Table Paragraph"/>
    <w:basedOn w:val="Normal"/>
    <w:uiPriority w:val="1"/>
    <w:qFormat/>
    <w:pPr>
      <w:jc w:val="center"/>
    </w:pPr>
  </w:style>
  <w:style w:type="paragraph" w:styleId="Cabealho">
    <w:name w:val="header"/>
    <w:basedOn w:val="Normal"/>
    <w:link w:val="CabealhoChar"/>
    <w:uiPriority w:val="99"/>
    <w:unhideWhenUsed/>
    <w:rsid w:val="008064EB"/>
    <w:pPr>
      <w:tabs>
        <w:tab w:val="center" w:pos="4252"/>
        <w:tab w:val="right" w:pos="8504"/>
      </w:tabs>
    </w:pPr>
  </w:style>
  <w:style w:type="character" w:customStyle="1" w:styleId="CabealhoChar">
    <w:name w:val="Cabeçalho Char"/>
    <w:basedOn w:val="Fontepargpadro"/>
    <w:link w:val="Cabealho"/>
    <w:uiPriority w:val="99"/>
    <w:rsid w:val="008064EB"/>
    <w:rPr>
      <w:rFonts w:ascii="Arial MT" w:eastAsia="Arial MT" w:hAnsi="Arial MT" w:cs="Arial MT"/>
      <w:lang w:val="pt-PT"/>
    </w:rPr>
  </w:style>
  <w:style w:type="paragraph" w:styleId="Rodap">
    <w:name w:val="footer"/>
    <w:basedOn w:val="Normal"/>
    <w:link w:val="RodapChar"/>
    <w:uiPriority w:val="99"/>
    <w:unhideWhenUsed/>
    <w:rsid w:val="008064EB"/>
    <w:pPr>
      <w:tabs>
        <w:tab w:val="center" w:pos="4252"/>
        <w:tab w:val="right" w:pos="8504"/>
      </w:tabs>
    </w:pPr>
  </w:style>
  <w:style w:type="character" w:customStyle="1" w:styleId="RodapChar">
    <w:name w:val="Rodapé Char"/>
    <w:basedOn w:val="Fontepargpadro"/>
    <w:link w:val="Rodap"/>
    <w:uiPriority w:val="99"/>
    <w:rsid w:val="008064EB"/>
    <w:rPr>
      <w:rFonts w:ascii="Arial MT" w:eastAsia="Arial MT" w:hAnsi="Arial MT" w:cs="Arial MT"/>
      <w:lang w:val="pt-PT"/>
    </w:rPr>
  </w:style>
  <w:style w:type="character" w:styleId="Hyperlink">
    <w:name w:val="Hyperlink"/>
    <w:basedOn w:val="Fontepargpadro"/>
    <w:uiPriority w:val="99"/>
    <w:unhideWhenUsed/>
    <w:rsid w:val="0033546B"/>
    <w:rPr>
      <w:color w:val="0000FF" w:themeColor="hyperlink"/>
      <w:u w:val="single"/>
    </w:rPr>
  </w:style>
  <w:style w:type="character" w:styleId="Refdecomentrio">
    <w:name w:val="annotation reference"/>
    <w:basedOn w:val="Fontepargpadro"/>
    <w:uiPriority w:val="99"/>
    <w:semiHidden/>
    <w:unhideWhenUsed/>
    <w:rsid w:val="00234F01"/>
    <w:rPr>
      <w:sz w:val="16"/>
      <w:szCs w:val="16"/>
    </w:rPr>
  </w:style>
  <w:style w:type="paragraph" w:styleId="Textodecomentrio">
    <w:name w:val="annotation text"/>
    <w:basedOn w:val="Normal"/>
    <w:link w:val="TextodecomentrioChar"/>
    <w:uiPriority w:val="99"/>
    <w:semiHidden/>
    <w:unhideWhenUsed/>
    <w:rsid w:val="00234F01"/>
    <w:rPr>
      <w:sz w:val="20"/>
      <w:szCs w:val="20"/>
    </w:rPr>
  </w:style>
  <w:style w:type="character" w:customStyle="1" w:styleId="TextodecomentrioChar">
    <w:name w:val="Texto de comentário Char"/>
    <w:basedOn w:val="Fontepargpadro"/>
    <w:link w:val="Textodecomentrio"/>
    <w:uiPriority w:val="99"/>
    <w:semiHidden/>
    <w:rsid w:val="00234F01"/>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234F01"/>
    <w:rPr>
      <w:b/>
      <w:bCs/>
    </w:rPr>
  </w:style>
  <w:style w:type="character" w:customStyle="1" w:styleId="AssuntodocomentrioChar">
    <w:name w:val="Assunto do comentário Char"/>
    <w:basedOn w:val="TextodecomentrioChar"/>
    <w:link w:val="Assuntodocomentrio"/>
    <w:uiPriority w:val="99"/>
    <w:semiHidden/>
    <w:rsid w:val="00234F01"/>
    <w:rPr>
      <w:rFonts w:ascii="Arial MT" w:eastAsia="Arial MT" w:hAnsi="Arial MT" w:cs="Arial MT"/>
      <w:b/>
      <w:bCs/>
      <w:sz w:val="20"/>
      <w:szCs w:val="20"/>
      <w:lang w:val="pt-PT"/>
    </w:rPr>
  </w:style>
  <w:style w:type="table" w:styleId="Tabelacomgrade">
    <w:name w:val="Table Grid"/>
    <w:basedOn w:val="Tabelanormal"/>
    <w:uiPriority w:val="39"/>
    <w:rsid w:val="00034691"/>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ED6E85"/>
    <w:pPr>
      <w:widowControl/>
      <w:suppressAutoHyphens/>
      <w:autoSpaceDE/>
      <w:autoSpaceDN/>
    </w:pPr>
    <w:rPr>
      <w:rFonts w:ascii="Times New Roman" w:eastAsia="Times New Roman" w:hAnsi="Times New Roman" w:cs="Times New Roman"/>
      <w:sz w:val="20"/>
      <w:szCs w:val="20"/>
      <w:lang w:val="pt-B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092227">
      <w:bodyDiv w:val="1"/>
      <w:marLeft w:val="0"/>
      <w:marRight w:val="0"/>
      <w:marTop w:val="0"/>
      <w:marBottom w:val="0"/>
      <w:divBdr>
        <w:top w:val="none" w:sz="0" w:space="0" w:color="auto"/>
        <w:left w:val="none" w:sz="0" w:space="0" w:color="auto"/>
        <w:bottom w:val="none" w:sz="0" w:space="0" w:color="auto"/>
        <w:right w:val="none" w:sz="0" w:space="0" w:color="auto"/>
      </w:divBdr>
    </w:div>
    <w:div w:id="806972989">
      <w:bodyDiv w:val="1"/>
      <w:marLeft w:val="0"/>
      <w:marRight w:val="0"/>
      <w:marTop w:val="0"/>
      <w:marBottom w:val="0"/>
      <w:divBdr>
        <w:top w:val="none" w:sz="0" w:space="0" w:color="auto"/>
        <w:left w:val="none" w:sz="0" w:space="0" w:color="auto"/>
        <w:bottom w:val="none" w:sz="0" w:space="0" w:color="auto"/>
        <w:right w:val="none" w:sz="0" w:space="0" w:color="auto"/>
      </w:divBdr>
    </w:div>
    <w:div w:id="1072582560">
      <w:bodyDiv w:val="1"/>
      <w:marLeft w:val="0"/>
      <w:marRight w:val="0"/>
      <w:marTop w:val="0"/>
      <w:marBottom w:val="0"/>
      <w:divBdr>
        <w:top w:val="none" w:sz="0" w:space="0" w:color="auto"/>
        <w:left w:val="none" w:sz="0" w:space="0" w:color="auto"/>
        <w:bottom w:val="none" w:sz="0" w:space="0" w:color="auto"/>
        <w:right w:val="none" w:sz="0" w:space="0" w:color="auto"/>
      </w:divBdr>
    </w:div>
    <w:div w:id="1105034606">
      <w:bodyDiv w:val="1"/>
      <w:marLeft w:val="0"/>
      <w:marRight w:val="0"/>
      <w:marTop w:val="0"/>
      <w:marBottom w:val="0"/>
      <w:divBdr>
        <w:top w:val="none" w:sz="0" w:space="0" w:color="auto"/>
        <w:left w:val="none" w:sz="0" w:space="0" w:color="auto"/>
        <w:bottom w:val="none" w:sz="0" w:space="0" w:color="auto"/>
        <w:right w:val="none" w:sz="0" w:space="0" w:color="auto"/>
      </w:divBdr>
    </w:div>
    <w:div w:id="1125076007">
      <w:bodyDiv w:val="1"/>
      <w:marLeft w:val="0"/>
      <w:marRight w:val="0"/>
      <w:marTop w:val="0"/>
      <w:marBottom w:val="0"/>
      <w:divBdr>
        <w:top w:val="none" w:sz="0" w:space="0" w:color="auto"/>
        <w:left w:val="none" w:sz="0" w:space="0" w:color="auto"/>
        <w:bottom w:val="none" w:sz="0" w:space="0" w:color="auto"/>
        <w:right w:val="none" w:sz="0" w:space="0" w:color="auto"/>
      </w:divBdr>
    </w:div>
    <w:div w:id="1138183264">
      <w:bodyDiv w:val="1"/>
      <w:marLeft w:val="0"/>
      <w:marRight w:val="0"/>
      <w:marTop w:val="0"/>
      <w:marBottom w:val="0"/>
      <w:divBdr>
        <w:top w:val="none" w:sz="0" w:space="0" w:color="auto"/>
        <w:left w:val="none" w:sz="0" w:space="0" w:color="auto"/>
        <w:bottom w:val="none" w:sz="0" w:space="0" w:color="auto"/>
        <w:right w:val="none" w:sz="0" w:space="0" w:color="auto"/>
      </w:divBdr>
    </w:div>
    <w:div w:id="1191803152">
      <w:bodyDiv w:val="1"/>
      <w:marLeft w:val="0"/>
      <w:marRight w:val="0"/>
      <w:marTop w:val="0"/>
      <w:marBottom w:val="0"/>
      <w:divBdr>
        <w:top w:val="none" w:sz="0" w:space="0" w:color="auto"/>
        <w:left w:val="none" w:sz="0" w:space="0" w:color="auto"/>
        <w:bottom w:val="none" w:sz="0" w:space="0" w:color="auto"/>
        <w:right w:val="none" w:sz="0" w:space="0" w:color="auto"/>
      </w:divBdr>
    </w:div>
    <w:div w:id="1256283095">
      <w:bodyDiv w:val="1"/>
      <w:marLeft w:val="0"/>
      <w:marRight w:val="0"/>
      <w:marTop w:val="0"/>
      <w:marBottom w:val="0"/>
      <w:divBdr>
        <w:top w:val="none" w:sz="0" w:space="0" w:color="auto"/>
        <w:left w:val="none" w:sz="0" w:space="0" w:color="auto"/>
        <w:bottom w:val="none" w:sz="0" w:space="0" w:color="auto"/>
        <w:right w:val="none" w:sz="0" w:space="0" w:color="auto"/>
      </w:divBdr>
    </w:div>
    <w:div w:id="1572350649">
      <w:bodyDiv w:val="1"/>
      <w:marLeft w:val="0"/>
      <w:marRight w:val="0"/>
      <w:marTop w:val="0"/>
      <w:marBottom w:val="0"/>
      <w:divBdr>
        <w:top w:val="none" w:sz="0" w:space="0" w:color="auto"/>
        <w:left w:val="none" w:sz="0" w:space="0" w:color="auto"/>
        <w:bottom w:val="none" w:sz="0" w:space="0" w:color="auto"/>
        <w:right w:val="none" w:sz="0" w:space="0" w:color="auto"/>
      </w:divBdr>
    </w:div>
    <w:div w:id="2034383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383</TotalTime>
  <Pages>23</Pages>
  <Words>7670</Words>
  <Characters>41419</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Microsoft Word - PLANO ANUAL DE COMPRAS 2025</vt:lpstr>
    </vt:vector>
  </TitlesOfParts>
  <Company/>
  <LinksUpToDate>false</LinksUpToDate>
  <CharactersWithSpaces>48992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PLANO ANUAL DE COMPRAS 2025</dc:title>
  <dc:creator>prcp3160007</dc:creator>
  <cp:lastModifiedBy>REINALDO ANTONIO DE CASTRO FERREIRA PR043119</cp:lastModifiedBy>
  <cp:revision>28</cp:revision>
  <cp:lastPrinted>2026-05-22T19:03:00Z</cp:lastPrinted>
  <dcterms:created xsi:type="dcterms:W3CDTF">2026-05-20T14:28:00Z</dcterms:created>
  <dcterms:modified xsi:type="dcterms:W3CDTF">2026-05-22T20:21:00Z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2025-05-23T00:00:00Z</vt:filetime>
  </property>
  <property fmtid="{D5CDD505-2E9C-101B-9397-08002B2CF9AE}" pid="3" name="LastSaved">
    <vt:filetime>2026-05-20T00:00:00Z</vt:filetime>
  </property>
  <property fmtid="{D5CDD505-2E9C-101B-9397-08002B2CF9AE}" pid="4" name="Producer">
    <vt:lpwstr>Microsoft: Print To PDF</vt:lpwstr>
  </property>
</Properties>
</file>