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ind w:left="8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ind w:left="8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32AE" w:rsidRDefault="00B12DBC">
      <w:pPr>
        <w:tabs>
          <w:tab w:val="left" w:pos="7088"/>
        </w:tabs>
        <w:spacing w:before="49" w:line="317" w:lineRule="auto"/>
        <w:ind w:left="2198" w:right="333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LEI MUNICIPAL DE INCENTIVO À CULTURA</w:t>
      </w:r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851" w:right="1915"/>
        <w:jc w:val="center"/>
        <w:rPr>
          <w:b/>
          <w:color w:val="000000"/>
        </w:rPr>
      </w:pPr>
      <w:r>
        <w:rPr>
          <w:b/>
          <w:color w:val="000000"/>
        </w:rPr>
        <w:t xml:space="preserve">EDITAL </w:t>
      </w:r>
      <w:r w:rsidR="005D07DA">
        <w:rPr>
          <w:b/>
          <w:color w:val="000000"/>
        </w:rPr>
        <w:t>DESCENTRA</w:t>
      </w:r>
      <w:r>
        <w:rPr>
          <w:b/>
          <w:color w:val="000000"/>
        </w:rPr>
        <w:t xml:space="preserve"> 202</w:t>
      </w:r>
      <w:r w:rsidR="008A5C23">
        <w:rPr>
          <w:b/>
          <w:color w:val="000000"/>
        </w:rPr>
        <w:t>5</w:t>
      </w:r>
      <w:r w:rsidR="005D07DA"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– FUNDO MUNICIPAL DE CULTURA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bookmarkStart w:id="1" w:name="_heading=h.gjdgxs" w:colFirst="0" w:colLast="0"/>
      <w:bookmarkEnd w:id="1"/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ind w:left="122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ANEXO </w:t>
      </w:r>
      <w:r w:rsidR="005D07DA">
        <w:rPr>
          <w:b/>
          <w:color w:val="000000"/>
          <w:sz w:val="20"/>
          <w:szCs w:val="20"/>
          <w:u w:val="single"/>
        </w:rPr>
        <w:t>I</w:t>
      </w:r>
      <w:r>
        <w:rPr>
          <w:b/>
          <w:color w:val="000000"/>
          <w:sz w:val="20"/>
          <w:szCs w:val="20"/>
          <w:u w:val="single"/>
        </w:rPr>
        <w:t>V</w:t>
      </w:r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spacing w:before="59"/>
        <w:ind w:left="12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MODELO DE AUTODECLARAÇÃO DE RESIDÊNCIA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:rsidR="002A32AE" w:rsidRDefault="00B12DBC">
      <w:pPr>
        <w:spacing w:before="1"/>
        <w:ind w:left="2199" w:right="331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AUTODECLARAÇÃO DE RESIDÊNCIA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tbl>
      <w:tblPr>
        <w:tblStyle w:val="a0"/>
        <w:tblW w:w="908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995"/>
        <w:gridCol w:w="4543"/>
      </w:tblGrid>
      <w:tr w:rsidR="002A32AE">
        <w:trPr>
          <w:trHeight w:val="244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 DO(A) PROPONENTE</w:t>
            </w:r>
          </w:p>
        </w:tc>
      </w:tr>
      <w:tr w:rsidR="002A32AE">
        <w:trPr>
          <w:trHeight w:val="540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</w:t>
            </w:r>
          </w:p>
        </w:tc>
      </w:tr>
      <w:tr w:rsidR="002A32AE">
        <w:trPr>
          <w:trHeight w:val="539"/>
        </w:trPr>
        <w:tc>
          <w:tcPr>
            <w:tcW w:w="4545" w:type="dxa"/>
            <w:gridSpan w:val="2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RG: XXXXXXXXXXXXXXXXXXXXX</w:t>
            </w:r>
          </w:p>
        </w:tc>
        <w:tc>
          <w:tcPr>
            <w:tcW w:w="4543" w:type="dxa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 XXXXXXXXXXXXXXXXXXXXX</w:t>
            </w:r>
          </w:p>
        </w:tc>
      </w:tr>
      <w:tr w:rsidR="002A32AE">
        <w:trPr>
          <w:trHeight w:val="2286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Declaro, nos termos da Lei Federal 7.115/1983, que resido no endereço abaixo informado.</w:t>
            </w:r>
          </w:p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9"/>
                <w:szCs w:val="19"/>
              </w:rPr>
            </w:pP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ser a expressão da verdade, firmo a presente declaração e afirmo ser o(a) único(a) responsável pelas informações ora prestadas junto à administração pública municipal de Belo Horizonte, sujeitando-me às sanções civis, administrativas e criminais previstas na legislação aplicável.</w:t>
            </w:r>
          </w:p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2A32AE">
        <w:trPr>
          <w:trHeight w:val="243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INFORME ABAIXO A MOTIVAÇÃO </w:t>
            </w: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OBRIGATÓRIO – EM CASO DE AUSÊNCIA DE MOTIVAÇÃO, ESTA DECLARAÇÃO NÃO SERÁ ACEITA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A32AE">
        <w:trPr>
          <w:trHeight w:val="489"/>
        </w:trPr>
        <w:tc>
          <w:tcPr>
            <w:tcW w:w="9088" w:type="dxa"/>
            <w:gridSpan w:val="3"/>
          </w:tcPr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XXXXXXXXXXXXXXXXXXXXXXXX </w:t>
            </w: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XXXXXXXXXXXXXXXXXXXXXXXX </w:t>
            </w: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</w:t>
            </w:r>
          </w:p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2A32AE">
        <w:trPr>
          <w:trHeight w:val="489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INFORME ABAIXO O ENDEREÇO COMPLETO DA </w:t>
            </w:r>
            <w:r>
              <w:rPr>
                <w:sz w:val="20"/>
                <w:szCs w:val="20"/>
              </w:rPr>
              <w:t>RESIDÊNCIA</w:t>
            </w:r>
            <w:r>
              <w:rPr>
                <w:color w:val="000000"/>
                <w:sz w:val="20"/>
                <w:szCs w:val="20"/>
              </w:rPr>
              <w:t xml:space="preserve"> (NOME NA RUA/AVENIDA/TRAVESSA, COM N.º E, SE HOUVER, COMPLEMENTO)</w:t>
            </w:r>
          </w:p>
        </w:tc>
      </w:tr>
      <w:tr w:rsidR="002A32AE">
        <w:trPr>
          <w:trHeight w:val="1055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07" w:right="647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 XXXXXXXXXXXXXXXXXXXXXXXX XXXXXXXXXXXXXXXXXXXXXXXX</w:t>
            </w:r>
          </w:p>
        </w:tc>
      </w:tr>
      <w:tr w:rsidR="002A32AE">
        <w:trPr>
          <w:trHeight w:val="244"/>
        </w:trPr>
        <w:tc>
          <w:tcPr>
            <w:tcW w:w="1550" w:type="dxa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25" w:right="5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538" w:type="dxa"/>
            <w:gridSpan w:val="2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</w:t>
            </w:r>
          </w:p>
        </w:tc>
      </w:tr>
      <w:tr w:rsidR="002A32AE">
        <w:trPr>
          <w:trHeight w:val="412"/>
        </w:trPr>
        <w:tc>
          <w:tcPr>
            <w:tcW w:w="1550" w:type="dxa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XX/XX/XXXX</w:t>
            </w:r>
          </w:p>
        </w:tc>
        <w:tc>
          <w:tcPr>
            <w:tcW w:w="7538" w:type="dxa"/>
            <w:gridSpan w:val="2"/>
          </w:tcPr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5"/>
          <w:szCs w:val="15"/>
        </w:rPr>
      </w:pPr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spacing w:before="59"/>
        <w:ind w:left="1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OBSERVAÇÕES: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Reconhecer firma do(a) declarante ou apresentar assinatura igual à do documento de identificação apresentado.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spacing w:before="68"/>
        <w:ind w:right="107"/>
        <w:rPr>
          <w:sz w:val="16"/>
          <w:szCs w:val="16"/>
        </w:rPr>
      </w:pPr>
    </w:p>
    <w:sectPr w:rsidR="002A32AE">
      <w:headerReference w:type="default" r:id="rId7"/>
      <w:pgSz w:w="12240" w:h="15840"/>
      <w:pgMar w:top="280" w:right="220" w:bottom="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406" w:rsidRDefault="00A36406">
      <w:r>
        <w:separator/>
      </w:r>
    </w:p>
  </w:endnote>
  <w:endnote w:type="continuationSeparator" w:id="0">
    <w:p w:rsidR="00A36406" w:rsidRDefault="00A3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406" w:rsidRDefault="00A36406">
      <w:r>
        <w:separator/>
      </w:r>
    </w:p>
  </w:footnote>
  <w:footnote w:type="continuationSeparator" w:id="0">
    <w:p w:rsidR="00A36406" w:rsidRDefault="00A3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AE" w:rsidRDefault="00B12DBC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1552575</wp:posOffset>
          </wp:positionH>
          <wp:positionV relativeFrom="paragraph">
            <wp:posOffset>-342899</wp:posOffset>
          </wp:positionV>
          <wp:extent cx="2864409" cy="5918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4409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AE"/>
    <w:rsid w:val="002A32AE"/>
    <w:rsid w:val="005D07DA"/>
    <w:rsid w:val="008A5C23"/>
    <w:rsid w:val="00A36406"/>
    <w:rsid w:val="00B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DBC"/>
  <w15:docId w15:val="{1B6AF511-554E-4359-B480-930E4E2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E59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855E59"/>
    <w:pPr>
      <w:ind w:left="102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rsid w:val="00855E59"/>
    <w:pPr>
      <w:ind w:left="10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855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55E5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855E59"/>
  </w:style>
  <w:style w:type="paragraph" w:customStyle="1" w:styleId="TableParagraph">
    <w:name w:val="Table Paragraph"/>
    <w:basedOn w:val="Normal"/>
    <w:uiPriority w:val="1"/>
    <w:qFormat/>
    <w:rsid w:val="00855E59"/>
    <w:pPr>
      <w:ind w:left="107"/>
    </w:pPr>
  </w:style>
  <w:style w:type="character" w:customStyle="1" w:styleId="Ttulo1Char">
    <w:name w:val="Título 1 Char"/>
    <w:basedOn w:val="Fontepargpadro"/>
    <w:link w:val="Ttulo1"/>
    <w:uiPriority w:val="9"/>
    <w:rsid w:val="00CF329E"/>
    <w:rPr>
      <w:rFonts w:ascii="Calibri" w:eastAsia="Calibri" w:hAnsi="Calibri" w:cs="Calibri"/>
      <w:b/>
      <w:bCs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kQE2+CoNZFpLIxxuW/M6VAuJQ==">CgMxLjAyCGguZ2pkZ3hzOAByITFRdG9ESmo4aVBfVlMyOTNHM0FpeUtFbWtCSEFGVzZIQQ==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DIFC-SMC</dc:creator>
  <cp:lastModifiedBy>BRUNO HENRIQUE MACHADO BORGES FC000106</cp:lastModifiedBy>
  <cp:revision>2</cp:revision>
  <dcterms:created xsi:type="dcterms:W3CDTF">2025-08-26T21:25:00Z</dcterms:created>
  <dcterms:modified xsi:type="dcterms:W3CDTF">2025-08-26T21:25:00Z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2020-03-19T00:00:00Z</vt:filetime>
  </property>
</Properties>
</file>