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– FORMULÁRIO PARA PRESTAÇÃO DE CONTAS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CHAMAMENTO PÚBLICO 009/2022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08.6614173228347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Orientações: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08.6614173228347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08.6614173228347" w:right="-607.7952755905511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Preencher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os campos do formulário. Não há limite de caracteres.  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08.6614173228347" w:right="-607.7952755905511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 Rubricar as páginas e assinar ao final.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08.6614173228347" w:right="-607.7952755905511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Todas as informações inseridas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DEVEM SER COMPROVADAS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por meio de fotos, vídeos, documentos, materiais impressos e eletrônicos, ingressos, clippings, declarações, atestados, entre outros.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08.6614173228347" w:right="-607.7952755905511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A execução financeira deve ser comprovada conforme disposto no Edital e Manual de Prestação de Contas da Belotur.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780.0" w:type="dxa"/>
        <w:tblLayout w:type="fixed"/>
        <w:tblLook w:val="0000"/>
      </w:tblPr>
      <w:tblGrid>
        <w:gridCol w:w="1470"/>
        <w:gridCol w:w="420"/>
        <w:gridCol w:w="855"/>
        <w:gridCol w:w="675"/>
        <w:gridCol w:w="630"/>
        <w:gridCol w:w="105"/>
        <w:gridCol w:w="2265"/>
        <w:gridCol w:w="1275"/>
        <w:gridCol w:w="105"/>
        <w:gridCol w:w="2745"/>
        <w:tblGridChange w:id="0">
          <w:tblGrid>
            <w:gridCol w:w="1470"/>
            <w:gridCol w:w="420"/>
            <w:gridCol w:w="855"/>
            <w:gridCol w:w="675"/>
            <w:gridCol w:w="630"/>
            <w:gridCol w:w="105"/>
            <w:gridCol w:w="2265"/>
            <w:gridCol w:w="1275"/>
            <w:gridCol w:w="105"/>
            <w:gridCol w:w="274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10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RELATÓRIO TÉCNICO PARA 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ffffff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DATA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LOCAL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DO(S) RESPONSÁVEL(IS) LEGAL(IS) (PROPONENTE)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todos os responsáveis legais e inserir as informações completas. Todas as comunicações acerca da Prestação de Contas serão feitas a estes contatos.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 / 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Telefone/ Celular: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Telefone/ Celular: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RESPONSÁVEL PELA PRESTAÇÃO DE CONTAS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Telefone/ Celular: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3. CATEGORIA INSCRITA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Categoria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20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MODALIDADE: EVENTOS EM GERAL - AMPLA CONCORRÊNCIA</w:t>
            </w:r>
          </w:p>
          <w:p w:rsidR="00000000" w:rsidDel="00000000" w:rsidP="00000000" w:rsidRDefault="00000000" w:rsidRPr="00000000" w14:paraId="0000012A">
            <w:pPr>
              <w:spacing w:after="20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Categoria A - (      ) R$ 120.000,00</w:t>
            </w:r>
          </w:p>
          <w:p w:rsidR="00000000" w:rsidDel="00000000" w:rsidP="00000000" w:rsidRDefault="00000000" w:rsidRPr="00000000" w14:paraId="0000012B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Categoria B - (      ) R$ 60.000,00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20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MODALIDADE EVENTOS DE GASTRONOMIA E ALIMENTAÇÃO</w:t>
            </w:r>
          </w:p>
          <w:p w:rsidR="00000000" w:rsidDel="00000000" w:rsidP="00000000" w:rsidRDefault="00000000" w:rsidRPr="00000000" w14:paraId="00000136">
            <w:pPr>
              <w:spacing w:after="20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Categoria A - (      ) R$ 80.000,00 </w:t>
            </w:r>
          </w:p>
          <w:p w:rsidR="00000000" w:rsidDel="00000000" w:rsidP="00000000" w:rsidRDefault="00000000" w:rsidRPr="00000000" w14:paraId="00000137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Categoria B - (      ) R$ 40.000,00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4. OBJETIVOS/FINALIDADE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OS OBJETIVOS (GERAL E ESPECÍFICO) / FINALIDADES DO PROJETO FORAM CUMPRIDOS?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LOCAL E DURAÇÃO DO EVENTO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ind w:hanging="2"/>
              <w:rPr>
                <w:rFonts w:ascii="Calibri" w:cs="Calibri" w:eastAsia="Calibri" w:hAnsi="Calibri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APRESENTE O LOCAL ONDE O EVENTO FOI REALIZADO – ENDEREÇO COMPLETO, CAPACIDADE, CROQUI/MAPA. QUAL A DURAÇÃO DO EVENTO? SE MAIS DE UM DIA, HOUVE EXECUÇÃO EM LOCAIS DIFERENTES? SE SIM, APRESENTE TODOS NO FORMATO SOLICITADO.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9F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ACESSO AO EVENTO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B3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DESCREVA A FORMA DE ACESSO AO EVENTO – PREVISTA E EXECUTADA.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0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E4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POTENCIAL TURÍSTICO E PROMOÇÃO DO DESTINO(CIDADE) BELO HORIZONTE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DE ACORDO COM O POTENCIAL TURÍSTICO APRESENTADO NO PROJETO, QUAIS OS RESULTADOS ALCANÇADOS? QUAL IMPACTO GERADO (NO TURISMO E NA CIDADE)?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8. PROGRAMAÇÃO DO EVENTO PROPOSTO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3E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APRESENTE DE FORMA COMPLETA A PROGRAMAÇÃO EXECUTADA. HOUVE ATRASOS A PROGRAMAÇÃO? COMO OCORREU A EXECUÇÃO?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 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(Espaço para comentários do proponente) 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4F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Horário 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Horário Término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Programação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Conteúdo detalhado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line="240" w:lineRule="auto"/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DB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PARTICIPAÇÃO DE PESSOA COM NOTORIEDADE: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2F7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APRESENTE A ATUAÇÃO DA PESSOA COM NOTORIEDADE NA PROGRAMAÇÃO?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32A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PORTE E PÚBLICO DO EVENTO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DEMONSTRE O PÚBLICO PRESENTE NO EVENTO. O PÚBLICO ESTIMADO NO PROJETO FOI ALCANÇADO? QUAL PERFIL DESTE PÚBLICO? 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NDIQUE QUAIS AS ESTRATÉGIAS DE ATRAÇÃO DESTE PÚBLICO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4218749999999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11. PLANO DE DIVULGAÇÃO/MÍDIA DO EVENTO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APRESENTE DE FORMA COMPLETA TODA EXECUÇÃO DO PLANO DE MÍDIA E AS MÉTRICAS DE ALCANCE DO MESMO.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(Espaço para comentários do proponente)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Meio de divulgação utilizado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Onde foi divulgado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Descrição da quantidade de peças/inserções/publicações e do alcance obtido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de divulgação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O CRONOGRAMA DE DIVULGAÇÃO PROPOSTO NO PROJETO FOI CUMPRIDO?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12. DIVULGAÇÃO DO DESTINO BELO HORIZONTE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APRESENTE DE FORMA COMPLETA TODA EXECUÇÃO DO PLANO DE DIVULGAÇÃO DO DESTINO BELO HORIZONTE E AS MÉTRICAS DE ALCANCE DO MESMO.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(Espaço para comentários do proponente)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.28124999999994" w:hRule="atLeast"/>
          <w:tblHeader w:val="0"/>
        </w:trPr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divulgação será paga?</w:t>
            </w:r>
          </w:p>
          <w:p w:rsidR="00000000" w:rsidDel="00000000" w:rsidP="00000000" w:rsidRDefault="00000000" w:rsidRPr="00000000" w14:paraId="000003D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(Sim ou Não)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abrangência será:</w:t>
            </w:r>
          </w:p>
          <w:p w:rsidR="00000000" w:rsidDel="00000000" w:rsidP="00000000" w:rsidRDefault="00000000" w:rsidRPr="00000000" w14:paraId="000003D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(Local, Regional, Nacional)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Onde (local) e quando será veiculado a divulgação?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4" w:val="single"/>
              <w:left w:color="434343" w:space="0" w:sz="6" w:val="single"/>
              <w:bottom w:color="434343" w:space="0" w:sz="4" w:val="single"/>
              <w:right w:color="43434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line="240" w:lineRule="auto"/>
              <w:ind w:hanging="2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 AÇÃO DE DIVULGAÇÃO PROPOSTA NO PROJETO FOI CUMPRIDA?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DESENVOLVIMENTO SUSTENTÁVEL NOS EVENTOS: AÇÕES AMBIENTAIS,  SOCIAIS E ECONÔMICAS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426">
            <w:pPr>
              <w:spacing w:line="240" w:lineRule="auto"/>
              <w:ind w:hanging="2"/>
              <w:rPr>
                <w:rFonts w:ascii="Calibri" w:cs="Calibri" w:eastAsia="Calibri" w:hAnsi="Calibri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DESCREVA AS AÇÕES DE DESENVOLVIMENTO SUSTENTÁVEL  EMPREENDIDAS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. HOUVE ENGAJAMENTO JUNTO AO PÚBLICO SOBRE TAIS AÇÕES? QUAIS OS RESULTADOS OBTIDOS COM ESTA AÇÃO?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15. CONTRAPARTIDAS OBRIGATÓRIAS – Publicidade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CONFIRMAR AS APLICAÇÕES DE MARCA FEITAS CONFORME PLANO DE MÍDIA E LOCAIS PREVISTOS NO EDITAL. DEMONSTRAR A CHANCELA APLICADA EM ALGUMA APLICAÇÃO FEITA, A EXPOSIÇÃO DA MARCA FOI PREJUDICADA OU SUPRIMIDA? TODAS AS PEÇAS FORAM APROVADAS?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(Espaço para comentários do proponente) </w:t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Peças aplicadas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Chancela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16. CONTRAPARTIDAS OBRIGATÓRIAS – Outras contrapartidas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APRESENTE AS OUTRAS CONTRAPARTIDAS PREVISTAS NO EDITAL E QUE FORAM EXECUTADAS. INCLUA NESTA DESCRIÇÃO AQUELAS NEGOCIADAS/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SUBSTITUÍDAS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DURANTE A EXECUÇÃO DO PROJETO. FORAM CEDID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S FOTOS, VÍDEOS E/OU CONTEÚDOS TÉCNICOS PARA AÇÕES PROMOCIONAIS DA BELOTUR? FORAM ENTREGUES?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17. AÇÕES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INTEGRANTES DA GASTRONOMIA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OUTRAS INFORMAÇÕES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APRESENTE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AS AÇÕES DESENVOLVIDAS NA SEÇÃO ESPECÍFICA DO PROJETO DE GASTRONOMIA 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OUTRAS INFORMAÇÕES RELEVANTES REFERENTE À EXECUÇÃO DO PROJETO.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Descreva detalhadamente e apresente comprovações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RELATÓRIO EXECUÇÃO FINANCEIRA PARA 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 PLANILHA FINANCEIRA 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APRESENTE EM ANEXO A ÚLTIMA PLANILHA FINANCEIRA APROVADA PELA ÁREA TÉCNICA NA EXECUÇÃO DO PROJETO.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ff2cc" w:val="clear"/>
                <w:rtl w:val="0"/>
              </w:rPr>
              <w:t xml:space="preserve"> Inclua o email de aprovação da(o) analista responsável em anexo.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(Espaço para comentários do proponente sobre a planilha) </w:t>
            </w:r>
          </w:p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18. EXECUÇÃO FINANCEIRA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fff2cc" w:val="clear"/>
                <w:rtl w:val="0"/>
              </w:rPr>
              <w:t xml:space="preserve">APRESENTE TODA EXECUÇÃO FINANCEIRA DO PROJETO (somente dos itens constantes na Planilha aprovada).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Descreva detalhadamente 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anexe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 comprovações financeiras e orçamentos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shd w:fill="fff2cc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10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Eu,___________________________, responsável pela apresentação da presente Prestação de Contas, residente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domiciliado na ______________, portador da cédula de identidade nº _________________ e CPF ______________, declaro sob pena de responsabilidade civil, penal e administrativa nos termos da legislação vigente, a veracidade das informações aqui prestadas.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Belo Horizonte, ________ de _____________________ de ____________.</w:t>
      </w:r>
    </w:p>
    <w:p w:rsidR="00000000" w:rsidDel="00000000" w:rsidP="00000000" w:rsidRDefault="00000000" w:rsidRPr="00000000" w14:paraId="000005F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5F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5F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EMPRESA - CNPJ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9148E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A90D3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90D3E"/>
  </w:style>
  <w:style w:type="paragraph" w:styleId="Rodap">
    <w:name w:val="footer"/>
    <w:basedOn w:val="Normal"/>
    <w:link w:val="RodapChar"/>
    <w:uiPriority w:val="99"/>
    <w:unhideWhenUsed w:val="1"/>
    <w:rsid w:val="00A90D3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90D3E"/>
  </w:style>
  <w:style w:type="paragraph" w:styleId="PargrafodaLista">
    <w:name w:val="List Paragraph"/>
    <w:basedOn w:val="Normal"/>
    <w:uiPriority w:val="34"/>
    <w:qFormat w:val="1"/>
    <w:rsid w:val="00BA4A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OARVETlDoDE1RCAKd+YBfzUcg==">AMUW2mUImeDb7MH+GpS+ipkMbGpNKI5XFYQINjbIaR1WU/8McIxD2uEGPbUmVPAWDP4roqlALlLFXb9LU7m7kA4OV9yt1m7MtVqD7m6Y0oooFNUmTBbSlix32oe3IB09eaoC9RtS02IU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2021-07-19T01:17:00Z</dcterms:created>
  <dc:creator>Ana Gabriela Baêta</dc:creator>
</cp:coreProperties>
</file>