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D7600" w14:textId="4346FAFE" w:rsidR="003E3B3E" w:rsidRDefault="003E3B3E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IV</w:t>
      </w:r>
    </w:p>
    <w:p w14:paraId="1E8B844E" w14:textId="04DED2E6" w:rsidR="0026614A" w:rsidRDefault="009075A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MODELO DECLARAÇÃO REPRESENTANTE CONSTITUÍDO - PESSOA JURÍDICA - </w:t>
      </w:r>
    </w:p>
    <w:p w14:paraId="695F709C" w14:textId="77777777" w:rsidR="0026614A" w:rsidRDefault="009075A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 CONSENTIMENTO PARA TRATAMENTO DE DADOS PESSOAIS </w:t>
      </w:r>
    </w:p>
    <w:p w14:paraId="0D700D6E" w14:textId="77777777" w:rsidR="0026614A" w:rsidRDefault="009075A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EXCLUSIVO PARA OS INTEGRANTES DO BLOCO DE RUA</w:t>
      </w:r>
    </w:p>
    <w:p w14:paraId="1EBFF900" w14:textId="77777777" w:rsidR="0026614A" w:rsidRDefault="0026614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5C025C7" w14:textId="77777777" w:rsidR="0026614A" w:rsidRDefault="009075A2" w:rsidP="00D1400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O(a) integrante ________________________________________ do Bloco de Rua (nome do bloco)</w:t>
      </w:r>
    </w:p>
    <w:p w14:paraId="0AB5829A" w14:textId="6515F422" w:rsidR="0026614A" w:rsidRDefault="009075A2" w:rsidP="00D1400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</w:t>
      </w:r>
      <w:r w:rsidR="00D1400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participante do Carnaval de Belo Horizonte 2027, nomeia </w:t>
      </w:r>
      <w:r w:rsidR="000C0730">
        <w:rPr>
          <w:rFonts w:ascii="Calibri" w:eastAsia="Calibri" w:hAnsi="Calibri" w:cs="Calibri"/>
          <w:sz w:val="24"/>
          <w:szCs w:val="24"/>
        </w:rPr>
        <w:t>a</w:t>
      </w:r>
      <w:r w:rsidR="00D14007">
        <w:rPr>
          <w:rFonts w:ascii="Calibri" w:eastAsia="Calibri" w:hAnsi="Calibri" w:cs="Calibri"/>
          <w:sz w:val="24"/>
          <w:szCs w:val="24"/>
        </w:rPr>
        <w:t xml:space="preserve"> </w:t>
      </w:r>
      <w:r w:rsidR="000C0730" w:rsidRPr="00D14007">
        <w:rPr>
          <w:rFonts w:ascii="Calibri" w:eastAsia="Calibri" w:hAnsi="Calibri" w:cs="Calibri"/>
          <w:sz w:val="24"/>
          <w:szCs w:val="24"/>
        </w:rPr>
        <w:t xml:space="preserve">Empresa/Entidade________________________________________________________( razão social da Empresa/Entidade), CNPJ nº ___________________, sediado(a) no endereço ________________________________________________________________ por meio do seu Titular o sr. (a) _______________________________________________, (nome do Titular da empresa/entidade), RG nº __________________________, inscrito no CPF sob o nº._______________________________, </w:t>
      </w:r>
      <w:r>
        <w:rPr>
          <w:rFonts w:ascii="Calibri" w:eastAsia="Calibri" w:hAnsi="Calibri" w:cs="Calibri"/>
          <w:sz w:val="24"/>
          <w:szCs w:val="24"/>
        </w:rPr>
        <w:t>brasileiro(a)</w:t>
      </w:r>
      <w:r w:rsidR="000C0730">
        <w:rPr>
          <w:rFonts w:ascii="Calibri" w:eastAsia="Calibri" w:hAnsi="Calibri" w:cs="Calibri"/>
          <w:sz w:val="24"/>
          <w:szCs w:val="24"/>
        </w:rPr>
        <w:t xml:space="preserve"> como</w:t>
      </w:r>
      <w:r>
        <w:rPr>
          <w:rFonts w:ascii="Calibri" w:eastAsia="Calibri" w:hAnsi="Calibri" w:cs="Calibri"/>
          <w:sz w:val="24"/>
          <w:szCs w:val="24"/>
        </w:rPr>
        <w:t xml:space="preserve"> seu Representante constituído perante a Empresa Municipal de Turismo de Belo Horizonte S/A – BELOTUR, inscrita no CNPJ sob o nº 21.825.111/0001-98, com sede na Rua Espírito Santo, 527, Centro, Belo Horizonte – MG, CEP 30.160-031.</w:t>
      </w:r>
    </w:p>
    <w:p w14:paraId="70600EC1" w14:textId="77777777" w:rsidR="0026614A" w:rsidRDefault="0026614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ACC0735" w14:textId="77777777" w:rsidR="0026614A" w:rsidRDefault="009075A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Responsável Legal aqui constituído poderá apresentar propostas, projetos culturais, requerer e assinar contratos e outros instrumentos jurídicos similares, receber valores financeiros, emitir notas fiscais e recibos de quitação, com recolhimento dos tributos previstos na legislação vigente, apresentar prestação de contas, tudo objetivando a participação e fomento ao evento “Carnaval de Belo Horizonte 2027” que acontecerá no período de 23 de janeiro a 14 de fevereiro de 2027, no município de Belo Horizonte, estado de Minas Gerais.</w:t>
      </w:r>
    </w:p>
    <w:p w14:paraId="103D66CE" w14:textId="77777777" w:rsidR="0026614A" w:rsidRDefault="0026614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E9DAB8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Registra-se também a manifestação livre, informada e inequívoca pela qual o Titular, que assina o presente instrumento, concorda com o tratamento de seus dados pessoais para finalidade específica, em conformidade com a Lei nº 13.709 – Lei Geral de Proteção de Dados Pessoais (LGPD). </w:t>
      </w:r>
    </w:p>
    <w:p w14:paraId="21CB1B56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7E4874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Ao assinar o presente documento, o Titular consente e concorda que a Empresa Municipal de Turismo de Belo Horizonte, com sede na Rua Espírito Santo, 527 - Centro, e-mail presidencia.belotur@pbh.gov.br, para comunicação atinente à LGPD da Belotur, doravante denominada Controlador, tome decisões referentes ao tratamento de seus dados pessoais, bem como realize o tratamento de seus dados pessoais, envolvendo operações como as que se referem a coleta, produção, recepção, classificação, utilização, acesso, reprodução, transmissão, distribuição, processamento, arquivamento, armazenamento, eliminação, avaliação ou controle da informação, modificação, comunicação, transferência, difusão ou extração. </w:t>
      </w:r>
    </w:p>
    <w:p w14:paraId="6526DB93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EC2915D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Dados Pessoais </w:t>
      </w:r>
    </w:p>
    <w:p w14:paraId="294F530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Controlador fica autorizado a tomar decisões referentes ao tratamento e a realizar o tratamento dos seguintes dados pessoais do Titular: Nome completo, telefones, endereço, e-mail,  número e imagem do documento de identidade.</w:t>
      </w:r>
    </w:p>
    <w:p w14:paraId="6331473A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486566E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Finalidades do Tratamento dos Dados </w:t>
      </w:r>
    </w:p>
    <w:p w14:paraId="60AEBC6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tratamento dos dados pessoais listados neste termo tem as seguintes finalidades: </w:t>
      </w:r>
    </w:p>
    <w:p w14:paraId="2A7EEB2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Possibilitar que o Controlador identifique e entre em contato com o Titular;</w:t>
      </w:r>
    </w:p>
    <w:p w14:paraId="620F027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Possibilitar que o Controlador elabore contratos /termos com o Titular;</w:t>
      </w:r>
    </w:p>
    <w:p w14:paraId="74DD7E64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Possibilitar que o Controlador cumpra as obrigações firmadas com o Titular;</w:t>
      </w:r>
    </w:p>
    <w:p w14:paraId="7046BE42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Possibilitar que o Controlador alcance as finalidades, oriundas do Edital de concessão de auxílio financeiro para os Blocos de Rua que irão desfilar no Carnaval de Belo Horizonte, e as obrigações firmadas com o Titular;</w:t>
      </w:r>
    </w:p>
    <w:p w14:paraId="64FDD49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Possibilitar que o Controlador cumpra as previsões legais às quais estão submetidas.</w:t>
      </w:r>
    </w:p>
    <w:p w14:paraId="78D1DDB3" w14:textId="77777777" w:rsidR="0026614A" w:rsidRDefault="0026614A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2633205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Compartilhamento de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26CEE2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Controlador fica autorizado a compartilhar os dados pessoais do Titular com outros agentes de tratamento de dados, caso seja necessário para as finalidades listadas neste termo, observados os princípios e as garantias estabelecidas pela Lei nº 13.709. </w:t>
      </w:r>
    </w:p>
    <w:p w14:paraId="77F8C5EC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DCDEFB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Segurança dos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70FDA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Controlador responsabiliza-se pela manutenção de medidas de segurança, técnicas e administrativas aptas a proteger os dados pessoais de acessos não autorizados e de situações acidentais ou ilícitas de destruição, perda, alteração, comunicação ou qualquer forma de tratamento inadequado ou ilícito. </w:t>
      </w:r>
    </w:p>
    <w:p w14:paraId="09BF5A1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conformidade ao art. 48 da Lei nº 13.709, o Controlador comunicará ao Titular e à Autoridade Nacional de Proteção de Dados (ANPD) a ocorrência de incidente de segurança que possa acarretar risco ou dano relevante ao Titular. </w:t>
      </w:r>
    </w:p>
    <w:p w14:paraId="0CEFF236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C2BB607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Término do Tratamento dos Dados </w:t>
      </w:r>
    </w:p>
    <w:p w14:paraId="63F319C6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Controlador poderá manter e tratar os dados pessoais do Titular durante todo o período em que os mesmos forem pertinentes ao alcance das finalidades listadas neste termo. Dados pessoais anonimizados, sem possibilidade de associação ao indivíduo, poderão ser mantidos por período indefinido. </w:t>
      </w:r>
    </w:p>
    <w:p w14:paraId="0030A07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poderá solicitar via e-mail ou correspondência ao Controlador, a qualquer momento, que sejam eliminados os dados pessoais não anonimizados do Titular. O Titular fica ciente de que poderá ser inviável ao Controlador continuar com as obrigações assumidas entre as partes oriundas do edital a qual esse termo faz parte, a partir da eliminação dos dados pessoais do Titular. </w:t>
      </w:r>
    </w:p>
    <w:p w14:paraId="6488BF68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D23F23D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Direitos do Titular</w:t>
      </w:r>
    </w:p>
    <w:p w14:paraId="1711073F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têm direito a obter do Controlador, em relação aos dados por ele tratado, a qualquer momento e mediante requisição: </w:t>
      </w:r>
    </w:p>
    <w:p w14:paraId="034FC3BF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 - confirmação da existência de tratamento; </w:t>
      </w:r>
    </w:p>
    <w:p w14:paraId="2615314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 - acesso aos dados; </w:t>
      </w:r>
    </w:p>
    <w:p w14:paraId="1610682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III - correção de dados incompletos, inexatos ou desatualizados; </w:t>
      </w:r>
    </w:p>
    <w:p w14:paraId="0E789E93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IV - anonimização, bloqueio ou eliminação de dados desnecessários, excessivos ou tratados em desconformidade com o disposto na Lei nº 13.709; </w:t>
      </w:r>
    </w:p>
    <w:p w14:paraId="4468314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 - portabilidade dos dados a outro fornecedor de serviço ou produto, mediante requisição expressa, de acordo com a regulamentação da autoridade nacional, observados os segredos comercial e industrial; </w:t>
      </w:r>
    </w:p>
    <w:p w14:paraId="6C37AD16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 - eliminação dos dados pessoais tratados com o consentimento do titular, exceto nas hipóteses previstas no art. 16 da Lei nº 13.709; </w:t>
      </w:r>
    </w:p>
    <w:p w14:paraId="2EF81097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 - informação das entidades públicas e privadas com as quais o controlador realizou uso compartilhado de dados; </w:t>
      </w:r>
    </w:p>
    <w:p w14:paraId="7DA14466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VIII - informação sobre a possibilidade de não fornecer consentimento e sobre as consequências da negativa; </w:t>
      </w:r>
    </w:p>
    <w:p w14:paraId="2EC9EB33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IX - revogação do consentimento, nos termos do § 5º do art. 8º da Lei nº 13.709.</w:t>
      </w:r>
    </w:p>
    <w:p w14:paraId="1350DDF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0602FC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Direito de Revogação do Consentimento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51610C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Este consentimento poderá ser revogado pelo Titular, a qualquer momento, mediante solicitação via e-mail ou correspondência ao Controlador. </w:t>
      </w:r>
    </w:p>
    <w:p w14:paraId="5A8F800F" w14:textId="77777777" w:rsidR="0026614A" w:rsidRDefault="0026614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E309564" w14:textId="77777777" w:rsidR="0026614A" w:rsidRDefault="0026614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8E00448" w14:textId="77777777" w:rsidR="0026614A" w:rsidRDefault="0026614A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51107AA" w14:textId="77777777" w:rsidR="0026614A" w:rsidRDefault="009075A2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</w:t>
      </w:r>
    </w:p>
    <w:p w14:paraId="665BF84F" w14:textId="1293A4DC" w:rsidR="0026614A" w:rsidRDefault="009075A2" w:rsidP="002F687E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(Assinatura GOV.BR do responsável legal)</w:t>
      </w:r>
    </w:p>
    <w:sectPr w:rsidR="0026614A" w:rsidSect="002F687E">
      <w:headerReference w:type="default" r:id="rId8"/>
      <w:footerReference w:type="default" r:id="rId9"/>
      <w:pgSz w:w="11906" w:h="16838" w:code="9"/>
      <w:pgMar w:top="1247" w:right="1134" w:bottom="1247" w:left="1134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E9997" w14:textId="77777777" w:rsidR="004B7C01" w:rsidRDefault="004B7C01">
      <w:pPr>
        <w:spacing w:after="0" w:line="240" w:lineRule="auto"/>
      </w:pPr>
      <w:r>
        <w:separator/>
      </w:r>
    </w:p>
  </w:endnote>
  <w:endnote w:type="continuationSeparator" w:id="0">
    <w:p w14:paraId="40FA9719" w14:textId="77777777" w:rsidR="004B7C01" w:rsidRDefault="004B7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B7CBF8E0-B15E-4BD1-AF84-1B5FCF7A6D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BE9B6FB-50C7-44CA-B056-C42CE7006833}"/>
    <w:embedBold r:id="rId3" w:fontKey="{6599E692-49FB-48AD-83F6-A9DE0DE8D827}"/>
    <w:embedItalic r:id="rId4" w:fontKey="{CD7F54E8-517C-4543-818E-1816254A4CE9}"/>
    <w:embedBoldItalic r:id="rId5" w:fontKey="{DD6113BA-9E3B-4F28-B1BE-B643C10929CF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37C06AA-6E6F-4D61-8269-A298AFBE5E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F55F6" w14:textId="77777777" w:rsidR="0026614A" w:rsidRDefault="009075A2">
    <w:pPr>
      <w:jc w:val="right"/>
    </w:pPr>
    <w:r>
      <w:fldChar w:fldCharType="begin"/>
    </w:r>
    <w:r>
      <w:instrText>PAGE</w:instrText>
    </w:r>
    <w:r>
      <w:fldChar w:fldCharType="separate"/>
    </w:r>
    <w:r w:rsidR="00A2592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1A5A2" w14:textId="77777777" w:rsidR="004B7C01" w:rsidRDefault="004B7C01">
      <w:pPr>
        <w:spacing w:after="0" w:line="240" w:lineRule="auto"/>
      </w:pPr>
      <w:r>
        <w:separator/>
      </w:r>
    </w:p>
  </w:footnote>
  <w:footnote w:type="continuationSeparator" w:id="0">
    <w:p w14:paraId="6C9A83D3" w14:textId="77777777" w:rsidR="004B7C01" w:rsidRDefault="004B7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363A" w14:textId="77777777" w:rsidR="0026614A" w:rsidRDefault="009075A2">
    <w:pPr>
      <w:spacing w:after="0"/>
      <w:jc w:val="center"/>
    </w:pPr>
    <w:r>
      <w:rPr>
        <w:noProof/>
        <w:sz w:val="22"/>
        <w:szCs w:val="22"/>
      </w:rPr>
      <w:drawing>
        <wp:inline distT="114300" distB="114300" distL="114300" distR="114300" wp14:anchorId="60E2D5E1" wp14:editId="7933F353">
          <wp:extent cx="2682713" cy="74005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2713" cy="7400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78D7"/>
    <w:multiLevelType w:val="multilevel"/>
    <w:tmpl w:val="1F0459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6747C52"/>
    <w:multiLevelType w:val="multilevel"/>
    <w:tmpl w:val="4E4292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67C7E91"/>
    <w:multiLevelType w:val="multilevel"/>
    <w:tmpl w:val="C5CA63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DB2D20"/>
    <w:multiLevelType w:val="multilevel"/>
    <w:tmpl w:val="E56620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F651A7"/>
    <w:multiLevelType w:val="multilevel"/>
    <w:tmpl w:val="6D360F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A666DA"/>
    <w:multiLevelType w:val="multilevel"/>
    <w:tmpl w:val="F8C2CBC6"/>
    <w:lvl w:ilvl="0">
      <w:start w:val="1"/>
      <w:numFmt w:val="bullet"/>
      <w:pStyle w:val="Commarcadores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105AD1"/>
    <w:multiLevelType w:val="multilevel"/>
    <w:tmpl w:val="A1EA121A"/>
    <w:lvl w:ilvl="0">
      <w:start w:val="1"/>
      <w:numFmt w:val="decimal"/>
      <w:pStyle w:val="Numerada2"/>
      <w:lvlText w:val="3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6832E78"/>
    <w:multiLevelType w:val="multilevel"/>
    <w:tmpl w:val="E6C8388E"/>
    <w:lvl w:ilvl="0">
      <w:start w:val="1"/>
      <w:numFmt w:val="decimal"/>
      <w:lvlText w:val="4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71C0BBE"/>
    <w:multiLevelType w:val="multilevel"/>
    <w:tmpl w:val="4B0ECC1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EA23B5F"/>
    <w:multiLevelType w:val="multilevel"/>
    <w:tmpl w:val="DCA0716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6B3A6470"/>
    <w:multiLevelType w:val="multilevel"/>
    <w:tmpl w:val="F52645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F79433A"/>
    <w:multiLevelType w:val="multilevel"/>
    <w:tmpl w:val="A010F2E4"/>
    <w:lvl w:ilvl="0">
      <w:start w:val="1"/>
      <w:numFmt w:val="decimal"/>
      <w:pStyle w:val="Numerada3"/>
      <w:lvlText w:val="7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03272DC"/>
    <w:multiLevelType w:val="multilevel"/>
    <w:tmpl w:val="6B4A5A2A"/>
    <w:lvl w:ilvl="0">
      <w:start w:val="1"/>
      <w:numFmt w:val="decimal"/>
      <w:pStyle w:val="Commarcadores3"/>
      <w:lvlText w:val="6.%1"/>
      <w:lvlJc w:val="left"/>
      <w:pPr>
        <w:ind w:left="705" w:hanging="57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4F942F3"/>
    <w:multiLevelType w:val="multilevel"/>
    <w:tmpl w:val="3EA6BC50"/>
    <w:lvl w:ilvl="0">
      <w:start w:val="1"/>
      <w:numFmt w:val="decimal"/>
      <w:pStyle w:val="Commarcadores2"/>
      <w:lvlText w:val="5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84E0996"/>
    <w:multiLevelType w:val="multilevel"/>
    <w:tmpl w:val="EDE4CC8C"/>
    <w:lvl w:ilvl="0">
      <w:start w:val="1"/>
      <w:numFmt w:val="decimal"/>
      <w:lvlText w:val="1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CDC5B99"/>
    <w:multiLevelType w:val="multilevel"/>
    <w:tmpl w:val="70D65CCE"/>
    <w:lvl w:ilvl="0">
      <w:start w:val="1"/>
      <w:numFmt w:val="decimal"/>
      <w:pStyle w:val="Numerada"/>
      <w:lvlText w:val="2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DAC1262"/>
    <w:multiLevelType w:val="multilevel"/>
    <w:tmpl w:val="E7042D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3"/>
  </w:num>
  <w:num w:numId="5">
    <w:abstractNumId w:val="15"/>
  </w:num>
  <w:num w:numId="6">
    <w:abstractNumId w:val="6"/>
  </w:num>
  <w:num w:numId="7">
    <w:abstractNumId w:val="11"/>
  </w:num>
  <w:num w:numId="8">
    <w:abstractNumId w:val="4"/>
  </w:num>
  <w:num w:numId="9">
    <w:abstractNumId w:val="14"/>
  </w:num>
  <w:num w:numId="10">
    <w:abstractNumId w:val="10"/>
  </w:num>
  <w:num w:numId="11">
    <w:abstractNumId w:val="1"/>
  </w:num>
  <w:num w:numId="12">
    <w:abstractNumId w:val="16"/>
  </w:num>
  <w:num w:numId="13">
    <w:abstractNumId w:val="0"/>
  </w:num>
  <w:num w:numId="14">
    <w:abstractNumId w:val="8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4A"/>
    <w:rsid w:val="00045E20"/>
    <w:rsid w:val="000C0730"/>
    <w:rsid w:val="001924BB"/>
    <w:rsid w:val="00212672"/>
    <w:rsid w:val="00222735"/>
    <w:rsid w:val="0026614A"/>
    <w:rsid w:val="002A168D"/>
    <w:rsid w:val="002F687E"/>
    <w:rsid w:val="003E3B3E"/>
    <w:rsid w:val="00402D55"/>
    <w:rsid w:val="004033A5"/>
    <w:rsid w:val="00442D22"/>
    <w:rsid w:val="004B7C01"/>
    <w:rsid w:val="005351C4"/>
    <w:rsid w:val="006D4AF3"/>
    <w:rsid w:val="00743702"/>
    <w:rsid w:val="007A5E6C"/>
    <w:rsid w:val="007F19B1"/>
    <w:rsid w:val="009075A2"/>
    <w:rsid w:val="0098465F"/>
    <w:rsid w:val="009A3C2D"/>
    <w:rsid w:val="00A25923"/>
    <w:rsid w:val="00A377F3"/>
    <w:rsid w:val="00A54EB1"/>
    <w:rsid w:val="00B256B1"/>
    <w:rsid w:val="00BB224A"/>
    <w:rsid w:val="00C178D5"/>
    <w:rsid w:val="00C203BF"/>
    <w:rsid w:val="00CC660C"/>
    <w:rsid w:val="00D1038A"/>
    <w:rsid w:val="00D14007"/>
    <w:rsid w:val="00D359E9"/>
    <w:rsid w:val="00D57892"/>
    <w:rsid w:val="00E91089"/>
    <w:rsid w:val="00E9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69FD"/>
  <w15:docId w15:val="{15B1F6BA-CCA4-4C61-BA96-77DF7D1C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a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vZNmtiDiARtx4qauIiBIXVVZKQ==">CgMxLjAyDmguamg2dzFmZGJqZm9oMg5oLm94MWR6bXM5MGRxMjIOaC5jazh6dDQyYTNmdDAyDmgud2psa2xveWoxbm55Mg5oLmpyZnRzc2J3MzExNDIOaC50N285cTVhdG8xY3oyDmguYThpNTV5YWJjMHFwMg5oLnB0ajdrdDdtbnlxaTIOaC5rYzZrYnBkaXJ3bDAyDmgudDJ0MHdqYTJ3Njg3OAByITE2dHVnUXY1N2xqZG5qd0dRV3BzMnNfRUxkek1zaWN1aQ==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ANA CRISTINA DE ARAUJO SILVA BL000913</cp:lastModifiedBy>
  <cp:revision>4</cp:revision>
  <cp:lastPrinted>2026-09-02T17:45:00Z</cp:lastPrinted>
  <dcterms:created xsi:type="dcterms:W3CDTF">2026-09-16T18:56:00Z</dcterms:created>
  <dcterms:modified xsi:type="dcterms:W3CDTF">2026-09-16T19:15:00Z</dcterms:modified>
</cp:coreProperties>
</file>